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id w:val="-387657009"/>
        <w:docPartObj>
          <w:docPartGallery w:val="Cover Pages"/>
          <w:docPartUnique/>
        </w:docPartObj>
      </w:sdtPr>
      <w:sdtEndPr/>
      <w:sdtContent>
        <w:p w14:paraId="26631245" w14:textId="77777777" w:rsidR="00973835" w:rsidRDefault="00973835">
          <w:r>
            <w:rPr>
              <w:noProof/>
            </w:rPr>
            <mc:AlternateContent>
              <mc:Choice Requires="wps">
                <w:drawing>
                  <wp:anchor distT="0" distB="0" distL="114300" distR="114300" simplePos="0" relativeHeight="251664384" behindDoc="1" locked="1" layoutInCell="0" allowOverlap="1" wp14:anchorId="6FF4304C" wp14:editId="05EDC415">
                    <wp:simplePos x="0" y="0"/>
                    <wp:positionH relativeFrom="page">
                      <wp:posOffset>276225</wp:posOffset>
                    </wp:positionH>
                    <wp:positionV relativeFrom="page">
                      <wp:posOffset>9344025</wp:posOffset>
                    </wp:positionV>
                    <wp:extent cx="7219950" cy="457200"/>
                    <wp:effectExtent l="0" t="0" r="0" b="0"/>
                    <wp:wrapNone/>
                    <wp:docPr id="11" name="Rectangle 11"/>
                    <wp:cNvGraphicFramePr/>
                    <a:graphic xmlns:a="http://schemas.openxmlformats.org/drawingml/2006/main">
                      <a:graphicData uri="http://schemas.microsoft.com/office/word/2010/wordprocessingShape">
                        <wps:wsp>
                          <wps:cNvSpPr/>
                          <wps:spPr>
                            <a:xfrm>
                              <a:off x="0" y="0"/>
                              <a:ext cx="7219950" cy="457200"/>
                            </a:xfrm>
                            <a:prstGeom prst="rect">
                              <a:avLst/>
                            </a:prstGeom>
                            <a:solidFill>
                              <a:schemeClr val="bg1">
                                <a:lumMod val="50000"/>
                              </a:schemeClr>
                            </a:solidFill>
                            <a:ln>
                              <a:noFill/>
                            </a:ln>
                            <a:effectLst/>
                          </wps:spPr>
                          <wps:bodyPr rot="0" spcFirstLastPara="0" vertOverflow="overflow" horzOverflow="overflow" vert="horz" wrap="square" lIns="228600" tIns="228600" rIns="914400" bIns="22860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21.75pt;margin-top:735.75pt;width:568.5pt;height:36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p6PT00CAACgBAAADgAAAGRycy9lMm9Eb2MueG1srFRLb9swDL4P2H8QdF+cBOkriFMEKToMyNpi&#10;7dCzIsuxAEnUKDlO9+tHyU67dDsNy0EhRYqP7yO9uD5Yw/YKgwZX8slozJlyEirtdiX//nT76ZKz&#10;EIWrhAGnSv6iAr9efvyw6PxcTaEBUylkFMSFeedL3sTo50URZKOsCCPwypGxBrQikoq7okLRUXRr&#10;iul4fF50gJVHkCoEur3pjXyZ49e1kvG+roOKzJScaov5xHxu01ksF2K+Q+EbLYcyxD9UYYV2lPQ1&#10;1I2IgrWo/whltUQIUMeRBFtAXWupcg/UzWT8rpvHRniVeyFwgn+FKfy/sPJu/4BMV8TdhDMnLHH0&#10;jVATbmcUozsCqPNhTn6P/gEHLZCYuj3UaNM/9cEOGdSXV1DVITJJlxfTydXVGWEvyTY7uyDWUtDi&#10;7bXHED8rsCwJJUdKn7EU+02IvevRJSULYHR1q43JShoUtTbI9oIo3u4m+alp7Veo+ruzMf2GlHmu&#10;knsu4CSScSmegxS5T9rfqDxFQyUJir75JG2heiH0EPqxCl7eamphI0J8EEhzRF3TbsR7OmoDXclh&#10;kDhrAH/+7T75E71k5ayjuSx5+NEKVJyZL46In04vz6kdFk80zNrVZDZLtu2JzbV2DYQN8UsVZpF8&#10;MJqjWCPYZ1qjVcpMJuEk5S95PIrr2G8MraFUq1V2aj3qXUMPKCyNshdx4x69THrCMRH2dHgW6AdW&#10;I83DHRwnWszfkdv79gys2gi1zsy/oUyEJYXWIFM3rGzas9/17PX2YVn+AgAA//8DAFBLAwQUAAYA&#10;CAAAACEAdha3jd8AAAANAQAADwAAAGRycy9kb3ducmV2LnhtbEyPzU7DMBCE70i8g7VI3KiT0kIJ&#10;caqqlAPcGrhwc+MljuqfyHbalKdnc4Lb7M5o9ttyPVrDThhi552AfJYBQ9d41blWwOfH690KWEzS&#10;KWm8QwEXjLCurq9KWSh/dns81allVOJiIQXolPqC89hotDLOfI+OvG8frEw0hparIM9Ubg2fZ9kD&#10;t7JzdEHLHrcam2M9WAGmboanfdDzF4U/b+/HzWW3+9oKcXszbp6BJRzTXxgmfEKHipgOfnAqMiNg&#10;cb+kJO0XjzmpKZGvMlIHUsvJ5VXJ/39R/QIAAP//AwBQSwECLQAUAAYACAAAACEA5JnDwPsAAADh&#10;AQAAEwAAAAAAAAAAAAAAAAAAAAAAW0NvbnRlbnRfVHlwZXNdLnhtbFBLAQItABQABgAIAAAAIQAj&#10;smrh1wAAAJQBAAALAAAAAAAAAAAAAAAAACwBAABfcmVscy8ucmVsc1BLAQItABQABgAIAAAAIQBW&#10;no9PTQIAAKAEAAAOAAAAAAAAAAAAAAAAACwCAABkcnMvZTJvRG9jLnhtbFBLAQItABQABgAIAAAA&#10;IQB2FreN3wAAAA0BAAAPAAAAAAAAAAAAAAAAAKUEAABkcnMvZG93bnJldi54bWxQSwUGAAAAAAQA&#10;BADzAAAAsQUAAAAA&#10;" o:allowincell="f" fillcolor="#7f7f7f [1612]" stroked="f">
                    <v:textbox inset="18pt,18pt,1in,18pt"/>
                    <w10:wrap anchorx="page" anchory="page"/>
                    <w10:anchorlock/>
                  </v:rect>
                </w:pict>
              </mc:Fallback>
            </mc:AlternateContent>
          </w:r>
          <w:r>
            <w:rPr>
              <w:noProof/>
            </w:rPr>
            <mc:AlternateContent>
              <mc:Choice Requires="wps">
                <w:drawing>
                  <wp:anchor distT="0" distB="0" distL="114300" distR="114300" simplePos="0" relativeHeight="251663360" behindDoc="1" locked="1" layoutInCell="0" allowOverlap="1" wp14:anchorId="0D87FF79" wp14:editId="35606E05">
                    <wp:simplePos x="0" y="0"/>
                    <wp:positionH relativeFrom="page">
                      <wp:posOffset>276225</wp:posOffset>
                    </wp:positionH>
                    <wp:positionV relativeFrom="page">
                      <wp:posOffset>8572500</wp:posOffset>
                    </wp:positionV>
                    <wp:extent cx="7219950" cy="752475"/>
                    <wp:effectExtent l="0" t="0" r="0" b="9525"/>
                    <wp:wrapNone/>
                    <wp:docPr id="1"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0" cy="752475"/>
                            </a:xfrm>
                            <a:prstGeom prst="rect">
                              <a:avLst/>
                            </a:prstGeom>
                            <a:solidFill>
                              <a:schemeClr val="bg1">
                                <a:lumMod val="50000"/>
                              </a:schemeClr>
                            </a:solidFill>
                            <a:ln>
                              <a:noFill/>
                            </a:ln>
                            <a:effectLst/>
                            <a:extLst/>
                          </wps:spPr>
                          <wps:txbx>
                            <w:txbxContent>
                              <w:sdt>
                                <w:sdtPr>
                                  <w:rPr>
                                    <w:rFonts w:cstheme="minorHAnsi"/>
                                    <w:bCs/>
                                    <w:color w:val="FFFFFF" w:themeColor="background1"/>
                                    <w:spacing w:val="60"/>
                                    <w:szCs w:val="20"/>
                                    <w:vertAlign w:val="superscript"/>
                                  </w:rPr>
                                  <w:alias w:val="Address"/>
                                  <w:id w:val="1847052085"/>
                                  <w:dataBinding w:prefixMappings="xmlns:ns0='http://schemas.microsoft.com/office/2006/coverPageProps'" w:xpath="/ns0:CoverPageProperties[1]/ns0:CompanyAddress[1]" w:storeItemID="{55AF091B-3C7A-41E3-B477-F2FDAA23CFDA}"/>
                                  <w:text w:multiLine="1"/>
                                </w:sdtPr>
                                <w:sdtEndPr/>
                                <w:sdtContent>
                                  <w:p w14:paraId="36B4C637" w14:textId="77777777" w:rsidR="008C346F" w:rsidRPr="0030062C" w:rsidRDefault="008C346F">
                                    <w:pPr>
                                      <w:contextualSpacing/>
                                      <w:rPr>
                                        <w:rFonts w:cstheme="minorHAnsi"/>
                                        <w:bCs/>
                                        <w:color w:val="FFFFFF" w:themeColor="background1"/>
                                        <w:spacing w:val="60"/>
                                        <w:szCs w:val="20"/>
                                      </w:rPr>
                                    </w:pPr>
                                    <w:r w:rsidRPr="0030062C">
                                      <w:rPr>
                                        <w:rFonts w:cstheme="minorHAnsi"/>
                                        <w:bCs/>
                                        <w:color w:val="FFFFFF" w:themeColor="background1"/>
                                        <w:spacing w:val="60"/>
                                        <w:szCs w:val="20"/>
                                        <w:vertAlign w:val="superscript"/>
                                      </w:rPr>
                                      <w:t>835 E. 14th Street San Leandro California 94577</w:t>
                                    </w:r>
                                  </w:p>
                                </w:sdtContent>
                              </w:sdt>
                            </w:txbxContent>
                          </wps:txbx>
                          <wps:bodyPr rot="0" vert="horz" wrap="square" lIns="228600" tIns="228600" rIns="914400" bIns="22860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79" o:spid="_x0000_s1026" style="position:absolute;margin-left:21.75pt;margin-top:675pt;width:568.5pt;height:59.2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7FeFB0CAAAnBAAADgAAAGRycy9lMm9Eb2MueG1srFPbbtswDH0fsH8Q9L44DpKmMeIURYoOA7qt&#10;WLcPkGX5gsmiRimxs68fJTtZs70N04MgitTh4SG1vRs6zY4KXQsm5+lszpkyEsrW1Dn/9vXx3S1n&#10;zgtTCg1G5fykHL/bvX2z7W2mFtCALhUyAjEu623OG+9tliRONqoTbgZWGXJWgJ3wZGKdlCh6Qu90&#10;spjPb5IesLQIUjlHtw+jk+8iflUp6T9XlVOe6ZwTNx93jHsR9mS3FVmNwjatnGiIf2DRidZQ0gvU&#10;g/CCHbD9C6prJYKDys8kdAlUVStVrIGqSed/VPPSCKtiLSSOsxeZ3P+DlZ+Oz8jaknrHmREdtegL&#10;iSZMrRVbb4I+vXUZhb3YZwwVOvsE8rtjBvYNhal7ROgbJUpilYb45OpBMBw9ZUX/EUqCFwcPUaqh&#10;wi4AkghsiB05XTqiBs8kXa4X6WazosZJ8q1Xi+V6FVOI7PzaovPvFXQsHHKORD6ii+OT84GNyM4h&#10;kT3otnxstY5GmDK118iOguajqNP4VB86ojrerea0ppRxKEN4RHWvkbQJeAYC8ph0vFFxBEcmIqOq&#10;JlJnVUZ1/VAMk9AFlCcSC2GcVPpZdGgAf3LW05Tm3P04CFSc6Q+GBF8sbm+IH/NXFkZrky6XwVdc&#10;+YSRBJdzz9l43PvxOxwstnVD2UYRDNxTo6o2ahjojsym9tI0RhGmnxPG/bUdo37/790vAAAA//8D&#10;AFBLAwQUAAYACAAAACEAs+yhluIAAAANAQAADwAAAGRycy9kb3ducmV2LnhtbEyPzW7CMBCE75X6&#10;DtZW6q04/ASFEAchSg/tjbSX3ky8jSNiO7IdCH36Lid6250dzX5TbEbTsTP60DorYDpJgKGtnWpt&#10;I+Dr8+0lAxaitEp2zqKAKwbYlI8PhcyVu9gDnqvYMAqxIZcCdIx9znmoNRoZJq5HS7cf542MtPqG&#10;Ky8vFG46PkuSJTeytfRByx53GutTNRgBXVUPq4PXs1eFv+8fp+11v//eCfH8NG7XwCKO8W6GGz6h&#10;Q0lMRzdYFVgnYDFPyUn6PE2o1M0xzRLSjjQtllkKvCz4/xblHwAAAP//AwBQSwECLQAUAAYACAAA&#10;ACEA5JnDwPsAAADhAQAAEwAAAAAAAAAAAAAAAAAAAAAAW0NvbnRlbnRfVHlwZXNdLnhtbFBLAQIt&#10;ABQABgAIAAAAIQAjsmrh1wAAAJQBAAALAAAAAAAAAAAAAAAAACwBAABfcmVscy8ucmVsc1BLAQIt&#10;ABQABgAIAAAAIQCLsV4UHQIAACcEAAAOAAAAAAAAAAAAAAAAACwCAABkcnMvZTJvRG9jLnhtbFBL&#10;AQItABQABgAIAAAAIQCz7KGW4gAAAA0BAAAPAAAAAAAAAAAAAAAAAHUEAABkcnMvZG93bnJldi54&#10;bWxQSwUGAAAAAAQABADzAAAAhAUAAAAA&#10;" o:allowincell="f" fillcolor="#7f7f7f [1612]" stroked="f">
                    <v:textbox inset="18pt,18pt,1in,18pt">
                      <w:txbxContent>
                        <w:sdt>
                          <w:sdtPr>
                            <w:rPr>
                              <w:rFonts w:cstheme="minorHAnsi"/>
                              <w:bCs/>
                              <w:color w:val="FFFFFF" w:themeColor="background1"/>
                              <w:spacing w:val="60"/>
                              <w:szCs w:val="20"/>
                              <w:vertAlign w:val="superscript"/>
                            </w:rPr>
                            <w:alias w:val="Address"/>
                            <w:id w:val="1847052085"/>
                            <w:dataBinding w:prefixMappings="xmlns:ns0='http://schemas.microsoft.com/office/2006/coverPageProps'" w:xpath="/ns0:CoverPageProperties[1]/ns0:CompanyAddress[1]" w:storeItemID="{55AF091B-3C7A-41E3-B477-F2FDAA23CFDA}"/>
                            <w:text w:multiLine="1"/>
                          </w:sdtPr>
                          <w:sdtContent>
                            <w:p w14:paraId="36B4C637" w14:textId="77777777" w:rsidR="008C346F" w:rsidRPr="0030062C" w:rsidRDefault="008C346F">
                              <w:pPr>
                                <w:contextualSpacing/>
                                <w:rPr>
                                  <w:rFonts w:cstheme="minorHAnsi"/>
                                  <w:bCs/>
                                  <w:color w:val="FFFFFF" w:themeColor="background1"/>
                                  <w:spacing w:val="60"/>
                                  <w:szCs w:val="20"/>
                                </w:rPr>
                              </w:pPr>
                              <w:r w:rsidRPr="0030062C">
                                <w:rPr>
                                  <w:rFonts w:cstheme="minorHAnsi"/>
                                  <w:bCs/>
                                  <w:color w:val="FFFFFF" w:themeColor="background1"/>
                                  <w:spacing w:val="60"/>
                                  <w:szCs w:val="20"/>
                                  <w:vertAlign w:val="superscript"/>
                                </w:rPr>
                                <w:t>835 E. 14th Street San Leandro California 94577</w:t>
                              </w:r>
                            </w:p>
                          </w:sdtContent>
                        </w:sdt>
                      </w:txbxContent>
                    </v:textbox>
                    <w10:wrap anchorx="page" anchory="page"/>
                    <w10:anchorlock/>
                  </v:rect>
                </w:pict>
              </mc:Fallback>
            </mc:AlternateContent>
          </w:r>
          <w:r w:rsidR="00C40A2D" w:rsidRPr="00C40A2D">
            <w:t xml:space="preserve">  </w:t>
          </w:r>
          <w:r>
            <w:rPr>
              <w:noProof/>
            </w:rPr>
            <mc:AlternateContent>
              <mc:Choice Requires="wps">
                <w:drawing>
                  <wp:anchor distT="0" distB="0" distL="114300" distR="114300" simplePos="0" relativeHeight="251661312" behindDoc="1" locked="1" layoutInCell="0" allowOverlap="1" wp14:anchorId="4F697DF9" wp14:editId="7FBB5672">
                    <wp:simplePos x="0" y="0"/>
                    <wp:positionH relativeFrom="page">
                      <wp:posOffset>457200</wp:posOffset>
                    </wp:positionH>
                    <wp:positionV relativeFrom="page">
                      <wp:posOffset>5372100</wp:posOffset>
                    </wp:positionV>
                    <wp:extent cx="7219950" cy="3190875"/>
                    <wp:effectExtent l="0" t="0" r="0" b="9525"/>
                    <wp:wrapNone/>
                    <wp:docPr id="35"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0" cy="3190875"/>
                            </a:xfrm>
                            <a:prstGeom prst="rect">
                              <a:avLst/>
                            </a:prstGeom>
                            <a:solidFill>
                              <a:schemeClr val="bg1">
                                <a:lumMod val="50000"/>
                              </a:schemeClr>
                            </a:solidFill>
                            <a:ln>
                              <a:noFill/>
                            </a:ln>
                            <a:effectLst/>
                            <a:extLst/>
                          </wps:spPr>
                          <wps:txbx>
                            <w:txbxContent>
                              <w:p w14:paraId="37F853FA" w14:textId="77777777" w:rsidR="008C346F" w:rsidRDefault="00F15A63">
                                <w:pPr>
                                  <w:contextualSpacing/>
                                  <w:rPr>
                                    <w:rFonts w:eastAsiaTheme="majorEastAsia" w:cstheme="minorHAnsi"/>
                                    <w:color w:val="FFFFFF" w:themeColor="background1"/>
                                    <w:sz w:val="40"/>
                                    <w:szCs w:val="40"/>
                                  </w:rPr>
                                </w:pPr>
                                <w:sdt>
                                  <w:sdtPr>
                                    <w:rPr>
                                      <w:rFonts w:eastAsiaTheme="majorEastAsia" w:cstheme="minorHAnsi"/>
                                      <w:color w:val="FFFFFF" w:themeColor="background1"/>
                                      <w:sz w:val="56"/>
                                      <w:szCs w:val="72"/>
                                    </w:rPr>
                                    <w:alias w:val="Title"/>
                                    <w:id w:val="1410043589"/>
                                    <w:dataBinding w:prefixMappings="xmlns:ns0='http://schemas.openxmlformats.org/package/2006/metadata/core-properties' xmlns:ns1='http://purl.org/dc/elements/1.1/'" w:xpath="/ns0:coreProperties[1]/ns1:title[1]" w:storeItemID="{6C3C8BC8-F283-45AE-878A-BAB7291924A1}"/>
                                    <w:text/>
                                  </w:sdtPr>
                                  <w:sdtEndPr/>
                                  <w:sdtContent>
                                    <w:r w:rsidR="008C346F" w:rsidRPr="00973835">
                                      <w:rPr>
                                        <w:rFonts w:eastAsiaTheme="majorEastAsia" w:cstheme="minorHAnsi"/>
                                        <w:color w:val="FFFFFF" w:themeColor="background1"/>
                                        <w:sz w:val="56"/>
                                        <w:szCs w:val="72"/>
                                      </w:rPr>
                                      <w:t xml:space="preserve">San Leandro Unified School District </w:t>
                                    </w:r>
                                  </w:sdtContent>
                                </w:sdt>
                                <w:r w:rsidR="008C346F">
                                  <w:rPr>
                                    <w:rFonts w:eastAsiaTheme="majorEastAsia" w:cstheme="minorHAnsi"/>
                                    <w:color w:val="FFFFFF" w:themeColor="background1"/>
                                    <w:sz w:val="40"/>
                                    <w:szCs w:val="40"/>
                                  </w:rPr>
                                  <w:t xml:space="preserve"> </w:t>
                                </w:r>
                              </w:p>
                              <w:sdt>
                                <w:sdtPr>
                                  <w:rPr>
                                    <w:rFonts w:cstheme="minorHAnsi"/>
                                    <w:color w:val="FFFFFF" w:themeColor="background1"/>
                                  </w:rPr>
                                  <w:alias w:val="Abstract"/>
                                  <w:id w:val="-1988154768"/>
                                  <w:dataBinding w:prefixMappings="xmlns:ns0='http://schemas.microsoft.com/office/2006/coverPageProps'" w:xpath="/ns0:CoverPageProperties[1]/ns0:Abstract[1]" w:storeItemID="{55AF091B-3C7A-41E3-B477-F2FDAA23CFDA}"/>
                                  <w:text/>
                                </w:sdtPr>
                                <w:sdtEndPr/>
                                <w:sdtContent>
                                  <w:p w14:paraId="4CBA7EDA" w14:textId="50F04F0C" w:rsidR="008C346F" w:rsidRDefault="008C346F">
                                    <w:pPr>
                                      <w:contextualSpacing/>
                                      <w:rPr>
                                        <w:rFonts w:cstheme="minorHAnsi"/>
                                        <w:color w:val="FFFFFF" w:themeColor="background1"/>
                                      </w:rPr>
                                    </w:pPr>
                                    <w:r>
                                      <w:rPr>
                                        <w:rFonts w:cstheme="minorHAnsi"/>
                                        <w:color w:val="FFFFFF" w:themeColor="background1"/>
                                      </w:rPr>
                                      <w:t xml:space="preserve">Educational Services Division: </w:t>
                                    </w:r>
                                    <w:proofErr w:type="gramStart"/>
                                    <w:r>
                                      <w:rPr>
                                        <w:rFonts w:cstheme="minorHAnsi"/>
                                        <w:color w:val="FFFFFF" w:themeColor="background1"/>
                                      </w:rPr>
                                      <w:t>Teaching ,Learning</w:t>
                                    </w:r>
                                    <w:proofErr w:type="gramEnd"/>
                                    <w:r>
                                      <w:rPr>
                                        <w:rFonts w:cstheme="minorHAnsi"/>
                                        <w:color w:val="FFFFFF" w:themeColor="background1"/>
                                      </w:rPr>
                                      <w:t xml:space="preserve"> and Educational Equity Department </w:t>
                                    </w:r>
                                  </w:p>
                                </w:sdtContent>
                              </w:sdt>
                            </w:txbxContent>
                          </wps:txbx>
                          <wps:bodyPr rot="0" vert="horz" wrap="square" lIns="228600" tIns="228600" rIns="914400" bIns="228600" anchor="t" anchorCtr="0" upright="1">
                            <a:noAutofit/>
                          </wps:bodyPr>
                        </wps:wsp>
                      </a:graphicData>
                    </a:graphic>
                    <wp14:sizeRelH relativeFrom="margin">
                      <wp14:pctWidth>0</wp14:pctWidth>
                    </wp14:sizeRelH>
                    <wp14:sizeRelV relativeFrom="margin">
                      <wp14:pctHeight>0</wp14:pctHeight>
                    </wp14:sizeRelV>
                  </wp:anchor>
                </w:drawing>
              </mc:Choice>
              <mc:Fallback>
                <w:pict>
                  <v:rect id="_x0000_s1027" style="position:absolute;margin-left:36pt;margin-top:423pt;width:568.5pt;height:251.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IQUGiECAAAwBAAADgAAAGRycy9lMm9Eb2MueG1srFPbbtswDH0fsH8Q9L7YTpsmMeIURYoOA7q1&#10;WLcPkGX5gsmiRilxsq8fJSdps70N04MgitTh4SG1ut33mu0Uug5MwbNJypkyEqrONAX//u3hw4Iz&#10;54WphAajCn5Qjt+u379bDTZXU2hBVwoZgRiXD7bgrfc2TxInW9ULNwGrDDlrwF54MrFJKhQDofc6&#10;mabpTTIAVhZBKufo9n508nXEr2sl/VNdO+WZLjhx83HHuJdhT9YrkTcobNvJIw3xDyx60RlKeoa6&#10;F16wLXZ/QfWdRHBQ+4mEPoG67qSKNVA1WfpHNS+tsCrWQuI4e5bJ/T9Y+WX3jKyrCn4148yInnr0&#10;lVQTptGKzZdBoMG6nOJe7DOGEp19BPnDMQOblsLUHSIMrRIV0cpCfHLxIBiOnrJy+AwVwYuth6jV&#10;vsY+AJIKbB9bcji3RO09k3Q5n2bL5Yw6J8l3lS3TxXwWc4j89Nyi8x8V9CwcCo7EPsKL3aPzgY7I&#10;TyGRPuiueui0jkaYM7XRyHaCJqRssvhUb3viOt7NUlrHlHEsQ3hEdW+RtAl4BgLymHS8UXEIRyYi&#10;p7KOpE6yjPL6fbmPXYgCBl8J1YFEQxhHlr4YHVrAX5wNNK4Fdz+3AhVn+pMh4afTxQ3RZP7Cwmgt&#10;s+vr4CsvfMJIgiu452w8bvz4L7YWu6albKMWBu6oYXUXpXxldmwzjWXU4viFwty/tWPU60df/wYA&#10;AP//AwBQSwMEFAAGAAgAAAAhAOobxsTgAAAADAEAAA8AAABkcnMvZG93bnJldi54bWxMj81OwzAQ&#10;hO9IvIO1SNyoQyglDXGqqpQD3Bq4cHPjJY7qn8h22pSnZ3uC2zfa0exMtZqsYUcMsfdOwP0sA4au&#10;9ap3nYDPj9e7AlhM0ilpvEMBZ4ywqq+vKlkqf3I7PDapYxTiYikF6JSGkvPYarQyzvyAjm7fPliZ&#10;SIaOqyBPFG4Nz7Nswa3sHX3QcsCNxvbQjFaAadpxuQs6f1H48/Z+WJ+326+NELc30/oZWMIp/Znh&#10;Up+qQ02d9n50KjIj4CmnKUlAMV8QXAx5tiTaEz3Mi0fgdcX/j6h/AQAA//8DAFBLAQItABQABgAI&#10;AAAAIQDkmcPA+wAAAOEBAAATAAAAAAAAAAAAAAAAAAAAAABbQ29udGVudF9UeXBlc10ueG1sUEsB&#10;Ai0AFAAGAAgAAAAhACOyauHXAAAAlAEAAAsAAAAAAAAAAAAAAAAALAEAAF9yZWxzLy5yZWxzUEsB&#10;Ai0AFAAGAAgAAAAhADiEFBohAgAAMAQAAA4AAAAAAAAAAAAAAAAALAIAAGRycy9lMm9Eb2MueG1s&#10;UEsBAi0AFAAGAAgAAAAhAOobxsTgAAAADAEAAA8AAAAAAAAAAAAAAAAAeQQAAGRycy9kb3ducmV2&#10;LnhtbFBLBQYAAAAABAAEAPMAAACGBQAAAAA=&#10;" o:allowincell="f" fillcolor="#7f7f7f [1612]" stroked="f">
                    <v:textbox inset="18pt,18pt,1in,18pt">
                      <w:txbxContent>
                        <w:p w14:paraId="37F853FA" w14:textId="77777777" w:rsidR="008C346F" w:rsidRDefault="008C346F">
                          <w:pPr>
                            <w:contextualSpacing/>
                            <w:rPr>
                              <w:rFonts w:eastAsiaTheme="majorEastAsia" w:cstheme="minorHAnsi"/>
                              <w:color w:val="FFFFFF" w:themeColor="background1"/>
                              <w:sz w:val="40"/>
                              <w:szCs w:val="40"/>
                            </w:rPr>
                          </w:pPr>
                          <w:sdt>
                            <w:sdtPr>
                              <w:rPr>
                                <w:rFonts w:eastAsiaTheme="majorEastAsia" w:cstheme="minorHAnsi"/>
                                <w:color w:val="FFFFFF" w:themeColor="background1"/>
                                <w:sz w:val="56"/>
                                <w:szCs w:val="72"/>
                              </w:rPr>
                              <w:alias w:val="Title"/>
                              <w:id w:val="1410043589"/>
                              <w:dataBinding w:prefixMappings="xmlns:ns0='http://schemas.openxmlformats.org/package/2006/metadata/core-properties' xmlns:ns1='http://purl.org/dc/elements/1.1/'" w:xpath="/ns0:coreProperties[1]/ns1:title[1]" w:storeItemID="{6C3C8BC8-F283-45AE-878A-BAB7291924A1}"/>
                              <w:text/>
                            </w:sdtPr>
                            <w:sdtContent>
                              <w:r w:rsidRPr="00973835">
                                <w:rPr>
                                  <w:rFonts w:eastAsiaTheme="majorEastAsia" w:cstheme="minorHAnsi"/>
                                  <w:color w:val="FFFFFF" w:themeColor="background1"/>
                                  <w:sz w:val="56"/>
                                  <w:szCs w:val="72"/>
                                </w:rPr>
                                <w:t xml:space="preserve">San Leandro Unified School District </w:t>
                              </w:r>
                            </w:sdtContent>
                          </w:sdt>
                          <w:r>
                            <w:rPr>
                              <w:rFonts w:eastAsiaTheme="majorEastAsia" w:cstheme="minorHAnsi"/>
                              <w:color w:val="FFFFFF" w:themeColor="background1"/>
                              <w:sz w:val="40"/>
                              <w:szCs w:val="40"/>
                            </w:rPr>
                            <w:t xml:space="preserve"> </w:t>
                          </w:r>
                        </w:p>
                        <w:sdt>
                          <w:sdtPr>
                            <w:rPr>
                              <w:rFonts w:cstheme="minorHAnsi"/>
                              <w:color w:val="FFFFFF" w:themeColor="background1"/>
                            </w:rPr>
                            <w:alias w:val="Abstract"/>
                            <w:id w:val="-1988154768"/>
                            <w:dataBinding w:prefixMappings="xmlns:ns0='http://schemas.microsoft.com/office/2006/coverPageProps'" w:xpath="/ns0:CoverPageProperties[1]/ns0:Abstract[1]" w:storeItemID="{55AF091B-3C7A-41E3-B477-F2FDAA23CFDA}"/>
                            <w:text/>
                          </w:sdtPr>
                          <w:sdtContent>
                            <w:p w14:paraId="4CBA7EDA" w14:textId="50F04F0C" w:rsidR="008C346F" w:rsidRDefault="008C346F">
                              <w:pPr>
                                <w:contextualSpacing/>
                                <w:rPr>
                                  <w:rFonts w:cstheme="minorHAnsi"/>
                                  <w:color w:val="FFFFFF" w:themeColor="background1"/>
                                </w:rPr>
                              </w:pPr>
                              <w:r>
                                <w:rPr>
                                  <w:rFonts w:cstheme="minorHAnsi"/>
                                  <w:color w:val="FFFFFF" w:themeColor="background1"/>
                                </w:rPr>
                                <w:t xml:space="preserve">Educational Services Division: </w:t>
                              </w:r>
                              <w:proofErr w:type="gramStart"/>
                              <w:r>
                                <w:rPr>
                                  <w:rFonts w:cstheme="minorHAnsi"/>
                                  <w:color w:val="FFFFFF" w:themeColor="background1"/>
                                </w:rPr>
                                <w:t>Teaching ,Learning</w:t>
                              </w:r>
                              <w:proofErr w:type="gramEnd"/>
                              <w:r>
                                <w:rPr>
                                  <w:rFonts w:cstheme="minorHAnsi"/>
                                  <w:color w:val="FFFFFF" w:themeColor="background1"/>
                                </w:rPr>
                                <w:t xml:space="preserve"> and Educational Equity Department </w:t>
                              </w:r>
                            </w:p>
                          </w:sdtContent>
                        </w:sdt>
                      </w:txbxContent>
                    </v:textbox>
                    <w10:wrap anchorx="page" anchory="page"/>
                    <w10:anchorlock/>
                  </v:rect>
                </w:pict>
              </mc:Fallback>
            </mc:AlternateContent>
          </w:r>
          <w:r>
            <w:rPr>
              <w:noProof/>
            </w:rPr>
            <mc:AlternateContent>
              <mc:Choice Requires="wps">
                <w:drawing>
                  <wp:anchor distT="0" distB="0" distL="114300" distR="114300" simplePos="0" relativeHeight="251662336" behindDoc="0" locked="1" layoutInCell="0" allowOverlap="1" wp14:anchorId="6C33C195" wp14:editId="18965A08">
                    <wp:simplePos x="0" y="0"/>
                    <wp:positionH relativeFrom="page">
                      <wp:posOffset>276225</wp:posOffset>
                    </wp:positionH>
                    <wp:positionV relativeFrom="page">
                      <wp:posOffset>4371975</wp:posOffset>
                    </wp:positionV>
                    <wp:extent cx="7219950" cy="855980"/>
                    <wp:effectExtent l="0" t="0" r="0" b="7620"/>
                    <wp:wrapNone/>
                    <wp:docPr id="33"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0" cy="855980"/>
                            </a:xfrm>
                            <a:prstGeom prst="rect">
                              <a:avLst/>
                            </a:prstGeom>
                            <a:solidFill>
                              <a:srgbClr val="000000">
                                <a:alpha val="7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12FB12" w14:textId="77777777" w:rsidR="008C346F" w:rsidRPr="00973835" w:rsidRDefault="008C346F">
                                <w:pPr>
                                  <w:pStyle w:val="NoSpacing"/>
                                  <w:snapToGrid w:val="0"/>
                                  <w:spacing w:before="120" w:after="240"/>
                                  <w:rPr>
                                    <w:rFonts w:asciiTheme="minorHAnsi" w:eastAsiaTheme="majorEastAsia" w:hAnsiTheme="minorHAnsi" w:cstheme="minorHAnsi"/>
                                    <w:color w:val="FFFFFF" w:themeColor="background1"/>
                                    <w:sz w:val="72"/>
                                    <w:szCs w:val="72"/>
                                  </w:rPr>
                                </w:pPr>
                                <w:r w:rsidRPr="00973835">
                                  <w:rPr>
                                    <w:rFonts w:asciiTheme="minorHAnsi" w:eastAsiaTheme="majorEastAsia" w:hAnsiTheme="minorHAnsi" w:cstheme="minorHAnsi"/>
                                    <w:color w:val="FFFFFF" w:themeColor="background1"/>
                                    <w:sz w:val="72"/>
                                    <w:szCs w:val="72"/>
                                  </w:rPr>
                                  <w:t xml:space="preserve">English Learner Master Plan </w:t>
                                </w:r>
                              </w:p>
                            </w:txbxContent>
                          </wps:txbx>
                          <wps:bodyPr rot="0" vert="horz" wrap="square" lIns="228600" tIns="45720" rIns="914400" bIns="45720" anchor="b" anchorCtr="0" upright="1">
                            <a:spAutoFit/>
                          </wps:bodyPr>
                        </wps:wsp>
                      </a:graphicData>
                    </a:graphic>
                    <wp14:sizeRelH relativeFrom="page">
                      <wp14:pctWidth>0</wp14:pctWidth>
                    </wp14:sizeRelH>
                    <wp14:sizeRelV relativeFrom="page">
                      <wp14:pctHeight>0</wp14:pctHeight>
                    </wp14:sizeRelV>
                  </wp:anchor>
                </w:drawing>
              </mc:Choice>
              <mc:Fallback>
                <w:pict>
                  <v:rect id="Rectangle 82" o:spid="_x0000_s1028" style="position:absolute;margin-left:21.75pt;margin-top:344.25pt;width:568.5pt;height:6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veUS5gCAAAyBQAADgAAAGRycy9lMm9Eb2MueG1srFTbjtMwEH1H4h8sv3dz2aRNok1Xe6EIaYEV&#10;Cx/gJE5j4djGdpvuIv6dsd2WFl4Qog+pxx4fzzlz7Kvr3cjRlmrDpKhxchFjREUrOybWNf7yeTUr&#10;MDKWiI5wKWiNn6nB18vXr64mVdFUDpJ3VCMAEaaaVI0Ha1UVRaYd6EjMhVRUwGIv9UgshHoddZpM&#10;gD7yKI3jeTRJ3SktW2oMzN6HRbz0+H1PW/ux7w21iNcYarP+q/23cd9oeUWqtSZqYO2+DPIPVYyE&#10;CTj0CHVPLEEbzf6AGlmrpZG9vWjlGMm+Zy31HIBNEv/G5mkginouII5RR5nM/4NtP2wfNWJdjS8v&#10;MRJkhB59AtWIWHOKitQJNClTQd6TetSOolEPsv1qkJB3A6TRG63lNFDSQVmJy4/ONrjAwFbUTO9l&#10;B/BkY6XXatfr0QGCCmjnW/J8bAndWdTC5CJNyjKHzrWwVuR5WfieRaQ67Fba2LdUjsgNaqyheI9O&#10;tg/GumpIdUjx1UvOuhXj3Ad63dxxjbbE2cP/wl6uBhJmF27WswLmId1jmlMcLhyakA43HBlmgAUU&#10;4dYcH++H72WSZvFtWs5W82Ixy/osn5WLuJjFSXlbzuOszO5XP1wVSVYNrOuoeGCCHryZZH/X+/0t&#10;Ca7y7kRTjcs8zT3Bs+r3tM5UCCzO0kZm4apyNkIjglSQRCrX+Tei82NLGA/j6Lx8LxlocPj3qnif&#10;OGsEi9lds/NOPJqukd0zGEdL6CtYAJ4ZGAxSv2A0wZWtsfm2IZpixN8JMF+aFnPoFbI+yvJFCoH2&#10;QZlkmVtqTpeIaAGsxg1GYXhnw8uwUZqtBzgrCWKpG7Dsink3OTuHuoCLC+Bielb7R8Td/NPYZ/16&#10;6pY/AQAA//8DAFBLAwQUAAYACAAAACEAAPLew+AAAAALAQAADwAAAGRycy9kb3ducmV2LnhtbEyP&#10;wU7DMAyG70i8Q2QkbizZAlNUmk4IhoTEAboC56wxbUXjVE26lbcnO43bb/nT78/5ZnY9O+AYOk8a&#10;lgsBDKn2tqNGw0f1fKOAhWjImt4TavjFAJvi8iI3mfVHKvGwiw1LJRQyo6GNccg4D3WLzoSFH5DS&#10;7tuPzsQ0jg23ozmmctfzlRBr7kxH6UJrBnxssf7ZTU7DVlbvZf1Sfb2+TU8d337KRpRS6+ur+eEe&#10;WMQ5nmE46Sd1KJLT3k9kA+s13Mq7RGpYK5XCCVgqkdJeg1pJCbzI+f8fij8AAAD//wMAUEsBAi0A&#10;FAAGAAgAAAAhAOSZw8D7AAAA4QEAABMAAAAAAAAAAAAAAAAAAAAAAFtDb250ZW50X1R5cGVzXS54&#10;bWxQSwECLQAUAAYACAAAACEAI7Jq4dcAAACUAQAACwAAAAAAAAAAAAAAAAAsAQAAX3JlbHMvLnJl&#10;bHNQSwECLQAUAAYACAAAACEAvveUS5gCAAAyBQAADgAAAAAAAAAAAAAAAAAsAgAAZHJzL2Uyb0Rv&#10;Yy54bWxQSwECLQAUAAYACAAAACEAAPLew+AAAAALAQAADwAAAAAAAAAAAAAAAADwBAAAZHJzL2Rv&#10;d25yZXYueG1sUEsFBgAAAAAEAAQA8wAAAP0FAAAAAA==&#10;" o:allowincell="f" fillcolor="black" stroked="f">
                    <v:fill opacity="46003f"/>
                    <v:textbox style="mso-fit-shape-to-text:t" inset="18pt,,1in">
                      <w:txbxContent>
                        <w:p w14:paraId="2D12FB12" w14:textId="77777777" w:rsidR="008C346F" w:rsidRPr="00973835" w:rsidRDefault="008C346F">
                          <w:pPr>
                            <w:pStyle w:val="NoSpacing"/>
                            <w:snapToGrid w:val="0"/>
                            <w:spacing w:before="120" w:after="240"/>
                            <w:rPr>
                              <w:rFonts w:asciiTheme="minorHAnsi" w:eastAsiaTheme="majorEastAsia" w:hAnsiTheme="minorHAnsi" w:cstheme="minorHAnsi"/>
                              <w:color w:val="FFFFFF" w:themeColor="background1"/>
                              <w:sz w:val="72"/>
                              <w:szCs w:val="72"/>
                            </w:rPr>
                          </w:pPr>
                          <w:r w:rsidRPr="00973835">
                            <w:rPr>
                              <w:rFonts w:asciiTheme="minorHAnsi" w:eastAsiaTheme="majorEastAsia" w:hAnsiTheme="minorHAnsi" w:cstheme="minorHAnsi"/>
                              <w:color w:val="FFFFFF" w:themeColor="background1"/>
                              <w:sz w:val="72"/>
                              <w:szCs w:val="72"/>
                            </w:rPr>
                            <w:t xml:space="preserve">English Learner Master Plan </w:t>
                          </w:r>
                        </w:p>
                      </w:txbxContent>
                    </v:textbox>
                    <w10:wrap anchorx="page" anchory="page"/>
                    <w10:anchorlock/>
                  </v:rect>
                </w:pict>
              </mc:Fallback>
            </mc:AlternateContent>
          </w:r>
          <w:r>
            <w:rPr>
              <w:noProof/>
            </w:rPr>
            <w:drawing>
              <wp:anchor distT="0" distB="0" distL="114300" distR="114300" simplePos="0" relativeHeight="251659264" behindDoc="1" locked="1" layoutInCell="0" allowOverlap="1" wp14:anchorId="5B08A3C5" wp14:editId="757FA59D">
                <wp:simplePos x="0" y="0"/>
                <wp:positionH relativeFrom="page">
                  <wp:posOffset>306070</wp:posOffset>
                </wp:positionH>
                <wp:positionV relativeFrom="page">
                  <wp:posOffset>590550</wp:posOffset>
                </wp:positionV>
                <wp:extent cx="7163435" cy="4791075"/>
                <wp:effectExtent l="0" t="0" r="0" b="9525"/>
                <wp:wrapNone/>
                <wp:docPr id="22"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163435" cy="479107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1" locked="1" layoutInCell="0" allowOverlap="1" wp14:anchorId="3D016B33" wp14:editId="7A7A6468">
                    <wp:simplePos x="0" y="0"/>
                    <wp:positionH relativeFrom="page">
                      <wp:posOffset>276225</wp:posOffset>
                    </wp:positionH>
                    <wp:positionV relativeFrom="page">
                      <wp:posOffset>276225</wp:posOffset>
                    </wp:positionV>
                    <wp:extent cx="7223760" cy="320040"/>
                    <wp:effectExtent l="0" t="0" r="0" b="3810"/>
                    <wp:wrapNone/>
                    <wp:docPr id="42"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320040"/>
                            </a:xfrm>
                            <a:prstGeom prst="rect">
                              <a:avLst/>
                            </a:prstGeom>
                            <a:solidFill>
                              <a:schemeClr val="accent5">
                                <a:lumMod val="75000"/>
                              </a:schemeClr>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6" style="position:absolute;margin-left:21.75pt;margin-top:21.75pt;width:568.8pt;height:25.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tG46BQCAAAdBAAADgAAAGRycy9lMm9Eb2MueG1srFPbjhMxDH1H4h+ivNPpbbcw6nS16moR0sKu&#10;WPgAN5PpRGTi4KSdLl+Pk2lLgTfESxQ79vHxsbO8OXRW7DUFg66Sk9FYCu0U1sZtK/n1y/2bt1KE&#10;CK4Gi05X8kUHebN6/WrZ+1JPsUVbaxIM4kLZ+0q2MfqyKIJqdQdhhF47fmyQOohs0raoCXpG72wx&#10;HY+vix6p9oRKh8Deu+FRrjJ+02gVH5sm6ChsJZlbzCflc5POYrWEckvgW6OONOAfWHRgHBc9Q91B&#10;BLEj8xdUZxRhwCaOFHYFNo1ROvfA3UzGf3Tz3ILXuRcWJ/izTOH/wapP+ycSpq7kfCqFg45n9JlV&#10;A7e1WixmSaDeh5Ljnv0TpRaDf0D1LQiH65bD9C0R9q2GmmlNUnzxW0IyAqeKTf8Ra4aHXcSs1aGh&#10;LgGyCuKQR/JyHok+RKHYuZhOZ4trnpzitxlPfJ5nVkB5yvYU4nuNnUiXShKTz+iwfwgxsYHyFJLZ&#10;ozX1vbE2G2nN9NqS2AMvCCilXbzK6XbXMd3Bv7gaj09l82amlIwcLtGsS5gOE/pQePDovIcDGyi5&#10;syOxkzKDwhusX1glwmFH+U/xpUX6IUXP+1nJ8H0HpKWwHxwr/W4yZylEvDTo0thcGuAUQ1UySjFc&#10;13H4BDtPZttypUnu2uEtT6cxWbjEb2B1nCnvYO76+F/Skl/aOerXr179BAAA//8DAFBLAwQUAAYA&#10;CAAAACEAQH7NbNsAAAAJAQAADwAAAGRycy9kb3ducmV2LnhtbEyPzU7DMBCE70i8g7VI3KjzU6I2&#10;ZFPxewSJ0Adw4yWJsNdR7LahT48rIcFptJrRzLfVZrZGHGjyg2OEdJGAIG6dHrhD2H683KxA+KBY&#10;K+OYEL7Jw6a+vKhUqd2R3+nQhE7EEvalQuhDGEspfduTVX7hRuLofbrJqhDPqZN6UsdYbo3MkqSQ&#10;Vg0cF3o10mNP7VeztwjZtsne5Nzkzw+vdCIuWlM8ecTrq/n+DkSgOfyF4Ywf0aGOTDu3Z+2FQVjm&#10;tzH5q2c/XaUpiB3COl+DrCv5/4P6BwAA//8DAFBLAQItABQABgAIAAAAIQDkmcPA+wAAAOEBAAAT&#10;AAAAAAAAAAAAAAAAAAAAAABbQ29udGVudF9UeXBlc10ueG1sUEsBAi0AFAAGAAgAAAAhACOyauHX&#10;AAAAlAEAAAsAAAAAAAAAAAAAAAAALAEAAF9yZWxzLy5yZWxzUEsBAi0AFAAGAAgAAAAhAKbRuOgU&#10;AgAAHQQAAA4AAAAAAAAAAAAAAAAALAIAAGRycy9lMm9Eb2MueG1sUEsBAi0AFAAGAAgAAAAhAEB+&#10;zWzbAAAACQEAAA8AAAAAAAAAAAAAAAAAbAQAAGRycy9kb3ducmV2LnhtbFBLBQYAAAAABAAEAPMA&#10;AAB0BQAAAAA=&#10;" o:allowincell="f" fillcolor="#31849b [2408]" stroked="f">
                    <v:textbox inset=",7.2pt,,7.2pt"/>
                    <w10:wrap anchorx="page" anchory="page"/>
                    <w10:anchorlock/>
                  </v:rect>
                </w:pict>
              </mc:Fallback>
            </mc:AlternateContent>
          </w:r>
        </w:p>
        <w:p w14:paraId="41C0A03B" w14:textId="77777777" w:rsidR="00973835" w:rsidRDefault="00973835">
          <w:r>
            <w:br w:type="page"/>
          </w:r>
        </w:p>
      </w:sdtContent>
    </w:sdt>
    <w:p w14:paraId="15CFD5FF" w14:textId="77777777" w:rsidR="0045644A" w:rsidRDefault="0045644A" w:rsidP="0045644A"/>
    <w:p w14:paraId="615153F4" w14:textId="77777777" w:rsidR="0045644A" w:rsidRPr="00CC4034" w:rsidRDefault="0045644A" w:rsidP="0045644A">
      <w:pPr>
        <w:rPr>
          <w:rFonts w:ascii="Optima" w:hAnsi="Optima"/>
        </w:rPr>
      </w:pPr>
      <w:r w:rsidRPr="00CC4034">
        <w:rPr>
          <w:rFonts w:ascii="Optima" w:hAnsi="Optima"/>
        </w:rPr>
        <w:t xml:space="preserve">Message from Superintendent </w:t>
      </w:r>
    </w:p>
    <w:p w14:paraId="080E99F3" w14:textId="77777777" w:rsidR="0045644A" w:rsidRPr="00CC4034" w:rsidRDefault="0045644A" w:rsidP="0045644A">
      <w:pPr>
        <w:rPr>
          <w:rFonts w:ascii="Optima" w:hAnsi="Optima"/>
        </w:rPr>
      </w:pPr>
      <w:r w:rsidRPr="00CC4034">
        <w:rPr>
          <w:rFonts w:ascii="Optima" w:hAnsi="Optima"/>
        </w:rPr>
        <w:t xml:space="preserve">(INSERT) </w:t>
      </w:r>
    </w:p>
    <w:p w14:paraId="3334BEBE" w14:textId="77777777" w:rsidR="0045644A" w:rsidRPr="00CC4034" w:rsidRDefault="0045644A" w:rsidP="0045644A">
      <w:pPr>
        <w:rPr>
          <w:rFonts w:ascii="Optima" w:hAnsi="Optima"/>
        </w:rPr>
      </w:pPr>
    </w:p>
    <w:p w14:paraId="09865319" w14:textId="77777777" w:rsidR="0045644A" w:rsidRPr="00CC4034" w:rsidRDefault="0045644A" w:rsidP="0045644A">
      <w:pPr>
        <w:rPr>
          <w:rFonts w:ascii="Optima" w:hAnsi="Optima"/>
        </w:rPr>
      </w:pPr>
      <w:r w:rsidRPr="00CC4034">
        <w:rPr>
          <w:rFonts w:ascii="Optima" w:hAnsi="Optima"/>
        </w:rPr>
        <w:t xml:space="preserve">Message from Deputy Superintendent </w:t>
      </w:r>
    </w:p>
    <w:p w14:paraId="72A0A1CF" w14:textId="77777777" w:rsidR="0045644A" w:rsidRPr="00CC4034" w:rsidRDefault="005B45C4" w:rsidP="0045644A">
      <w:pPr>
        <w:rPr>
          <w:rFonts w:ascii="Optima" w:hAnsi="Optima"/>
        </w:rPr>
      </w:pPr>
      <w:r w:rsidRPr="00CC4034">
        <w:rPr>
          <w:rFonts w:ascii="Optima" w:hAnsi="Optima"/>
        </w:rPr>
        <w:t xml:space="preserve">(INSERT) </w:t>
      </w:r>
    </w:p>
    <w:p w14:paraId="176C804F" w14:textId="77777777" w:rsidR="0045644A" w:rsidRPr="00CC4034" w:rsidRDefault="0045644A" w:rsidP="0045644A">
      <w:pPr>
        <w:rPr>
          <w:rFonts w:ascii="Optima" w:hAnsi="Optima"/>
        </w:rPr>
      </w:pPr>
    </w:p>
    <w:p w14:paraId="38830A53" w14:textId="77777777" w:rsidR="0045644A" w:rsidRPr="00CC4034" w:rsidRDefault="0045644A" w:rsidP="0045644A">
      <w:pPr>
        <w:rPr>
          <w:rFonts w:ascii="Optima" w:hAnsi="Optima"/>
        </w:rPr>
      </w:pPr>
    </w:p>
    <w:p w14:paraId="162FF1C4" w14:textId="77777777" w:rsidR="0045644A" w:rsidRPr="00CC4034" w:rsidRDefault="0045644A" w:rsidP="0045644A">
      <w:pPr>
        <w:rPr>
          <w:rFonts w:ascii="Optima" w:hAnsi="Optima"/>
        </w:rPr>
      </w:pPr>
    </w:p>
    <w:p w14:paraId="485A96FD" w14:textId="77777777" w:rsidR="00C40A2D" w:rsidRPr="00CC4034" w:rsidRDefault="00C40A2D" w:rsidP="0045644A">
      <w:pPr>
        <w:rPr>
          <w:rFonts w:ascii="Optima" w:hAnsi="Optima"/>
          <w:b/>
        </w:rPr>
      </w:pPr>
      <w:r w:rsidRPr="00CC4034">
        <w:rPr>
          <w:rFonts w:ascii="Optima" w:hAnsi="Optima"/>
        </w:rPr>
        <w:t xml:space="preserve">Acknowledgements: </w:t>
      </w:r>
    </w:p>
    <w:p w14:paraId="565F36E2" w14:textId="12CA051A" w:rsidR="00C40A2D" w:rsidRPr="00CC4034" w:rsidRDefault="00C40A2D" w:rsidP="00CC4034">
      <w:pPr>
        <w:spacing w:line="360" w:lineRule="auto"/>
        <w:rPr>
          <w:rFonts w:ascii="Optima" w:hAnsi="Optima"/>
        </w:rPr>
      </w:pPr>
      <w:r w:rsidRPr="00CC4034">
        <w:rPr>
          <w:rFonts w:ascii="Optima" w:hAnsi="Optima"/>
        </w:rPr>
        <w:t>In c</w:t>
      </w:r>
      <w:r w:rsidR="008441AA">
        <w:rPr>
          <w:rFonts w:ascii="Optima" w:hAnsi="Optima"/>
        </w:rPr>
        <w:t xml:space="preserve">ollaboration with our community, </w:t>
      </w:r>
      <w:r w:rsidRPr="00CC4034">
        <w:rPr>
          <w:rFonts w:ascii="Optima" w:hAnsi="Optima"/>
        </w:rPr>
        <w:t>the San Leandro Unified School District provides a balanced, relevant and rigorous education in an environment of caring and supportive relationships. We acknowledge the dedicated effort and collaboration of district teachers, administrators, staff, parents and external experts. We thank all who dedicated their time and input in providing feedback that helped guide the contents of the plan, especially the input from the participants of the English Learner Program Redesign Work Group</w:t>
      </w:r>
      <w:r w:rsidR="008441AA">
        <w:rPr>
          <w:rFonts w:ascii="Optima" w:hAnsi="Optima"/>
        </w:rPr>
        <w:t>,</w:t>
      </w:r>
      <w:r w:rsidRPr="00CC4034">
        <w:rPr>
          <w:rFonts w:ascii="Optima" w:hAnsi="Optima"/>
        </w:rPr>
        <w:t xml:space="preserve"> and other district staff and departments that provided input and supported the work of the group. </w:t>
      </w:r>
    </w:p>
    <w:p w14:paraId="1DC9672D" w14:textId="77777777" w:rsidR="00390533" w:rsidRPr="002277E3" w:rsidRDefault="00390533">
      <w:pPr>
        <w:rPr>
          <w:rFonts w:ascii="Optima" w:hAnsi="Optima"/>
        </w:rPr>
      </w:pPr>
    </w:p>
    <w:p w14:paraId="5287F27A" w14:textId="77777777" w:rsidR="00C40A2D" w:rsidRPr="002277E3" w:rsidRDefault="00C40A2D">
      <w:pPr>
        <w:rPr>
          <w:rFonts w:ascii="Optima" w:hAnsi="Optima"/>
        </w:rPr>
      </w:pPr>
    </w:p>
    <w:p w14:paraId="446E16F3" w14:textId="77777777" w:rsidR="00C40A2D" w:rsidRPr="00DA3B5E" w:rsidRDefault="00C40A2D">
      <w:pPr>
        <w:rPr>
          <w:rFonts w:ascii="Optima" w:hAnsi="Optima"/>
        </w:rPr>
      </w:pPr>
    </w:p>
    <w:p w14:paraId="4E733FF1" w14:textId="5F132103" w:rsidR="00FC2B1A" w:rsidRPr="00DA3B5E" w:rsidRDefault="00C40A2D" w:rsidP="00FF3A92">
      <w:pPr>
        <w:rPr>
          <w:rFonts w:ascii="Optima" w:hAnsi="Optima"/>
          <w:b/>
        </w:rPr>
      </w:pPr>
      <w:r w:rsidRPr="00DA3B5E">
        <w:rPr>
          <w:rFonts w:ascii="Optima" w:hAnsi="Optima"/>
          <w:b/>
        </w:rPr>
        <w:t>English Learner Redesign Work Group and Support Staff</w:t>
      </w:r>
    </w:p>
    <w:p w14:paraId="3668EE52" w14:textId="77777777" w:rsidR="00E30AB6" w:rsidRPr="00DA3B5E" w:rsidRDefault="00E30AB6" w:rsidP="00FF3A92">
      <w:pPr>
        <w:rPr>
          <w:rFonts w:ascii="Optima" w:hAnsi="Optima"/>
          <w:b/>
        </w:rPr>
      </w:pPr>
    </w:p>
    <w:p w14:paraId="17F0D8EA" w14:textId="77777777" w:rsidR="00FF3A92" w:rsidRPr="00DA3B5E" w:rsidRDefault="00FF3A92" w:rsidP="00FF3A92">
      <w:pPr>
        <w:rPr>
          <w:rFonts w:ascii="Optima" w:hAnsi="Optima"/>
          <w:b/>
        </w:rPr>
        <w:sectPr w:rsidR="00FF3A92" w:rsidRPr="00DA3B5E" w:rsidSect="00702EDF">
          <w:headerReference w:type="even" r:id="rId11"/>
          <w:headerReference w:type="default" r:id="rId12"/>
          <w:footerReference w:type="even" r:id="rId13"/>
          <w:footerReference w:type="default" r:id="rId14"/>
          <w:headerReference w:type="first" r:id="rId15"/>
          <w:pgSz w:w="12240" w:h="15840"/>
          <w:pgMar w:top="1440" w:right="1800" w:bottom="1440" w:left="1800" w:header="720" w:footer="720" w:gutter="0"/>
          <w:pgNumType w:chapStyle="1"/>
          <w:cols w:space="720"/>
          <w:titlePg/>
          <w:docGrid w:linePitch="360"/>
        </w:sectPr>
      </w:pPr>
    </w:p>
    <w:p w14:paraId="08509489" w14:textId="3C332630" w:rsidR="00FF3A92" w:rsidRPr="00DA3B5E" w:rsidRDefault="00FF3A92" w:rsidP="00D671A5">
      <w:pPr>
        <w:spacing w:line="360" w:lineRule="auto"/>
        <w:rPr>
          <w:rFonts w:ascii="Optima" w:hAnsi="Optima"/>
          <w:b/>
        </w:rPr>
      </w:pPr>
      <w:r w:rsidRPr="00DA3B5E">
        <w:rPr>
          <w:rFonts w:ascii="Optima" w:hAnsi="Optima"/>
          <w:b/>
        </w:rPr>
        <w:t>Gloria Fernandez -Jefferson Elementary</w:t>
      </w:r>
    </w:p>
    <w:p w14:paraId="728B9D99" w14:textId="498389A2" w:rsidR="00E30AB6" w:rsidRPr="00DA3B5E" w:rsidRDefault="00E30AB6" w:rsidP="00D671A5">
      <w:pPr>
        <w:spacing w:line="360" w:lineRule="auto"/>
        <w:rPr>
          <w:rFonts w:ascii="Optima" w:hAnsi="Optima"/>
          <w:b/>
        </w:rPr>
      </w:pPr>
      <w:r w:rsidRPr="00DA3B5E">
        <w:rPr>
          <w:rFonts w:ascii="Optima" w:hAnsi="Optima"/>
          <w:b/>
        </w:rPr>
        <w:t>Caitlyn Medeiros</w:t>
      </w:r>
      <w:r w:rsidR="00FF3A92" w:rsidRPr="00DA3B5E">
        <w:rPr>
          <w:rFonts w:ascii="Optima" w:hAnsi="Optima"/>
          <w:b/>
        </w:rPr>
        <w:t xml:space="preserve">-Jefferson </w:t>
      </w:r>
      <w:r w:rsidRPr="00DA3B5E">
        <w:rPr>
          <w:rFonts w:ascii="Optima" w:hAnsi="Optima"/>
          <w:b/>
        </w:rPr>
        <w:t>Elementary</w:t>
      </w:r>
    </w:p>
    <w:p w14:paraId="7D6F7E6F" w14:textId="627282BC" w:rsidR="00E30AB6" w:rsidRPr="00DA3B5E" w:rsidRDefault="00FF3A92" w:rsidP="00D671A5">
      <w:pPr>
        <w:spacing w:line="360" w:lineRule="auto"/>
        <w:rPr>
          <w:rFonts w:ascii="Optima" w:hAnsi="Optima"/>
          <w:b/>
        </w:rPr>
      </w:pPr>
      <w:r w:rsidRPr="00DA3B5E">
        <w:rPr>
          <w:rFonts w:ascii="Optima" w:hAnsi="Optima"/>
          <w:b/>
        </w:rPr>
        <w:t xml:space="preserve">Sonya Castillo- </w:t>
      </w:r>
      <w:r w:rsidR="00E30AB6" w:rsidRPr="00DA3B5E">
        <w:rPr>
          <w:rFonts w:ascii="Optima" w:hAnsi="Optima"/>
          <w:b/>
        </w:rPr>
        <w:t>Jefferson Elementary</w:t>
      </w:r>
    </w:p>
    <w:p w14:paraId="33920D9B" w14:textId="77777777" w:rsidR="00FF3A92" w:rsidRPr="00DA3B5E" w:rsidRDefault="00FF3A92" w:rsidP="00D671A5">
      <w:pPr>
        <w:spacing w:line="360" w:lineRule="auto"/>
        <w:rPr>
          <w:rFonts w:ascii="Optima" w:hAnsi="Optima"/>
          <w:b/>
        </w:rPr>
      </w:pPr>
      <w:r w:rsidRPr="00DA3B5E">
        <w:rPr>
          <w:rFonts w:ascii="Optima" w:hAnsi="Optima"/>
          <w:b/>
        </w:rPr>
        <w:t xml:space="preserve">Zachary Kahn </w:t>
      </w:r>
      <w:proofErr w:type="spellStart"/>
      <w:r w:rsidRPr="00DA3B5E">
        <w:rPr>
          <w:rFonts w:ascii="Optima" w:hAnsi="Optima"/>
          <w:b/>
        </w:rPr>
        <w:t>Mckinley</w:t>
      </w:r>
      <w:proofErr w:type="spellEnd"/>
      <w:r w:rsidRPr="00DA3B5E">
        <w:rPr>
          <w:rFonts w:ascii="Optima" w:hAnsi="Optima"/>
          <w:b/>
        </w:rPr>
        <w:t xml:space="preserve"> Elementary</w:t>
      </w:r>
    </w:p>
    <w:p w14:paraId="711842A5" w14:textId="43A6A55F" w:rsidR="00FF3A92" w:rsidRPr="00DA3B5E" w:rsidRDefault="00FF3A92" w:rsidP="00D671A5">
      <w:pPr>
        <w:spacing w:line="360" w:lineRule="auto"/>
        <w:rPr>
          <w:rFonts w:ascii="Optima" w:hAnsi="Optima"/>
          <w:b/>
        </w:rPr>
      </w:pPr>
      <w:r w:rsidRPr="00DA3B5E">
        <w:rPr>
          <w:rFonts w:ascii="Optima" w:hAnsi="Optima"/>
          <w:b/>
        </w:rPr>
        <w:t xml:space="preserve">Roxanna </w:t>
      </w:r>
      <w:proofErr w:type="spellStart"/>
      <w:r w:rsidRPr="00DA3B5E">
        <w:rPr>
          <w:rFonts w:ascii="Optima" w:hAnsi="Optima"/>
          <w:b/>
        </w:rPr>
        <w:t>Ghassemi</w:t>
      </w:r>
      <w:proofErr w:type="spellEnd"/>
      <w:r w:rsidRPr="00DA3B5E">
        <w:rPr>
          <w:rFonts w:ascii="Optima" w:hAnsi="Optima"/>
          <w:b/>
        </w:rPr>
        <w:t>-Washington Elementary</w:t>
      </w:r>
    </w:p>
    <w:p w14:paraId="39526288" w14:textId="381D6D8B" w:rsidR="00E30AB6" w:rsidRPr="00DA3B5E" w:rsidRDefault="00FF3A92" w:rsidP="00D671A5">
      <w:pPr>
        <w:spacing w:line="360" w:lineRule="auto"/>
        <w:rPr>
          <w:rFonts w:ascii="Optima" w:hAnsi="Optima"/>
          <w:b/>
        </w:rPr>
      </w:pPr>
      <w:r w:rsidRPr="00DA3B5E">
        <w:rPr>
          <w:rFonts w:ascii="Optima" w:hAnsi="Optima"/>
          <w:b/>
        </w:rPr>
        <w:t xml:space="preserve">Doris </w:t>
      </w:r>
      <w:proofErr w:type="spellStart"/>
      <w:r w:rsidRPr="00DA3B5E">
        <w:rPr>
          <w:rFonts w:ascii="Optima" w:hAnsi="Optima"/>
          <w:b/>
        </w:rPr>
        <w:t>Shadic</w:t>
      </w:r>
      <w:proofErr w:type="spellEnd"/>
      <w:r w:rsidRPr="00DA3B5E">
        <w:rPr>
          <w:rFonts w:ascii="Optima" w:hAnsi="Optima"/>
          <w:b/>
        </w:rPr>
        <w:t xml:space="preserve"> </w:t>
      </w:r>
      <w:r w:rsidR="00E30AB6" w:rsidRPr="00DA3B5E">
        <w:rPr>
          <w:rFonts w:ascii="Optima" w:hAnsi="Optima"/>
          <w:b/>
        </w:rPr>
        <w:t>Casti</w:t>
      </w:r>
      <w:r w:rsidRPr="00DA3B5E">
        <w:rPr>
          <w:rFonts w:ascii="Optima" w:hAnsi="Optima"/>
          <w:b/>
        </w:rPr>
        <w:t xml:space="preserve">llo- </w:t>
      </w:r>
      <w:r w:rsidR="00E30AB6" w:rsidRPr="00DA3B5E">
        <w:rPr>
          <w:rFonts w:ascii="Optima" w:hAnsi="Optima"/>
          <w:b/>
        </w:rPr>
        <w:t>District Office</w:t>
      </w:r>
    </w:p>
    <w:p w14:paraId="289ADF23" w14:textId="4338037A" w:rsidR="00E30AB6" w:rsidRPr="00DA3B5E" w:rsidRDefault="00FF3A92" w:rsidP="00D671A5">
      <w:pPr>
        <w:spacing w:line="360" w:lineRule="auto"/>
        <w:rPr>
          <w:rFonts w:ascii="Optima" w:hAnsi="Optima"/>
          <w:b/>
        </w:rPr>
      </w:pPr>
      <w:proofErr w:type="spellStart"/>
      <w:r w:rsidRPr="00DA3B5E">
        <w:rPr>
          <w:rFonts w:ascii="Optima" w:hAnsi="Optima"/>
          <w:b/>
        </w:rPr>
        <w:t>Alane</w:t>
      </w:r>
      <w:proofErr w:type="spellEnd"/>
      <w:r w:rsidRPr="00DA3B5E">
        <w:rPr>
          <w:rFonts w:ascii="Optima" w:hAnsi="Optima"/>
          <w:b/>
        </w:rPr>
        <w:t xml:space="preserve"> Paul Castro-</w:t>
      </w:r>
      <w:r w:rsidR="00E30AB6" w:rsidRPr="00DA3B5E">
        <w:rPr>
          <w:rFonts w:ascii="Optima" w:hAnsi="Optima"/>
          <w:b/>
        </w:rPr>
        <w:t>District Office</w:t>
      </w:r>
    </w:p>
    <w:p w14:paraId="586F127D" w14:textId="73F89C0B" w:rsidR="00E30AB6" w:rsidRPr="00DA3B5E" w:rsidRDefault="00FF3A92" w:rsidP="00D671A5">
      <w:pPr>
        <w:spacing w:line="360" w:lineRule="auto"/>
        <w:rPr>
          <w:rFonts w:ascii="Optima" w:hAnsi="Optima"/>
          <w:b/>
        </w:rPr>
      </w:pPr>
      <w:r w:rsidRPr="00DA3B5E">
        <w:rPr>
          <w:rFonts w:ascii="Optima" w:hAnsi="Optima"/>
          <w:b/>
        </w:rPr>
        <w:t>Lisa Wong-</w:t>
      </w:r>
      <w:r w:rsidR="00E30AB6" w:rsidRPr="00DA3B5E">
        <w:rPr>
          <w:rFonts w:ascii="Optima" w:hAnsi="Optima"/>
          <w:b/>
        </w:rPr>
        <w:t>San Leandro High School</w:t>
      </w:r>
    </w:p>
    <w:p w14:paraId="112A3139" w14:textId="1AAF1740" w:rsidR="00DA3B5E" w:rsidRPr="00DA3B5E" w:rsidRDefault="00FF3A92" w:rsidP="00D671A5">
      <w:pPr>
        <w:spacing w:line="360" w:lineRule="auto"/>
        <w:rPr>
          <w:rFonts w:ascii="Optima" w:hAnsi="Optima"/>
          <w:b/>
        </w:rPr>
      </w:pPr>
      <w:r w:rsidRPr="00DA3B5E">
        <w:rPr>
          <w:rFonts w:ascii="Optima" w:hAnsi="Optima"/>
          <w:b/>
        </w:rPr>
        <w:t>Irma Munoz-</w:t>
      </w:r>
      <w:r w:rsidR="00E30AB6" w:rsidRPr="00DA3B5E">
        <w:rPr>
          <w:rFonts w:ascii="Optima" w:hAnsi="Optima"/>
          <w:b/>
        </w:rPr>
        <w:t>San Leandro High School</w:t>
      </w:r>
      <w:r w:rsidR="00DA3B5E" w:rsidRPr="00DA3B5E">
        <w:rPr>
          <w:rFonts w:ascii="Optima" w:hAnsi="Optima"/>
          <w:b/>
        </w:rPr>
        <w:t xml:space="preserve"> Lori Sasaki-Bancroft Middle School</w:t>
      </w:r>
    </w:p>
    <w:p w14:paraId="0212F89A" w14:textId="0A775011" w:rsidR="00E30AB6" w:rsidRPr="00DA3B5E" w:rsidRDefault="00E30AB6" w:rsidP="00D671A5">
      <w:pPr>
        <w:spacing w:line="360" w:lineRule="auto"/>
        <w:rPr>
          <w:rFonts w:ascii="Optima" w:hAnsi="Optima"/>
          <w:b/>
        </w:rPr>
      </w:pPr>
    </w:p>
    <w:p w14:paraId="2CD7CCD7" w14:textId="23DCD3AF" w:rsidR="00E30AB6" w:rsidRPr="00DA3B5E" w:rsidRDefault="00FF3A92" w:rsidP="00D671A5">
      <w:pPr>
        <w:spacing w:line="360" w:lineRule="auto"/>
        <w:rPr>
          <w:rFonts w:ascii="Optima" w:hAnsi="Optima"/>
          <w:b/>
        </w:rPr>
      </w:pPr>
      <w:r w:rsidRPr="00DA3B5E">
        <w:rPr>
          <w:rFonts w:ascii="Optima" w:hAnsi="Optima"/>
          <w:b/>
        </w:rPr>
        <w:t xml:space="preserve">Jennifer </w:t>
      </w:r>
      <w:proofErr w:type="spellStart"/>
      <w:r w:rsidRPr="00DA3B5E">
        <w:rPr>
          <w:rFonts w:ascii="Optima" w:hAnsi="Optima"/>
          <w:b/>
        </w:rPr>
        <w:t>Achten</w:t>
      </w:r>
      <w:proofErr w:type="spellEnd"/>
      <w:r w:rsidRPr="00DA3B5E">
        <w:rPr>
          <w:rFonts w:ascii="Optima" w:hAnsi="Optima"/>
          <w:b/>
        </w:rPr>
        <w:t>-</w:t>
      </w:r>
      <w:r w:rsidR="00E30AB6" w:rsidRPr="00DA3B5E">
        <w:rPr>
          <w:rFonts w:ascii="Optima" w:hAnsi="Optima"/>
          <w:b/>
        </w:rPr>
        <w:t xml:space="preserve"> Muir Middle School</w:t>
      </w:r>
    </w:p>
    <w:p w14:paraId="64A336CA" w14:textId="77777777" w:rsidR="00E30AB6" w:rsidRPr="00DA3B5E" w:rsidRDefault="00E30AB6" w:rsidP="00D671A5">
      <w:pPr>
        <w:spacing w:line="360" w:lineRule="auto"/>
        <w:rPr>
          <w:rFonts w:ascii="Optima" w:hAnsi="Optima"/>
          <w:b/>
        </w:rPr>
      </w:pPr>
      <w:r w:rsidRPr="00DA3B5E">
        <w:rPr>
          <w:rFonts w:ascii="Optima" w:hAnsi="Optima"/>
          <w:b/>
        </w:rPr>
        <w:t>DELAC Executive Board</w:t>
      </w:r>
    </w:p>
    <w:p w14:paraId="6479BEB8" w14:textId="69CE142C" w:rsidR="00E30AB6" w:rsidRPr="00DA3B5E" w:rsidRDefault="00E30AB6" w:rsidP="00D671A5">
      <w:pPr>
        <w:spacing w:line="360" w:lineRule="auto"/>
        <w:rPr>
          <w:rFonts w:ascii="Optima" w:hAnsi="Optima"/>
          <w:b/>
        </w:rPr>
      </w:pPr>
      <w:r w:rsidRPr="00DA3B5E">
        <w:rPr>
          <w:rFonts w:ascii="Optima" w:hAnsi="Optima"/>
          <w:b/>
        </w:rPr>
        <w:t>ELAC Site Representatives</w:t>
      </w:r>
    </w:p>
    <w:p w14:paraId="2FB542CB" w14:textId="3D0CE8BB" w:rsidR="00FF3A92" w:rsidRPr="00DA3B5E" w:rsidRDefault="00FF3A92" w:rsidP="00D671A5">
      <w:pPr>
        <w:spacing w:line="360" w:lineRule="auto"/>
        <w:rPr>
          <w:rFonts w:ascii="Optima" w:hAnsi="Optima"/>
          <w:b/>
        </w:rPr>
      </w:pPr>
      <w:proofErr w:type="spellStart"/>
      <w:r w:rsidRPr="00DA3B5E">
        <w:rPr>
          <w:rFonts w:ascii="Optima" w:hAnsi="Optima"/>
          <w:b/>
        </w:rPr>
        <w:t>Sonal</w:t>
      </w:r>
      <w:proofErr w:type="spellEnd"/>
      <w:r w:rsidRPr="00DA3B5E">
        <w:rPr>
          <w:rFonts w:ascii="Optima" w:hAnsi="Optima"/>
          <w:b/>
        </w:rPr>
        <w:t xml:space="preserve"> Patel, Director</w:t>
      </w:r>
      <w:r w:rsidR="00DA3B5E" w:rsidRPr="00DA3B5E">
        <w:rPr>
          <w:rFonts w:ascii="Optima" w:hAnsi="Optima"/>
          <w:b/>
        </w:rPr>
        <w:t xml:space="preserve"> of</w:t>
      </w:r>
      <w:r w:rsidRPr="00DA3B5E">
        <w:rPr>
          <w:rFonts w:ascii="Optima" w:hAnsi="Optima"/>
          <w:b/>
        </w:rPr>
        <w:t xml:space="preserve"> Teaching Learning</w:t>
      </w:r>
      <w:r w:rsidR="00DA3B5E" w:rsidRPr="00DA3B5E">
        <w:rPr>
          <w:rFonts w:ascii="Optima" w:hAnsi="Optima"/>
          <w:b/>
        </w:rPr>
        <w:t xml:space="preserve"> and </w:t>
      </w:r>
      <w:r w:rsidRPr="00DA3B5E">
        <w:rPr>
          <w:rFonts w:ascii="Optima" w:hAnsi="Optima"/>
          <w:b/>
        </w:rPr>
        <w:t xml:space="preserve">Educational Equity </w:t>
      </w:r>
      <w:r w:rsidR="00DA3B5E" w:rsidRPr="00DA3B5E">
        <w:rPr>
          <w:rFonts w:ascii="Optima" w:hAnsi="Optima"/>
          <w:b/>
        </w:rPr>
        <w:t xml:space="preserve">Department </w:t>
      </w:r>
    </w:p>
    <w:p w14:paraId="50C04862" w14:textId="334925AD" w:rsidR="00FF3A92" w:rsidRPr="00DA3B5E" w:rsidRDefault="00FF3A92" w:rsidP="00D671A5">
      <w:pPr>
        <w:spacing w:line="360" w:lineRule="auto"/>
        <w:rPr>
          <w:rFonts w:ascii="Optima" w:hAnsi="Optima"/>
          <w:b/>
        </w:rPr>
      </w:pPr>
      <w:r w:rsidRPr="00DA3B5E">
        <w:rPr>
          <w:rFonts w:ascii="Optima" w:hAnsi="Optima"/>
          <w:b/>
        </w:rPr>
        <w:t>Joanne Clark, Assistant Director</w:t>
      </w:r>
      <w:r w:rsidR="00DA3B5E" w:rsidRPr="00DA3B5E">
        <w:rPr>
          <w:rFonts w:ascii="Optima" w:hAnsi="Optima"/>
          <w:b/>
        </w:rPr>
        <w:t xml:space="preserve"> of Teaching, Learning and Educational </w:t>
      </w:r>
      <w:r w:rsidRPr="00DA3B5E">
        <w:rPr>
          <w:rFonts w:ascii="Optima" w:hAnsi="Optima"/>
          <w:b/>
        </w:rPr>
        <w:t>Equity</w:t>
      </w:r>
      <w:r w:rsidR="00DA3B5E" w:rsidRPr="00DA3B5E">
        <w:rPr>
          <w:rFonts w:ascii="Optima" w:hAnsi="Optima"/>
          <w:b/>
        </w:rPr>
        <w:t xml:space="preserve"> Department </w:t>
      </w:r>
    </w:p>
    <w:p w14:paraId="7F38819C" w14:textId="161F022C" w:rsidR="00FF3A92" w:rsidRPr="00DA3B5E" w:rsidRDefault="00FF3A92" w:rsidP="00D671A5">
      <w:pPr>
        <w:spacing w:line="360" w:lineRule="auto"/>
        <w:rPr>
          <w:rFonts w:ascii="Optima" w:hAnsi="Optima"/>
          <w:b/>
        </w:rPr>
        <w:sectPr w:rsidR="00FF3A92" w:rsidRPr="00DA3B5E" w:rsidSect="00FF3A92">
          <w:type w:val="continuous"/>
          <w:pgSz w:w="12240" w:h="15840"/>
          <w:pgMar w:top="1440" w:right="1800" w:bottom="1440" w:left="1800" w:header="720" w:footer="720" w:gutter="0"/>
          <w:pgNumType w:chapStyle="1"/>
          <w:cols w:num="2" w:space="0"/>
          <w:titlePg/>
          <w:docGrid w:linePitch="360"/>
        </w:sectPr>
      </w:pPr>
      <w:r w:rsidRPr="00DA3B5E">
        <w:rPr>
          <w:rFonts w:ascii="Optima" w:hAnsi="Optima"/>
          <w:b/>
        </w:rPr>
        <w:t>Zarina Zanipatin,</w:t>
      </w:r>
      <w:r w:rsidR="00DA3B5E" w:rsidRPr="00DA3B5E">
        <w:rPr>
          <w:rFonts w:ascii="Optima" w:hAnsi="Optima"/>
          <w:b/>
        </w:rPr>
        <w:t xml:space="preserve"> </w:t>
      </w:r>
      <w:proofErr w:type="spellStart"/>
      <w:r w:rsidRPr="00DA3B5E">
        <w:rPr>
          <w:rFonts w:ascii="Optima" w:hAnsi="Optima"/>
          <w:b/>
        </w:rPr>
        <w:t>Ed.D</w:t>
      </w:r>
      <w:proofErr w:type="spellEnd"/>
      <w:r w:rsidRPr="00DA3B5E">
        <w:rPr>
          <w:rFonts w:ascii="Optima" w:hAnsi="Optima"/>
          <w:b/>
        </w:rPr>
        <w:t>, Assistant Director</w:t>
      </w:r>
      <w:r w:rsidR="00DA3B5E" w:rsidRPr="00DA3B5E">
        <w:rPr>
          <w:rFonts w:ascii="Optima" w:hAnsi="Optima"/>
          <w:b/>
        </w:rPr>
        <w:t xml:space="preserve"> of Teaching, </w:t>
      </w:r>
      <w:r w:rsidRPr="00DA3B5E">
        <w:rPr>
          <w:rFonts w:ascii="Optima" w:hAnsi="Optima"/>
          <w:b/>
        </w:rPr>
        <w:t xml:space="preserve">Learning and Educational Equity </w:t>
      </w:r>
      <w:r w:rsidR="005B2FC6">
        <w:rPr>
          <w:rFonts w:ascii="Optima" w:hAnsi="Optima"/>
          <w:b/>
        </w:rPr>
        <w:t>Department</w:t>
      </w:r>
    </w:p>
    <w:p w14:paraId="5642D14C" w14:textId="77777777" w:rsidR="00FF3A92" w:rsidRDefault="00FF3A92">
      <w:pPr>
        <w:rPr>
          <w:rFonts w:ascii="Optima" w:hAnsi="Optima"/>
          <w:b/>
        </w:rPr>
        <w:sectPr w:rsidR="00FF3A92" w:rsidSect="00FF3A92">
          <w:type w:val="continuous"/>
          <w:pgSz w:w="12240" w:h="15840"/>
          <w:pgMar w:top="1440" w:right="1800" w:bottom="1440" w:left="1800" w:header="720" w:footer="720" w:gutter="0"/>
          <w:pgNumType w:chapStyle="1"/>
          <w:cols w:num="2" w:space="288"/>
          <w:titlePg/>
          <w:docGrid w:linePitch="360"/>
        </w:sectPr>
      </w:pPr>
    </w:p>
    <w:p w14:paraId="61D9FF7A" w14:textId="77777777" w:rsidR="00C40A2D" w:rsidRDefault="00C40A2D">
      <w:pPr>
        <w:rPr>
          <w:b/>
        </w:rPr>
      </w:pPr>
    </w:p>
    <w:p w14:paraId="032AD14E" w14:textId="77777777" w:rsidR="00C40A2D" w:rsidRDefault="00C40A2D">
      <w:pPr>
        <w:rPr>
          <w:b/>
        </w:rPr>
      </w:pPr>
    </w:p>
    <w:sdt>
      <w:sdtPr>
        <w:rPr>
          <w:rFonts w:asciiTheme="minorHAnsi" w:eastAsiaTheme="minorEastAsia" w:hAnsiTheme="minorHAnsi" w:cstheme="minorBidi"/>
          <w:b w:val="0"/>
          <w:bCs/>
          <w:color w:val="auto"/>
          <w:sz w:val="24"/>
          <w:szCs w:val="24"/>
        </w:rPr>
        <w:id w:val="-1148048084"/>
        <w:docPartObj>
          <w:docPartGallery w:val="Table of Contents"/>
          <w:docPartUnique/>
        </w:docPartObj>
      </w:sdtPr>
      <w:sdtEndPr>
        <w:rPr>
          <w:bCs w:val="0"/>
          <w:noProof/>
        </w:rPr>
      </w:sdtEndPr>
      <w:sdtContent>
        <w:p w14:paraId="1CAC499F" w14:textId="77777777" w:rsidR="00391B41" w:rsidRPr="001911A2" w:rsidRDefault="00391B41">
          <w:pPr>
            <w:pStyle w:val="TOCHeading"/>
          </w:pPr>
          <w:r w:rsidRPr="001911A2">
            <w:t>Table of Contents</w:t>
          </w:r>
        </w:p>
        <w:p w14:paraId="50C85F83" w14:textId="77777777" w:rsidR="00D6395D" w:rsidRDefault="00391B41">
          <w:pPr>
            <w:pStyle w:val="TOC1"/>
            <w:tabs>
              <w:tab w:val="right" w:leader="dot" w:pos="8630"/>
            </w:tabs>
            <w:rPr>
              <w:b w:val="0"/>
              <w:noProof/>
              <w:lang w:eastAsia="ja-JP"/>
            </w:rPr>
          </w:pPr>
          <w:r w:rsidRPr="001911A2">
            <w:rPr>
              <w:rFonts w:ascii="Optima" w:hAnsi="Optima"/>
              <w:b w:val="0"/>
            </w:rPr>
            <w:fldChar w:fldCharType="begin"/>
          </w:r>
          <w:r w:rsidRPr="001911A2">
            <w:rPr>
              <w:rFonts w:ascii="Optima" w:hAnsi="Optima"/>
            </w:rPr>
            <w:instrText xml:space="preserve"> TOC \o "1-3" \h \z \u </w:instrText>
          </w:r>
          <w:r w:rsidRPr="001911A2">
            <w:rPr>
              <w:rFonts w:ascii="Optima" w:hAnsi="Optima"/>
              <w:b w:val="0"/>
            </w:rPr>
            <w:fldChar w:fldCharType="separate"/>
          </w:r>
          <w:r w:rsidR="00D6395D">
            <w:rPr>
              <w:noProof/>
            </w:rPr>
            <w:t>Introduction</w:t>
          </w:r>
          <w:r w:rsidR="00D6395D">
            <w:rPr>
              <w:noProof/>
            </w:rPr>
            <w:tab/>
          </w:r>
          <w:r w:rsidR="00D6395D">
            <w:rPr>
              <w:noProof/>
            </w:rPr>
            <w:fldChar w:fldCharType="begin"/>
          </w:r>
          <w:r w:rsidR="00D6395D">
            <w:rPr>
              <w:noProof/>
            </w:rPr>
            <w:instrText xml:space="preserve"> PAGEREF _Toc301615287 \h </w:instrText>
          </w:r>
          <w:r w:rsidR="00D6395D">
            <w:rPr>
              <w:noProof/>
            </w:rPr>
          </w:r>
          <w:r w:rsidR="00D6395D">
            <w:rPr>
              <w:noProof/>
            </w:rPr>
            <w:fldChar w:fldCharType="separate"/>
          </w:r>
          <w:r w:rsidR="008C346F">
            <w:rPr>
              <w:noProof/>
            </w:rPr>
            <w:t>6</w:t>
          </w:r>
          <w:r w:rsidR="00D6395D">
            <w:rPr>
              <w:noProof/>
            </w:rPr>
            <w:fldChar w:fldCharType="end"/>
          </w:r>
        </w:p>
        <w:p w14:paraId="3205022D" w14:textId="77777777" w:rsidR="00D6395D" w:rsidRDefault="00D6395D">
          <w:pPr>
            <w:pStyle w:val="TOC2"/>
            <w:tabs>
              <w:tab w:val="right" w:leader="dot" w:pos="8630"/>
            </w:tabs>
            <w:rPr>
              <w:b w:val="0"/>
              <w:noProof/>
              <w:sz w:val="24"/>
              <w:szCs w:val="24"/>
              <w:lang w:eastAsia="ja-JP"/>
            </w:rPr>
          </w:pPr>
          <w:r>
            <w:rPr>
              <w:noProof/>
            </w:rPr>
            <w:t>Guiding Principles for Educating English Language Learners from George Washington University</w:t>
          </w:r>
          <w:r>
            <w:rPr>
              <w:noProof/>
            </w:rPr>
            <w:tab/>
          </w:r>
          <w:r>
            <w:rPr>
              <w:noProof/>
            </w:rPr>
            <w:fldChar w:fldCharType="begin"/>
          </w:r>
          <w:r>
            <w:rPr>
              <w:noProof/>
            </w:rPr>
            <w:instrText xml:space="preserve"> PAGEREF _Toc301615288 \h </w:instrText>
          </w:r>
          <w:r>
            <w:rPr>
              <w:noProof/>
            </w:rPr>
          </w:r>
          <w:r>
            <w:rPr>
              <w:noProof/>
            </w:rPr>
            <w:fldChar w:fldCharType="separate"/>
          </w:r>
          <w:r w:rsidR="008C346F">
            <w:rPr>
              <w:noProof/>
            </w:rPr>
            <w:t>9</w:t>
          </w:r>
          <w:r>
            <w:rPr>
              <w:noProof/>
            </w:rPr>
            <w:fldChar w:fldCharType="end"/>
          </w:r>
        </w:p>
        <w:p w14:paraId="05314D2C" w14:textId="77777777" w:rsidR="00D6395D" w:rsidRDefault="00D6395D">
          <w:pPr>
            <w:pStyle w:val="TOC1"/>
            <w:tabs>
              <w:tab w:val="right" w:leader="dot" w:pos="8630"/>
            </w:tabs>
            <w:rPr>
              <w:b w:val="0"/>
              <w:noProof/>
              <w:lang w:eastAsia="ja-JP"/>
            </w:rPr>
          </w:pPr>
          <w:r>
            <w:rPr>
              <w:noProof/>
            </w:rPr>
            <w:t>Chapter 1</w:t>
          </w:r>
          <w:r>
            <w:rPr>
              <w:noProof/>
            </w:rPr>
            <w:tab/>
          </w:r>
          <w:r>
            <w:rPr>
              <w:noProof/>
            </w:rPr>
            <w:fldChar w:fldCharType="begin"/>
          </w:r>
          <w:r>
            <w:rPr>
              <w:noProof/>
            </w:rPr>
            <w:instrText xml:space="preserve"> PAGEREF _Toc301615289 \h </w:instrText>
          </w:r>
          <w:r>
            <w:rPr>
              <w:noProof/>
            </w:rPr>
          </w:r>
          <w:r>
            <w:rPr>
              <w:noProof/>
            </w:rPr>
            <w:fldChar w:fldCharType="separate"/>
          </w:r>
          <w:r w:rsidR="008C346F">
            <w:rPr>
              <w:noProof/>
            </w:rPr>
            <w:t>11</w:t>
          </w:r>
          <w:r>
            <w:rPr>
              <w:noProof/>
            </w:rPr>
            <w:fldChar w:fldCharType="end"/>
          </w:r>
        </w:p>
        <w:p w14:paraId="4F6A35C6" w14:textId="77777777" w:rsidR="00D6395D" w:rsidRDefault="00D6395D">
          <w:pPr>
            <w:pStyle w:val="TOC1"/>
            <w:tabs>
              <w:tab w:val="right" w:leader="dot" w:pos="8630"/>
            </w:tabs>
            <w:rPr>
              <w:b w:val="0"/>
              <w:noProof/>
              <w:lang w:eastAsia="ja-JP"/>
            </w:rPr>
          </w:pPr>
          <w:r>
            <w:rPr>
              <w:noProof/>
            </w:rPr>
            <w:t>Identification, Assessment, and Placement</w:t>
          </w:r>
          <w:r>
            <w:rPr>
              <w:noProof/>
            </w:rPr>
            <w:tab/>
          </w:r>
          <w:r>
            <w:rPr>
              <w:noProof/>
            </w:rPr>
            <w:fldChar w:fldCharType="begin"/>
          </w:r>
          <w:r>
            <w:rPr>
              <w:noProof/>
            </w:rPr>
            <w:instrText xml:space="preserve"> PAGEREF _Toc301615290 \h </w:instrText>
          </w:r>
          <w:r>
            <w:rPr>
              <w:noProof/>
            </w:rPr>
          </w:r>
          <w:r>
            <w:rPr>
              <w:noProof/>
            </w:rPr>
            <w:fldChar w:fldCharType="separate"/>
          </w:r>
          <w:r w:rsidR="008C346F">
            <w:rPr>
              <w:noProof/>
            </w:rPr>
            <w:t>11</w:t>
          </w:r>
          <w:r>
            <w:rPr>
              <w:noProof/>
            </w:rPr>
            <w:fldChar w:fldCharType="end"/>
          </w:r>
        </w:p>
        <w:p w14:paraId="389DCDE3" w14:textId="77777777" w:rsidR="00D6395D" w:rsidRDefault="00D6395D">
          <w:pPr>
            <w:pStyle w:val="TOC2"/>
            <w:tabs>
              <w:tab w:val="right" w:leader="dot" w:pos="8630"/>
            </w:tabs>
            <w:rPr>
              <w:b w:val="0"/>
              <w:noProof/>
              <w:sz w:val="24"/>
              <w:szCs w:val="24"/>
              <w:lang w:eastAsia="ja-JP"/>
            </w:rPr>
          </w:pPr>
          <w:r>
            <w:rPr>
              <w:noProof/>
            </w:rPr>
            <w:t>Registration and the Home Language Survey (HLS)</w:t>
          </w:r>
          <w:r>
            <w:rPr>
              <w:noProof/>
            </w:rPr>
            <w:tab/>
          </w:r>
          <w:r>
            <w:rPr>
              <w:noProof/>
            </w:rPr>
            <w:fldChar w:fldCharType="begin"/>
          </w:r>
          <w:r>
            <w:rPr>
              <w:noProof/>
            </w:rPr>
            <w:instrText xml:space="preserve"> PAGEREF _Toc301615291 \h </w:instrText>
          </w:r>
          <w:r>
            <w:rPr>
              <w:noProof/>
            </w:rPr>
          </w:r>
          <w:r>
            <w:rPr>
              <w:noProof/>
            </w:rPr>
            <w:fldChar w:fldCharType="separate"/>
          </w:r>
          <w:r w:rsidR="008C346F">
            <w:rPr>
              <w:noProof/>
            </w:rPr>
            <w:t>12</w:t>
          </w:r>
          <w:r>
            <w:rPr>
              <w:noProof/>
            </w:rPr>
            <w:fldChar w:fldCharType="end"/>
          </w:r>
        </w:p>
        <w:p w14:paraId="18F058F4" w14:textId="77777777" w:rsidR="00D6395D" w:rsidRDefault="00D6395D">
          <w:pPr>
            <w:pStyle w:val="TOC2"/>
            <w:tabs>
              <w:tab w:val="right" w:leader="dot" w:pos="8630"/>
            </w:tabs>
            <w:rPr>
              <w:b w:val="0"/>
              <w:noProof/>
              <w:sz w:val="24"/>
              <w:szCs w:val="24"/>
              <w:lang w:eastAsia="ja-JP"/>
            </w:rPr>
          </w:pPr>
          <w:r>
            <w:rPr>
              <w:noProof/>
            </w:rPr>
            <w:t>English Only (EO)</w:t>
          </w:r>
          <w:r>
            <w:rPr>
              <w:noProof/>
            </w:rPr>
            <w:tab/>
          </w:r>
          <w:r>
            <w:rPr>
              <w:noProof/>
            </w:rPr>
            <w:fldChar w:fldCharType="begin"/>
          </w:r>
          <w:r>
            <w:rPr>
              <w:noProof/>
            </w:rPr>
            <w:instrText xml:space="preserve"> PAGEREF _Toc301615292 \h </w:instrText>
          </w:r>
          <w:r>
            <w:rPr>
              <w:noProof/>
            </w:rPr>
          </w:r>
          <w:r>
            <w:rPr>
              <w:noProof/>
            </w:rPr>
            <w:fldChar w:fldCharType="separate"/>
          </w:r>
          <w:r w:rsidR="008C346F">
            <w:rPr>
              <w:noProof/>
            </w:rPr>
            <w:t>12</w:t>
          </w:r>
          <w:r>
            <w:rPr>
              <w:noProof/>
            </w:rPr>
            <w:fldChar w:fldCharType="end"/>
          </w:r>
        </w:p>
        <w:p w14:paraId="57915A29" w14:textId="77777777" w:rsidR="00D6395D" w:rsidRDefault="00D6395D">
          <w:pPr>
            <w:pStyle w:val="TOC2"/>
            <w:tabs>
              <w:tab w:val="right" w:leader="dot" w:pos="8630"/>
            </w:tabs>
            <w:rPr>
              <w:b w:val="0"/>
              <w:noProof/>
              <w:sz w:val="24"/>
              <w:szCs w:val="24"/>
              <w:lang w:eastAsia="ja-JP"/>
            </w:rPr>
          </w:pPr>
          <w:r>
            <w:rPr>
              <w:noProof/>
            </w:rPr>
            <w:t>Possible English Learner (EL)</w:t>
          </w:r>
          <w:r>
            <w:rPr>
              <w:noProof/>
            </w:rPr>
            <w:tab/>
          </w:r>
          <w:r>
            <w:rPr>
              <w:noProof/>
            </w:rPr>
            <w:fldChar w:fldCharType="begin"/>
          </w:r>
          <w:r>
            <w:rPr>
              <w:noProof/>
            </w:rPr>
            <w:instrText xml:space="preserve"> PAGEREF _Toc301615293 \h </w:instrText>
          </w:r>
          <w:r>
            <w:rPr>
              <w:noProof/>
            </w:rPr>
          </w:r>
          <w:r>
            <w:rPr>
              <w:noProof/>
            </w:rPr>
            <w:fldChar w:fldCharType="separate"/>
          </w:r>
          <w:r w:rsidR="008C346F">
            <w:rPr>
              <w:noProof/>
            </w:rPr>
            <w:t>13</w:t>
          </w:r>
          <w:r>
            <w:rPr>
              <w:noProof/>
            </w:rPr>
            <w:fldChar w:fldCharType="end"/>
          </w:r>
        </w:p>
        <w:p w14:paraId="7E3CC8B5" w14:textId="77777777" w:rsidR="00D6395D" w:rsidRDefault="00D6395D">
          <w:pPr>
            <w:pStyle w:val="TOC2"/>
            <w:tabs>
              <w:tab w:val="right" w:leader="dot" w:pos="8630"/>
            </w:tabs>
            <w:rPr>
              <w:b w:val="0"/>
              <w:noProof/>
              <w:sz w:val="24"/>
              <w:szCs w:val="24"/>
              <w:lang w:eastAsia="ja-JP"/>
            </w:rPr>
          </w:pPr>
          <w:r>
            <w:rPr>
              <w:noProof/>
            </w:rPr>
            <w:t>If Reasonable doubt exists</w:t>
          </w:r>
          <w:r>
            <w:rPr>
              <w:noProof/>
            </w:rPr>
            <w:tab/>
          </w:r>
          <w:r>
            <w:rPr>
              <w:noProof/>
            </w:rPr>
            <w:fldChar w:fldCharType="begin"/>
          </w:r>
          <w:r>
            <w:rPr>
              <w:noProof/>
            </w:rPr>
            <w:instrText xml:space="preserve"> PAGEREF _Toc301615294 \h </w:instrText>
          </w:r>
          <w:r>
            <w:rPr>
              <w:noProof/>
            </w:rPr>
          </w:r>
          <w:r>
            <w:rPr>
              <w:noProof/>
            </w:rPr>
            <w:fldChar w:fldCharType="separate"/>
          </w:r>
          <w:r w:rsidR="008C346F">
            <w:rPr>
              <w:noProof/>
            </w:rPr>
            <w:t>13</w:t>
          </w:r>
          <w:r>
            <w:rPr>
              <w:noProof/>
            </w:rPr>
            <w:fldChar w:fldCharType="end"/>
          </w:r>
        </w:p>
        <w:p w14:paraId="7CECC495" w14:textId="77777777" w:rsidR="00D6395D" w:rsidRDefault="00D6395D">
          <w:pPr>
            <w:pStyle w:val="TOC2"/>
            <w:tabs>
              <w:tab w:val="right" w:leader="dot" w:pos="8630"/>
            </w:tabs>
            <w:rPr>
              <w:b w:val="0"/>
              <w:noProof/>
              <w:sz w:val="24"/>
              <w:szCs w:val="24"/>
              <w:lang w:eastAsia="ja-JP"/>
            </w:rPr>
          </w:pPr>
          <w:r>
            <w:rPr>
              <w:noProof/>
            </w:rPr>
            <w:t>Amendment of Home Language Survey (HLS)</w:t>
          </w:r>
          <w:r>
            <w:rPr>
              <w:noProof/>
            </w:rPr>
            <w:tab/>
          </w:r>
          <w:r>
            <w:rPr>
              <w:noProof/>
            </w:rPr>
            <w:fldChar w:fldCharType="begin"/>
          </w:r>
          <w:r>
            <w:rPr>
              <w:noProof/>
            </w:rPr>
            <w:instrText xml:space="preserve"> PAGEREF _Toc301615295 \h </w:instrText>
          </w:r>
          <w:r>
            <w:rPr>
              <w:noProof/>
            </w:rPr>
          </w:r>
          <w:r>
            <w:rPr>
              <w:noProof/>
            </w:rPr>
            <w:fldChar w:fldCharType="separate"/>
          </w:r>
          <w:r w:rsidR="008C346F">
            <w:rPr>
              <w:noProof/>
            </w:rPr>
            <w:t>14</w:t>
          </w:r>
          <w:r>
            <w:rPr>
              <w:noProof/>
            </w:rPr>
            <w:fldChar w:fldCharType="end"/>
          </w:r>
        </w:p>
        <w:p w14:paraId="223E79A6" w14:textId="77777777" w:rsidR="00D6395D" w:rsidRDefault="00D6395D">
          <w:pPr>
            <w:pStyle w:val="TOC2"/>
            <w:tabs>
              <w:tab w:val="right" w:leader="dot" w:pos="8630"/>
            </w:tabs>
            <w:rPr>
              <w:b w:val="0"/>
              <w:noProof/>
              <w:sz w:val="24"/>
              <w:szCs w:val="24"/>
              <w:lang w:eastAsia="ja-JP"/>
            </w:rPr>
          </w:pPr>
          <w:r>
            <w:rPr>
              <w:noProof/>
            </w:rPr>
            <w:t>Future of Language Proficiency Assessment</w:t>
          </w:r>
          <w:r>
            <w:rPr>
              <w:noProof/>
            </w:rPr>
            <w:tab/>
          </w:r>
          <w:r>
            <w:rPr>
              <w:noProof/>
            </w:rPr>
            <w:fldChar w:fldCharType="begin"/>
          </w:r>
          <w:r>
            <w:rPr>
              <w:noProof/>
            </w:rPr>
            <w:instrText xml:space="preserve"> PAGEREF _Toc301615296 \h </w:instrText>
          </w:r>
          <w:r>
            <w:rPr>
              <w:noProof/>
            </w:rPr>
          </w:r>
          <w:r>
            <w:rPr>
              <w:noProof/>
            </w:rPr>
            <w:fldChar w:fldCharType="separate"/>
          </w:r>
          <w:r w:rsidR="008C346F">
            <w:rPr>
              <w:noProof/>
            </w:rPr>
            <w:t>14</w:t>
          </w:r>
          <w:r>
            <w:rPr>
              <w:noProof/>
            </w:rPr>
            <w:fldChar w:fldCharType="end"/>
          </w:r>
        </w:p>
        <w:p w14:paraId="51CD8FF9" w14:textId="77777777" w:rsidR="00D6395D" w:rsidRDefault="00D6395D">
          <w:pPr>
            <w:pStyle w:val="TOC2"/>
            <w:tabs>
              <w:tab w:val="right" w:leader="dot" w:pos="8630"/>
            </w:tabs>
            <w:rPr>
              <w:b w:val="0"/>
              <w:noProof/>
              <w:sz w:val="24"/>
              <w:szCs w:val="24"/>
              <w:lang w:eastAsia="ja-JP"/>
            </w:rPr>
          </w:pPr>
          <w:r>
            <w:rPr>
              <w:noProof/>
            </w:rPr>
            <w:t>English Language Proficiency Assessment</w:t>
          </w:r>
          <w:r>
            <w:rPr>
              <w:noProof/>
            </w:rPr>
            <w:tab/>
          </w:r>
          <w:r>
            <w:rPr>
              <w:noProof/>
            </w:rPr>
            <w:fldChar w:fldCharType="begin"/>
          </w:r>
          <w:r>
            <w:rPr>
              <w:noProof/>
            </w:rPr>
            <w:instrText xml:space="preserve"> PAGEREF _Toc301615297 \h </w:instrText>
          </w:r>
          <w:r>
            <w:rPr>
              <w:noProof/>
            </w:rPr>
          </w:r>
          <w:r>
            <w:rPr>
              <w:noProof/>
            </w:rPr>
            <w:fldChar w:fldCharType="separate"/>
          </w:r>
          <w:r w:rsidR="008C346F">
            <w:rPr>
              <w:noProof/>
            </w:rPr>
            <w:t>16</w:t>
          </w:r>
          <w:r>
            <w:rPr>
              <w:noProof/>
            </w:rPr>
            <w:fldChar w:fldCharType="end"/>
          </w:r>
        </w:p>
        <w:p w14:paraId="561925E9" w14:textId="77777777" w:rsidR="00D6395D" w:rsidRDefault="00D6395D">
          <w:pPr>
            <w:pStyle w:val="TOC2"/>
            <w:tabs>
              <w:tab w:val="right" w:leader="dot" w:pos="8630"/>
            </w:tabs>
            <w:rPr>
              <w:b w:val="0"/>
              <w:noProof/>
              <w:sz w:val="24"/>
              <w:szCs w:val="24"/>
              <w:lang w:eastAsia="ja-JP"/>
            </w:rPr>
          </w:pPr>
          <w:r>
            <w:rPr>
              <w:noProof/>
            </w:rPr>
            <w:t>Annual Kindergarten and Transitional Kindergarten Registration, Assessment and Placement</w:t>
          </w:r>
          <w:r>
            <w:rPr>
              <w:noProof/>
            </w:rPr>
            <w:tab/>
          </w:r>
          <w:r>
            <w:rPr>
              <w:noProof/>
            </w:rPr>
            <w:fldChar w:fldCharType="begin"/>
          </w:r>
          <w:r>
            <w:rPr>
              <w:noProof/>
            </w:rPr>
            <w:instrText xml:space="preserve"> PAGEREF _Toc301615298 \h </w:instrText>
          </w:r>
          <w:r>
            <w:rPr>
              <w:noProof/>
            </w:rPr>
          </w:r>
          <w:r>
            <w:rPr>
              <w:noProof/>
            </w:rPr>
            <w:fldChar w:fldCharType="separate"/>
          </w:r>
          <w:r w:rsidR="008C346F">
            <w:rPr>
              <w:noProof/>
            </w:rPr>
            <w:t>18</w:t>
          </w:r>
          <w:r>
            <w:rPr>
              <w:noProof/>
            </w:rPr>
            <w:fldChar w:fldCharType="end"/>
          </w:r>
        </w:p>
        <w:p w14:paraId="1DD04F69" w14:textId="77777777" w:rsidR="00D6395D" w:rsidRDefault="00D6395D">
          <w:pPr>
            <w:pStyle w:val="TOC2"/>
            <w:tabs>
              <w:tab w:val="right" w:leader="dot" w:pos="8630"/>
            </w:tabs>
            <w:rPr>
              <w:b w:val="0"/>
              <w:noProof/>
              <w:sz w:val="24"/>
              <w:szCs w:val="24"/>
              <w:lang w:eastAsia="ja-JP"/>
            </w:rPr>
          </w:pPr>
          <w:r>
            <w:rPr>
              <w:noProof/>
            </w:rPr>
            <w:t>Primary Language Assessment and Program Recommendation</w:t>
          </w:r>
          <w:r>
            <w:rPr>
              <w:noProof/>
            </w:rPr>
            <w:tab/>
          </w:r>
          <w:r>
            <w:rPr>
              <w:noProof/>
            </w:rPr>
            <w:fldChar w:fldCharType="begin"/>
          </w:r>
          <w:r>
            <w:rPr>
              <w:noProof/>
            </w:rPr>
            <w:instrText xml:space="preserve"> PAGEREF _Toc301615299 \h </w:instrText>
          </w:r>
          <w:r>
            <w:rPr>
              <w:noProof/>
            </w:rPr>
          </w:r>
          <w:r>
            <w:rPr>
              <w:noProof/>
            </w:rPr>
            <w:fldChar w:fldCharType="separate"/>
          </w:r>
          <w:r w:rsidR="008C346F">
            <w:rPr>
              <w:noProof/>
            </w:rPr>
            <w:t>19</w:t>
          </w:r>
          <w:r>
            <w:rPr>
              <w:noProof/>
            </w:rPr>
            <w:fldChar w:fldCharType="end"/>
          </w:r>
        </w:p>
        <w:p w14:paraId="5B833AF8" w14:textId="77777777" w:rsidR="00D6395D" w:rsidRDefault="00D6395D">
          <w:pPr>
            <w:pStyle w:val="TOC2"/>
            <w:tabs>
              <w:tab w:val="right" w:leader="dot" w:pos="8630"/>
            </w:tabs>
            <w:rPr>
              <w:b w:val="0"/>
              <w:noProof/>
              <w:sz w:val="24"/>
              <w:szCs w:val="24"/>
              <w:lang w:eastAsia="ja-JP"/>
            </w:rPr>
          </w:pPr>
          <w:r>
            <w:rPr>
              <w:noProof/>
            </w:rPr>
            <w:t>Parental Notification of Initial Assessment Result and Program Placement</w:t>
          </w:r>
          <w:r>
            <w:rPr>
              <w:noProof/>
            </w:rPr>
            <w:tab/>
          </w:r>
          <w:r>
            <w:rPr>
              <w:noProof/>
            </w:rPr>
            <w:fldChar w:fldCharType="begin"/>
          </w:r>
          <w:r>
            <w:rPr>
              <w:noProof/>
            </w:rPr>
            <w:instrText xml:space="preserve"> PAGEREF _Toc301615300 \h </w:instrText>
          </w:r>
          <w:r>
            <w:rPr>
              <w:noProof/>
            </w:rPr>
          </w:r>
          <w:r>
            <w:rPr>
              <w:noProof/>
            </w:rPr>
            <w:fldChar w:fldCharType="separate"/>
          </w:r>
          <w:r w:rsidR="008C346F">
            <w:rPr>
              <w:noProof/>
            </w:rPr>
            <w:t>21</w:t>
          </w:r>
          <w:r>
            <w:rPr>
              <w:noProof/>
            </w:rPr>
            <w:fldChar w:fldCharType="end"/>
          </w:r>
        </w:p>
        <w:p w14:paraId="547A3567" w14:textId="77777777" w:rsidR="00D6395D" w:rsidRDefault="00D6395D">
          <w:pPr>
            <w:pStyle w:val="TOC2"/>
            <w:tabs>
              <w:tab w:val="right" w:leader="dot" w:pos="8630"/>
            </w:tabs>
            <w:rPr>
              <w:b w:val="0"/>
              <w:noProof/>
              <w:sz w:val="24"/>
              <w:szCs w:val="24"/>
              <w:lang w:eastAsia="ja-JP"/>
            </w:rPr>
          </w:pPr>
          <w:r>
            <w:rPr>
              <w:noProof/>
            </w:rPr>
            <w:t>Program Placement</w:t>
          </w:r>
          <w:r>
            <w:rPr>
              <w:noProof/>
            </w:rPr>
            <w:tab/>
          </w:r>
          <w:r>
            <w:rPr>
              <w:noProof/>
            </w:rPr>
            <w:fldChar w:fldCharType="begin"/>
          </w:r>
          <w:r>
            <w:rPr>
              <w:noProof/>
            </w:rPr>
            <w:instrText xml:space="preserve"> PAGEREF _Toc301615301 \h </w:instrText>
          </w:r>
          <w:r>
            <w:rPr>
              <w:noProof/>
            </w:rPr>
          </w:r>
          <w:r>
            <w:rPr>
              <w:noProof/>
            </w:rPr>
            <w:fldChar w:fldCharType="separate"/>
          </w:r>
          <w:r w:rsidR="008C346F">
            <w:rPr>
              <w:noProof/>
            </w:rPr>
            <w:t>21</w:t>
          </w:r>
          <w:r>
            <w:rPr>
              <w:noProof/>
            </w:rPr>
            <w:fldChar w:fldCharType="end"/>
          </w:r>
        </w:p>
        <w:p w14:paraId="6F5F8D2D" w14:textId="77777777" w:rsidR="00D6395D" w:rsidRDefault="00D6395D">
          <w:pPr>
            <w:pStyle w:val="TOC2"/>
            <w:tabs>
              <w:tab w:val="right" w:leader="dot" w:pos="8630"/>
            </w:tabs>
            <w:rPr>
              <w:b w:val="0"/>
              <w:noProof/>
              <w:sz w:val="24"/>
              <w:szCs w:val="24"/>
              <w:lang w:eastAsia="ja-JP"/>
            </w:rPr>
          </w:pPr>
          <w:r>
            <w:rPr>
              <w:noProof/>
            </w:rPr>
            <w:t>Annual Notification of Assessment Results and Placement</w:t>
          </w:r>
          <w:r>
            <w:rPr>
              <w:noProof/>
            </w:rPr>
            <w:tab/>
          </w:r>
          <w:r>
            <w:rPr>
              <w:noProof/>
            </w:rPr>
            <w:fldChar w:fldCharType="begin"/>
          </w:r>
          <w:r>
            <w:rPr>
              <w:noProof/>
            </w:rPr>
            <w:instrText xml:space="preserve"> PAGEREF _Toc301615302 \h </w:instrText>
          </w:r>
          <w:r>
            <w:rPr>
              <w:noProof/>
            </w:rPr>
          </w:r>
          <w:r>
            <w:rPr>
              <w:noProof/>
            </w:rPr>
            <w:fldChar w:fldCharType="separate"/>
          </w:r>
          <w:r w:rsidR="008C346F">
            <w:rPr>
              <w:noProof/>
            </w:rPr>
            <w:t>22</w:t>
          </w:r>
          <w:r>
            <w:rPr>
              <w:noProof/>
            </w:rPr>
            <w:fldChar w:fldCharType="end"/>
          </w:r>
        </w:p>
        <w:p w14:paraId="3FB7F29B" w14:textId="77777777" w:rsidR="00D6395D" w:rsidRDefault="00D6395D">
          <w:pPr>
            <w:pStyle w:val="TOC2"/>
            <w:tabs>
              <w:tab w:val="right" w:leader="dot" w:pos="8630"/>
            </w:tabs>
            <w:rPr>
              <w:b w:val="0"/>
              <w:noProof/>
              <w:sz w:val="24"/>
              <w:szCs w:val="24"/>
              <w:lang w:eastAsia="ja-JP"/>
            </w:rPr>
          </w:pPr>
          <w:r>
            <w:rPr>
              <w:noProof/>
            </w:rPr>
            <w:t>Procedures for Parental Notification of Parental Exception Waivers</w:t>
          </w:r>
          <w:r>
            <w:rPr>
              <w:noProof/>
            </w:rPr>
            <w:tab/>
          </w:r>
          <w:r>
            <w:rPr>
              <w:noProof/>
            </w:rPr>
            <w:fldChar w:fldCharType="begin"/>
          </w:r>
          <w:r>
            <w:rPr>
              <w:noProof/>
            </w:rPr>
            <w:instrText xml:space="preserve"> PAGEREF _Toc301615303 \h </w:instrText>
          </w:r>
          <w:r>
            <w:rPr>
              <w:noProof/>
            </w:rPr>
          </w:r>
          <w:r>
            <w:rPr>
              <w:noProof/>
            </w:rPr>
            <w:fldChar w:fldCharType="separate"/>
          </w:r>
          <w:r w:rsidR="008C346F">
            <w:rPr>
              <w:noProof/>
            </w:rPr>
            <w:t>23</w:t>
          </w:r>
          <w:r>
            <w:rPr>
              <w:noProof/>
            </w:rPr>
            <w:fldChar w:fldCharType="end"/>
          </w:r>
        </w:p>
        <w:p w14:paraId="0EE2F682" w14:textId="77777777" w:rsidR="00D6395D" w:rsidRDefault="00D6395D">
          <w:pPr>
            <w:pStyle w:val="TOC2"/>
            <w:tabs>
              <w:tab w:val="right" w:leader="dot" w:pos="8630"/>
            </w:tabs>
            <w:rPr>
              <w:b w:val="0"/>
              <w:noProof/>
              <w:sz w:val="24"/>
              <w:szCs w:val="24"/>
              <w:lang w:eastAsia="ja-JP"/>
            </w:rPr>
          </w:pPr>
          <w:r>
            <w:rPr>
              <w:noProof/>
            </w:rPr>
            <w:t>Process for Appealing a Denied Waiver Request</w:t>
          </w:r>
          <w:r>
            <w:rPr>
              <w:noProof/>
            </w:rPr>
            <w:tab/>
          </w:r>
          <w:r>
            <w:rPr>
              <w:noProof/>
            </w:rPr>
            <w:fldChar w:fldCharType="begin"/>
          </w:r>
          <w:r>
            <w:rPr>
              <w:noProof/>
            </w:rPr>
            <w:instrText xml:space="preserve"> PAGEREF _Toc301615304 \h </w:instrText>
          </w:r>
          <w:r>
            <w:rPr>
              <w:noProof/>
            </w:rPr>
          </w:r>
          <w:r>
            <w:rPr>
              <w:noProof/>
            </w:rPr>
            <w:fldChar w:fldCharType="separate"/>
          </w:r>
          <w:r w:rsidR="008C346F">
            <w:rPr>
              <w:noProof/>
            </w:rPr>
            <w:t>23</w:t>
          </w:r>
          <w:r>
            <w:rPr>
              <w:noProof/>
            </w:rPr>
            <w:fldChar w:fldCharType="end"/>
          </w:r>
        </w:p>
        <w:p w14:paraId="341796AB" w14:textId="77777777" w:rsidR="00D6395D" w:rsidRDefault="00D6395D">
          <w:pPr>
            <w:pStyle w:val="TOC2"/>
            <w:tabs>
              <w:tab w:val="right" w:leader="dot" w:pos="8630"/>
            </w:tabs>
            <w:rPr>
              <w:b w:val="0"/>
              <w:noProof/>
              <w:sz w:val="24"/>
              <w:szCs w:val="24"/>
              <w:lang w:eastAsia="ja-JP"/>
            </w:rPr>
          </w:pPr>
          <w:r>
            <w:rPr>
              <w:noProof/>
            </w:rPr>
            <w:t>Professional Development on the Waiver Process for School and District Staff</w:t>
          </w:r>
          <w:r>
            <w:rPr>
              <w:noProof/>
            </w:rPr>
            <w:tab/>
          </w:r>
          <w:r>
            <w:rPr>
              <w:noProof/>
            </w:rPr>
            <w:fldChar w:fldCharType="begin"/>
          </w:r>
          <w:r>
            <w:rPr>
              <w:noProof/>
            </w:rPr>
            <w:instrText xml:space="preserve"> PAGEREF _Toc301615305 \h </w:instrText>
          </w:r>
          <w:r>
            <w:rPr>
              <w:noProof/>
            </w:rPr>
          </w:r>
          <w:r>
            <w:rPr>
              <w:noProof/>
            </w:rPr>
            <w:fldChar w:fldCharType="separate"/>
          </w:r>
          <w:r w:rsidR="008C346F">
            <w:rPr>
              <w:noProof/>
            </w:rPr>
            <w:t>24</w:t>
          </w:r>
          <w:r>
            <w:rPr>
              <w:noProof/>
            </w:rPr>
            <w:fldChar w:fldCharType="end"/>
          </w:r>
        </w:p>
        <w:p w14:paraId="07FBF5DE" w14:textId="77777777" w:rsidR="00D6395D" w:rsidRDefault="00D6395D">
          <w:pPr>
            <w:pStyle w:val="TOC2"/>
            <w:tabs>
              <w:tab w:val="right" w:leader="dot" w:pos="8630"/>
            </w:tabs>
            <w:rPr>
              <w:b w:val="0"/>
              <w:noProof/>
              <w:sz w:val="24"/>
              <w:szCs w:val="24"/>
              <w:lang w:eastAsia="ja-JP"/>
            </w:rPr>
          </w:pPr>
          <w:r>
            <w:rPr>
              <w:noProof/>
            </w:rPr>
            <w:t>Transfer Students</w:t>
          </w:r>
          <w:r>
            <w:rPr>
              <w:noProof/>
            </w:rPr>
            <w:tab/>
          </w:r>
          <w:r>
            <w:rPr>
              <w:noProof/>
            </w:rPr>
            <w:fldChar w:fldCharType="begin"/>
          </w:r>
          <w:r>
            <w:rPr>
              <w:noProof/>
            </w:rPr>
            <w:instrText xml:space="preserve"> PAGEREF _Toc301615306 \h </w:instrText>
          </w:r>
          <w:r>
            <w:rPr>
              <w:noProof/>
            </w:rPr>
          </w:r>
          <w:r>
            <w:rPr>
              <w:noProof/>
            </w:rPr>
            <w:fldChar w:fldCharType="separate"/>
          </w:r>
          <w:r w:rsidR="008C346F">
            <w:rPr>
              <w:noProof/>
            </w:rPr>
            <w:t>25</w:t>
          </w:r>
          <w:r>
            <w:rPr>
              <w:noProof/>
            </w:rPr>
            <w:fldChar w:fldCharType="end"/>
          </w:r>
        </w:p>
        <w:p w14:paraId="6813EDA8" w14:textId="77777777" w:rsidR="00D6395D" w:rsidRDefault="00D6395D">
          <w:pPr>
            <w:pStyle w:val="TOC2"/>
            <w:tabs>
              <w:tab w:val="right" w:leader="dot" w:pos="8630"/>
            </w:tabs>
            <w:rPr>
              <w:b w:val="0"/>
              <w:noProof/>
              <w:sz w:val="24"/>
              <w:szCs w:val="24"/>
              <w:lang w:eastAsia="ja-JP"/>
            </w:rPr>
          </w:pPr>
          <w:r>
            <w:rPr>
              <w:noProof/>
            </w:rPr>
            <w:t>Transfers between SLUSD Schools</w:t>
          </w:r>
          <w:r>
            <w:rPr>
              <w:noProof/>
            </w:rPr>
            <w:tab/>
          </w:r>
          <w:r>
            <w:rPr>
              <w:noProof/>
            </w:rPr>
            <w:fldChar w:fldCharType="begin"/>
          </w:r>
          <w:r>
            <w:rPr>
              <w:noProof/>
            </w:rPr>
            <w:instrText xml:space="preserve"> PAGEREF _Toc301615307 \h </w:instrText>
          </w:r>
          <w:r>
            <w:rPr>
              <w:noProof/>
            </w:rPr>
          </w:r>
          <w:r>
            <w:rPr>
              <w:noProof/>
            </w:rPr>
            <w:fldChar w:fldCharType="separate"/>
          </w:r>
          <w:r w:rsidR="008C346F">
            <w:rPr>
              <w:noProof/>
            </w:rPr>
            <w:t>25</w:t>
          </w:r>
          <w:r>
            <w:rPr>
              <w:noProof/>
            </w:rPr>
            <w:fldChar w:fldCharType="end"/>
          </w:r>
        </w:p>
        <w:p w14:paraId="5F914615" w14:textId="77777777" w:rsidR="00D6395D" w:rsidRDefault="00D6395D">
          <w:pPr>
            <w:pStyle w:val="TOC2"/>
            <w:tabs>
              <w:tab w:val="right" w:leader="dot" w:pos="8630"/>
            </w:tabs>
            <w:rPr>
              <w:b w:val="0"/>
              <w:noProof/>
              <w:sz w:val="24"/>
              <w:szCs w:val="24"/>
              <w:lang w:eastAsia="ja-JP"/>
            </w:rPr>
          </w:pPr>
          <w:r>
            <w:rPr>
              <w:noProof/>
            </w:rPr>
            <w:t>Transfers from Other California Schools</w:t>
          </w:r>
          <w:r>
            <w:rPr>
              <w:noProof/>
            </w:rPr>
            <w:tab/>
          </w:r>
          <w:r>
            <w:rPr>
              <w:noProof/>
            </w:rPr>
            <w:fldChar w:fldCharType="begin"/>
          </w:r>
          <w:r>
            <w:rPr>
              <w:noProof/>
            </w:rPr>
            <w:instrText xml:space="preserve"> PAGEREF _Toc301615308 \h </w:instrText>
          </w:r>
          <w:r>
            <w:rPr>
              <w:noProof/>
            </w:rPr>
          </w:r>
          <w:r>
            <w:rPr>
              <w:noProof/>
            </w:rPr>
            <w:fldChar w:fldCharType="separate"/>
          </w:r>
          <w:r w:rsidR="008C346F">
            <w:rPr>
              <w:noProof/>
            </w:rPr>
            <w:t>25</w:t>
          </w:r>
          <w:r>
            <w:rPr>
              <w:noProof/>
            </w:rPr>
            <w:fldChar w:fldCharType="end"/>
          </w:r>
        </w:p>
        <w:p w14:paraId="633A7DBA" w14:textId="77777777" w:rsidR="00D6395D" w:rsidRDefault="00D6395D">
          <w:pPr>
            <w:pStyle w:val="TOC2"/>
            <w:tabs>
              <w:tab w:val="right" w:leader="dot" w:pos="8630"/>
            </w:tabs>
            <w:rPr>
              <w:b w:val="0"/>
              <w:noProof/>
              <w:sz w:val="24"/>
              <w:szCs w:val="24"/>
              <w:lang w:eastAsia="ja-JP"/>
            </w:rPr>
          </w:pPr>
          <w:r>
            <w:rPr>
              <w:noProof/>
            </w:rPr>
            <w:t>Transfers From Out Of State or From Other Countries.</w:t>
          </w:r>
          <w:r>
            <w:rPr>
              <w:noProof/>
            </w:rPr>
            <w:tab/>
          </w:r>
          <w:r>
            <w:rPr>
              <w:noProof/>
            </w:rPr>
            <w:fldChar w:fldCharType="begin"/>
          </w:r>
          <w:r>
            <w:rPr>
              <w:noProof/>
            </w:rPr>
            <w:instrText xml:space="preserve"> PAGEREF _Toc301615309 \h </w:instrText>
          </w:r>
          <w:r>
            <w:rPr>
              <w:noProof/>
            </w:rPr>
          </w:r>
          <w:r>
            <w:rPr>
              <w:noProof/>
            </w:rPr>
            <w:fldChar w:fldCharType="separate"/>
          </w:r>
          <w:r w:rsidR="008C346F">
            <w:rPr>
              <w:noProof/>
            </w:rPr>
            <w:t>26</w:t>
          </w:r>
          <w:r>
            <w:rPr>
              <w:noProof/>
            </w:rPr>
            <w:fldChar w:fldCharType="end"/>
          </w:r>
        </w:p>
        <w:p w14:paraId="55F62A33" w14:textId="77777777" w:rsidR="00D6395D" w:rsidRDefault="00D6395D">
          <w:pPr>
            <w:pStyle w:val="TOC1"/>
            <w:tabs>
              <w:tab w:val="right" w:leader="dot" w:pos="8630"/>
            </w:tabs>
            <w:rPr>
              <w:b w:val="0"/>
              <w:noProof/>
              <w:lang w:eastAsia="ja-JP"/>
            </w:rPr>
          </w:pPr>
          <w:r>
            <w:rPr>
              <w:noProof/>
            </w:rPr>
            <w:t>Chapter 2</w:t>
          </w:r>
          <w:r>
            <w:rPr>
              <w:noProof/>
            </w:rPr>
            <w:tab/>
          </w:r>
          <w:r>
            <w:rPr>
              <w:noProof/>
            </w:rPr>
            <w:fldChar w:fldCharType="begin"/>
          </w:r>
          <w:r>
            <w:rPr>
              <w:noProof/>
            </w:rPr>
            <w:instrText xml:space="preserve"> PAGEREF _Toc301615310 \h </w:instrText>
          </w:r>
          <w:r>
            <w:rPr>
              <w:noProof/>
            </w:rPr>
          </w:r>
          <w:r>
            <w:rPr>
              <w:noProof/>
            </w:rPr>
            <w:fldChar w:fldCharType="separate"/>
          </w:r>
          <w:r w:rsidR="008C346F">
            <w:rPr>
              <w:noProof/>
            </w:rPr>
            <w:t>27</w:t>
          </w:r>
          <w:r>
            <w:rPr>
              <w:noProof/>
            </w:rPr>
            <w:fldChar w:fldCharType="end"/>
          </w:r>
        </w:p>
        <w:p w14:paraId="5FBDDA5D" w14:textId="77777777" w:rsidR="00D6395D" w:rsidRDefault="00D6395D">
          <w:pPr>
            <w:pStyle w:val="TOC1"/>
            <w:tabs>
              <w:tab w:val="right" w:leader="dot" w:pos="8630"/>
            </w:tabs>
            <w:rPr>
              <w:b w:val="0"/>
              <w:noProof/>
              <w:lang w:eastAsia="ja-JP"/>
            </w:rPr>
          </w:pPr>
          <w:r>
            <w:rPr>
              <w:noProof/>
            </w:rPr>
            <w:t>Instructional Programs</w:t>
          </w:r>
          <w:r>
            <w:rPr>
              <w:noProof/>
            </w:rPr>
            <w:tab/>
          </w:r>
          <w:r>
            <w:rPr>
              <w:noProof/>
            </w:rPr>
            <w:fldChar w:fldCharType="begin"/>
          </w:r>
          <w:r>
            <w:rPr>
              <w:noProof/>
            </w:rPr>
            <w:instrText xml:space="preserve"> PAGEREF _Toc301615311 \h </w:instrText>
          </w:r>
          <w:r>
            <w:rPr>
              <w:noProof/>
            </w:rPr>
          </w:r>
          <w:r>
            <w:rPr>
              <w:noProof/>
            </w:rPr>
            <w:fldChar w:fldCharType="separate"/>
          </w:r>
          <w:r w:rsidR="008C346F">
            <w:rPr>
              <w:noProof/>
            </w:rPr>
            <w:t>27</w:t>
          </w:r>
          <w:r>
            <w:rPr>
              <w:noProof/>
            </w:rPr>
            <w:fldChar w:fldCharType="end"/>
          </w:r>
        </w:p>
        <w:p w14:paraId="116F1AF3" w14:textId="77777777" w:rsidR="00D6395D" w:rsidRDefault="00D6395D">
          <w:pPr>
            <w:pStyle w:val="TOC2"/>
            <w:tabs>
              <w:tab w:val="right" w:leader="dot" w:pos="8630"/>
            </w:tabs>
            <w:rPr>
              <w:b w:val="0"/>
              <w:noProof/>
              <w:sz w:val="24"/>
              <w:szCs w:val="24"/>
              <w:lang w:eastAsia="ja-JP"/>
            </w:rPr>
          </w:pPr>
          <w:r>
            <w:rPr>
              <w:noProof/>
            </w:rPr>
            <w:t>K-12 Instructional Programs</w:t>
          </w:r>
          <w:r>
            <w:rPr>
              <w:noProof/>
            </w:rPr>
            <w:tab/>
          </w:r>
          <w:r>
            <w:rPr>
              <w:noProof/>
            </w:rPr>
            <w:fldChar w:fldCharType="begin"/>
          </w:r>
          <w:r>
            <w:rPr>
              <w:noProof/>
            </w:rPr>
            <w:instrText xml:space="preserve"> PAGEREF _Toc301615312 \h </w:instrText>
          </w:r>
          <w:r>
            <w:rPr>
              <w:noProof/>
            </w:rPr>
          </w:r>
          <w:r>
            <w:rPr>
              <w:noProof/>
            </w:rPr>
            <w:fldChar w:fldCharType="separate"/>
          </w:r>
          <w:r w:rsidR="008C346F">
            <w:rPr>
              <w:noProof/>
            </w:rPr>
            <w:t>28</w:t>
          </w:r>
          <w:r>
            <w:rPr>
              <w:noProof/>
            </w:rPr>
            <w:fldChar w:fldCharType="end"/>
          </w:r>
        </w:p>
        <w:p w14:paraId="6E6984BC" w14:textId="77777777" w:rsidR="00D6395D" w:rsidRDefault="00D6395D">
          <w:pPr>
            <w:pStyle w:val="TOC2"/>
            <w:tabs>
              <w:tab w:val="right" w:leader="dot" w:pos="8630"/>
            </w:tabs>
            <w:rPr>
              <w:b w:val="0"/>
              <w:noProof/>
              <w:sz w:val="24"/>
              <w:szCs w:val="24"/>
              <w:lang w:eastAsia="ja-JP"/>
            </w:rPr>
          </w:pPr>
          <w:r>
            <w:rPr>
              <w:noProof/>
            </w:rPr>
            <w:t>Structured English Immersion (SEI), K-5</w:t>
          </w:r>
          <w:r>
            <w:rPr>
              <w:noProof/>
            </w:rPr>
            <w:tab/>
          </w:r>
          <w:r>
            <w:rPr>
              <w:noProof/>
            </w:rPr>
            <w:fldChar w:fldCharType="begin"/>
          </w:r>
          <w:r>
            <w:rPr>
              <w:noProof/>
            </w:rPr>
            <w:instrText xml:space="preserve"> PAGEREF _Toc301615313 \h </w:instrText>
          </w:r>
          <w:r>
            <w:rPr>
              <w:noProof/>
            </w:rPr>
          </w:r>
          <w:r>
            <w:rPr>
              <w:noProof/>
            </w:rPr>
            <w:fldChar w:fldCharType="separate"/>
          </w:r>
          <w:r w:rsidR="008C346F">
            <w:rPr>
              <w:noProof/>
            </w:rPr>
            <w:t>30</w:t>
          </w:r>
          <w:r>
            <w:rPr>
              <w:noProof/>
            </w:rPr>
            <w:fldChar w:fldCharType="end"/>
          </w:r>
        </w:p>
        <w:p w14:paraId="611623CB" w14:textId="77777777" w:rsidR="00D6395D" w:rsidRDefault="00D6395D">
          <w:pPr>
            <w:pStyle w:val="TOC2"/>
            <w:tabs>
              <w:tab w:val="right" w:leader="dot" w:pos="8630"/>
            </w:tabs>
            <w:rPr>
              <w:b w:val="0"/>
              <w:noProof/>
              <w:sz w:val="24"/>
              <w:szCs w:val="24"/>
              <w:lang w:eastAsia="ja-JP"/>
            </w:rPr>
          </w:pPr>
          <w:r>
            <w:rPr>
              <w:noProof/>
            </w:rPr>
            <w:t>English Language Mainstream (ELM), K-5</w:t>
          </w:r>
          <w:r>
            <w:rPr>
              <w:noProof/>
            </w:rPr>
            <w:tab/>
          </w:r>
          <w:r>
            <w:rPr>
              <w:noProof/>
            </w:rPr>
            <w:fldChar w:fldCharType="begin"/>
          </w:r>
          <w:r>
            <w:rPr>
              <w:noProof/>
            </w:rPr>
            <w:instrText xml:space="preserve"> PAGEREF _Toc301615314 \h </w:instrText>
          </w:r>
          <w:r>
            <w:rPr>
              <w:noProof/>
            </w:rPr>
          </w:r>
          <w:r>
            <w:rPr>
              <w:noProof/>
            </w:rPr>
            <w:fldChar w:fldCharType="separate"/>
          </w:r>
          <w:r w:rsidR="008C346F">
            <w:rPr>
              <w:noProof/>
            </w:rPr>
            <w:t>33</w:t>
          </w:r>
          <w:r>
            <w:rPr>
              <w:noProof/>
            </w:rPr>
            <w:fldChar w:fldCharType="end"/>
          </w:r>
        </w:p>
        <w:p w14:paraId="29681A8F" w14:textId="77777777" w:rsidR="00D6395D" w:rsidRDefault="00D6395D">
          <w:pPr>
            <w:pStyle w:val="TOC2"/>
            <w:tabs>
              <w:tab w:val="right" w:leader="dot" w:pos="8630"/>
            </w:tabs>
            <w:rPr>
              <w:b w:val="0"/>
              <w:noProof/>
              <w:sz w:val="24"/>
              <w:szCs w:val="24"/>
              <w:lang w:eastAsia="ja-JP"/>
            </w:rPr>
          </w:pPr>
          <w:r>
            <w:rPr>
              <w:noProof/>
            </w:rPr>
            <w:t>Alternative Programs for English Learners</w:t>
          </w:r>
          <w:r>
            <w:rPr>
              <w:noProof/>
            </w:rPr>
            <w:tab/>
          </w:r>
          <w:r>
            <w:rPr>
              <w:noProof/>
            </w:rPr>
            <w:fldChar w:fldCharType="begin"/>
          </w:r>
          <w:r>
            <w:rPr>
              <w:noProof/>
            </w:rPr>
            <w:instrText xml:space="preserve"> PAGEREF _Toc301615315 \h </w:instrText>
          </w:r>
          <w:r>
            <w:rPr>
              <w:noProof/>
            </w:rPr>
          </w:r>
          <w:r>
            <w:rPr>
              <w:noProof/>
            </w:rPr>
            <w:fldChar w:fldCharType="separate"/>
          </w:r>
          <w:r w:rsidR="008C346F">
            <w:rPr>
              <w:noProof/>
            </w:rPr>
            <w:t>35</w:t>
          </w:r>
          <w:r>
            <w:rPr>
              <w:noProof/>
            </w:rPr>
            <w:fldChar w:fldCharType="end"/>
          </w:r>
        </w:p>
        <w:p w14:paraId="19CFA470" w14:textId="77777777" w:rsidR="00D6395D" w:rsidRDefault="00D6395D">
          <w:pPr>
            <w:pStyle w:val="TOC3"/>
            <w:tabs>
              <w:tab w:val="right" w:leader="dot" w:pos="8630"/>
            </w:tabs>
            <w:rPr>
              <w:noProof/>
              <w:sz w:val="24"/>
              <w:szCs w:val="24"/>
              <w:lang w:eastAsia="ja-JP"/>
            </w:rPr>
          </w:pPr>
          <w:r>
            <w:rPr>
              <w:noProof/>
            </w:rPr>
            <w:t>Spanish Biliteracy Pathway</w:t>
          </w:r>
          <w:r>
            <w:rPr>
              <w:noProof/>
            </w:rPr>
            <w:tab/>
          </w:r>
          <w:r>
            <w:rPr>
              <w:noProof/>
            </w:rPr>
            <w:fldChar w:fldCharType="begin"/>
          </w:r>
          <w:r>
            <w:rPr>
              <w:noProof/>
            </w:rPr>
            <w:instrText xml:space="preserve"> PAGEREF _Toc301615316 \h </w:instrText>
          </w:r>
          <w:r>
            <w:rPr>
              <w:noProof/>
            </w:rPr>
          </w:r>
          <w:r>
            <w:rPr>
              <w:noProof/>
            </w:rPr>
            <w:fldChar w:fldCharType="separate"/>
          </w:r>
          <w:r w:rsidR="008C346F">
            <w:rPr>
              <w:noProof/>
            </w:rPr>
            <w:t>35</w:t>
          </w:r>
          <w:r>
            <w:rPr>
              <w:noProof/>
            </w:rPr>
            <w:fldChar w:fldCharType="end"/>
          </w:r>
        </w:p>
        <w:p w14:paraId="4DE410E9" w14:textId="77777777" w:rsidR="00D6395D" w:rsidRDefault="00D6395D">
          <w:pPr>
            <w:pStyle w:val="TOC3"/>
            <w:tabs>
              <w:tab w:val="right" w:leader="dot" w:pos="8630"/>
            </w:tabs>
            <w:rPr>
              <w:noProof/>
              <w:sz w:val="24"/>
              <w:szCs w:val="24"/>
              <w:lang w:eastAsia="ja-JP"/>
            </w:rPr>
          </w:pPr>
          <w:r>
            <w:rPr>
              <w:noProof/>
            </w:rPr>
            <w:t>Dual Language Immersion (DLI)</w:t>
          </w:r>
          <w:r>
            <w:rPr>
              <w:noProof/>
            </w:rPr>
            <w:tab/>
          </w:r>
          <w:r>
            <w:rPr>
              <w:noProof/>
            </w:rPr>
            <w:fldChar w:fldCharType="begin"/>
          </w:r>
          <w:r>
            <w:rPr>
              <w:noProof/>
            </w:rPr>
            <w:instrText xml:space="preserve"> PAGEREF _Toc301615317 \h </w:instrText>
          </w:r>
          <w:r>
            <w:rPr>
              <w:noProof/>
            </w:rPr>
          </w:r>
          <w:r>
            <w:rPr>
              <w:noProof/>
            </w:rPr>
            <w:fldChar w:fldCharType="separate"/>
          </w:r>
          <w:r w:rsidR="008C346F">
            <w:rPr>
              <w:noProof/>
            </w:rPr>
            <w:t>38</w:t>
          </w:r>
          <w:r>
            <w:rPr>
              <w:noProof/>
            </w:rPr>
            <w:fldChar w:fldCharType="end"/>
          </w:r>
        </w:p>
        <w:p w14:paraId="4169ABA3" w14:textId="77777777" w:rsidR="00D6395D" w:rsidRDefault="00D6395D">
          <w:pPr>
            <w:pStyle w:val="TOC2"/>
            <w:tabs>
              <w:tab w:val="right" w:leader="dot" w:pos="8630"/>
            </w:tabs>
            <w:rPr>
              <w:b w:val="0"/>
              <w:noProof/>
              <w:sz w:val="24"/>
              <w:szCs w:val="24"/>
              <w:lang w:eastAsia="ja-JP"/>
            </w:rPr>
          </w:pPr>
          <w:r>
            <w:rPr>
              <w:noProof/>
            </w:rPr>
            <w:t>Program Placement versus Classroom Placement</w:t>
          </w:r>
          <w:r>
            <w:rPr>
              <w:noProof/>
            </w:rPr>
            <w:tab/>
          </w:r>
          <w:r>
            <w:rPr>
              <w:noProof/>
            </w:rPr>
            <w:fldChar w:fldCharType="begin"/>
          </w:r>
          <w:r>
            <w:rPr>
              <w:noProof/>
            </w:rPr>
            <w:instrText xml:space="preserve"> PAGEREF _Toc301615318 \h </w:instrText>
          </w:r>
          <w:r>
            <w:rPr>
              <w:noProof/>
            </w:rPr>
          </w:r>
          <w:r>
            <w:rPr>
              <w:noProof/>
            </w:rPr>
            <w:fldChar w:fldCharType="separate"/>
          </w:r>
          <w:r w:rsidR="008C346F">
            <w:rPr>
              <w:noProof/>
            </w:rPr>
            <w:t>40</w:t>
          </w:r>
          <w:r>
            <w:rPr>
              <w:noProof/>
            </w:rPr>
            <w:fldChar w:fldCharType="end"/>
          </w:r>
        </w:p>
        <w:p w14:paraId="0DEA62C3" w14:textId="77777777" w:rsidR="00D6395D" w:rsidRDefault="00D6395D">
          <w:pPr>
            <w:pStyle w:val="TOC2"/>
            <w:tabs>
              <w:tab w:val="right" w:leader="dot" w:pos="8630"/>
            </w:tabs>
            <w:rPr>
              <w:b w:val="0"/>
              <w:noProof/>
              <w:sz w:val="24"/>
              <w:szCs w:val="24"/>
              <w:lang w:eastAsia="ja-JP"/>
            </w:rPr>
          </w:pPr>
          <w:r>
            <w:rPr>
              <w:noProof/>
            </w:rPr>
            <w:t>English Language Development (ELD)</w:t>
          </w:r>
          <w:r>
            <w:rPr>
              <w:noProof/>
            </w:rPr>
            <w:tab/>
          </w:r>
          <w:r>
            <w:rPr>
              <w:noProof/>
            </w:rPr>
            <w:fldChar w:fldCharType="begin"/>
          </w:r>
          <w:r>
            <w:rPr>
              <w:noProof/>
            </w:rPr>
            <w:instrText xml:space="preserve"> PAGEREF _Toc301615319 \h </w:instrText>
          </w:r>
          <w:r>
            <w:rPr>
              <w:noProof/>
            </w:rPr>
          </w:r>
          <w:r>
            <w:rPr>
              <w:noProof/>
            </w:rPr>
            <w:fldChar w:fldCharType="separate"/>
          </w:r>
          <w:r w:rsidR="008C346F">
            <w:rPr>
              <w:noProof/>
            </w:rPr>
            <w:t>41</w:t>
          </w:r>
          <w:r>
            <w:rPr>
              <w:noProof/>
            </w:rPr>
            <w:fldChar w:fldCharType="end"/>
          </w:r>
        </w:p>
        <w:p w14:paraId="73DB7E72" w14:textId="77777777" w:rsidR="00D6395D" w:rsidRDefault="00D6395D">
          <w:pPr>
            <w:pStyle w:val="TOC3"/>
            <w:tabs>
              <w:tab w:val="right" w:leader="dot" w:pos="8630"/>
            </w:tabs>
            <w:rPr>
              <w:noProof/>
              <w:sz w:val="24"/>
              <w:szCs w:val="24"/>
              <w:lang w:eastAsia="ja-JP"/>
            </w:rPr>
          </w:pPr>
          <w:r>
            <w:rPr>
              <w:noProof/>
            </w:rPr>
            <w:t>Designated ELD</w:t>
          </w:r>
          <w:r>
            <w:rPr>
              <w:noProof/>
            </w:rPr>
            <w:tab/>
          </w:r>
          <w:r>
            <w:rPr>
              <w:noProof/>
            </w:rPr>
            <w:fldChar w:fldCharType="begin"/>
          </w:r>
          <w:r>
            <w:rPr>
              <w:noProof/>
            </w:rPr>
            <w:instrText xml:space="preserve"> PAGEREF _Toc301615320 \h </w:instrText>
          </w:r>
          <w:r>
            <w:rPr>
              <w:noProof/>
            </w:rPr>
          </w:r>
          <w:r>
            <w:rPr>
              <w:noProof/>
            </w:rPr>
            <w:fldChar w:fldCharType="separate"/>
          </w:r>
          <w:r w:rsidR="008C346F">
            <w:rPr>
              <w:noProof/>
            </w:rPr>
            <w:t>42</w:t>
          </w:r>
          <w:r>
            <w:rPr>
              <w:noProof/>
            </w:rPr>
            <w:fldChar w:fldCharType="end"/>
          </w:r>
        </w:p>
        <w:p w14:paraId="468ED0AD" w14:textId="77777777" w:rsidR="00D6395D" w:rsidRDefault="00D6395D">
          <w:pPr>
            <w:pStyle w:val="TOC3"/>
            <w:tabs>
              <w:tab w:val="right" w:leader="dot" w:pos="8630"/>
            </w:tabs>
            <w:rPr>
              <w:noProof/>
              <w:sz w:val="24"/>
              <w:szCs w:val="24"/>
              <w:lang w:eastAsia="ja-JP"/>
            </w:rPr>
          </w:pPr>
          <w:r>
            <w:rPr>
              <w:noProof/>
            </w:rPr>
            <w:t>Integrated ELD</w:t>
          </w:r>
          <w:r>
            <w:rPr>
              <w:noProof/>
            </w:rPr>
            <w:tab/>
          </w:r>
          <w:r>
            <w:rPr>
              <w:noProof/>
            </w:rPr>
            <w:fldChar w:fldCharType="begin"/>
          </w:r>
          <w:r>
            <w:rPr>
              <w:noProof/>
            </w:rPr>
            <w:instrText xml:space="preserve"> PAGEREF _Toc301615321 \h </w:instrText>
          </w:r>
          <w:r>
            <w:rPr>
              <w:noProof/>
            </w:rPr>
          </w:r>
          <w:r>
            <w:rPr>
              <w:noProof/>
            </w:rPr>
            <w:fldChar w:fldCharType="separate"/>
          </w:r>
          <w:r w:rsidR="008C346F">
            <w:rPr>
              <w:noProof/>
            </w:rPr>
            <w:t>43</w:t>
          </w:r>
          <w:r>
            <w:rPr>
              <w:noProof/>
            </w:rPr>
            <w:fldChar w:fldCharType="end"/>
          </w:r>
        </w:p>
        <w:p w14:paraId="6FE86106" w14:textId="77777777" w:rsidR="00D6395D" w:rsidRDefault="00D6395D">
          <w:pPr>
            <w:pStyle w:val="TOC2"/>
            <w:tabs>
              <w:tab w:val="right" w:leader="dot" w:pos="8630"/>
            </w:tabs>
            <w:rPr>
              <w:b w:val="0"/>
              <w:noProof/>
              <w:sz w:val="24"/>
              <w:szCs w:val="24"/>
              <w:lang w:eastAsia="ja-JP"/>
            </w:rPr>
          </w:pPr>
          <w:r>
            <w:rPr>
              <w:noProof/>
            </w:rPr>
            <w:t>Scheduling Designated ELD</w:t>
          </w:r>
          <w:r>
            <w:rPr>
              <w:noProof/>
            </w:rPr>
            <w:tab/>
          </w:r>
          <w:r>
            <w:rPr>
              <w:noProof/>
            </w:rPr>
            <w:fldChar w:fldCharType="begin"/>
          </w:r>
          <w:r>
            <w:rPr>
              <w:noProof/>
            </w:rPr>
            <w:instrText xml:space="preserve"> PAGEREF _Toc301615322 \h </w:instrText>
          </w:r>
          <w:r>
            <w:rPr>
              <w:noProof/>
            </w:rPr>
          </w:r>
          <w:r>
            <w:rPr>
              <w:noProof/>
            </w:rPr>
            <w:fldChar w:fldCharType="separate"/>
          </w:r>
          <w:r w:rsidR="008C346F">
            <w:rPr>
              <w:noProof/>
            </w:rPr>
            <w:t>44</w:t>
          </w:r>
          <w:r>
            <w:rPr>
              <w:noProof/>
            </w:rPr>
            <w:fldChar w:fldCharType="end"/>
          </w:r>
        </w:p>
        <w:p w14:paraId="40DF1DC3" w14:textId="77777777" w:rsidR="00D6395D" w:rsidRDefault="00D6395D">
          <w:pPr>
            <w:pStyle w:val="TOC2"/>
            <w:tabs>
              <w:tab w:val="right" w:leader="dot" w:pos="8630"/>
            </w:tabs>
            <w:rPr>
              <w:b w:val="0"/>
              <w:noProof/>
              <w:sz w:val="24"/>
              <w:szCs w:val="24"/>
              <w:lang w:eastAsia="ja-JP"/>
            </w:rPr>
          </w:pPr>
          <w:r>
            <w:rPr>
              <w:noProof/>
            </w:rPr>
            <w:t>Middle and High School English Learner Programs (Grades 6-12)</w:t>
          </w:r>
          <w:r>
            <w:rPr>
              <w:noProof/>
            </w:rPr>
            <w:tab/>
          </w:r>
          <w:r>
            <w:rPr>
              <w:noProof/>
            </w:rPr>
            <w:fldChar w:fldCharType="begin"/>
          </w:r>
          <w:r>
            <w:rPr>
              <w:noProof/>
            </w:rPr>
            <w:instrText xml:space="preserve"> PAGEREF _Toc301615323 \h </w:instrText>
          </w:r>
          <w:r>
            <w:rPr>
              <w:noProof/>
            </w:rPr>
          </w:r>
          <w:r>
            <w:rPr>
              <w:noProof/>
            </w:rPr>
            <w:fldChar w:fldCharType="separate"/>
          </w:r>
          <w:r w:rsidR="008C346F">
            <w:rPr>
              <w:noProof/>
            </w:rPr>
            <w:t>45</w:t>
          </w:r>
          <w:r>
            <w:rPr>
              <w:noProof/>
            </w:rPr>
            <w:fldChar w:fldCharType="end"/>
          </w:r>
        </w:p>
        <w:p w14:paraId="4A85A1F9" w14:textId="77777777" w:rsidR="00D6395D" w:rsidRDefault="00D6395D">
          <w:pPr>
            <w:pStyle w:val="TOC2"/>
            <w:tabs>
              <w:tab w:val="right" w:leader="dot" w:pos="8630"/>
            </w:tabs>
            <w:rPr>
              <w:b w:val="0"/>
              <w:noProof/>
              <w:sz w:val="24"/>
              <w:szCs w:val="24"/>
              <w:lang w:eastAsia="ja-JP"/>
            </w:rPr>
          </w:pPr>
          <w:r>
            <w:rPr>
              <w:noProof/>
            </w:rPr>
            <w:t>Structured English Immersion (SEI), 6-12 Secondary</w:t>
          </w:r>
          <w:r>
            <w:rPr>
              <w:noProof/>
            </w:rPr>
            <w:tab/>
          </w:r>
          <w:r>
            <w:rPr>
              <w:noProof/>
            </w:rPr>
            <w:fldChar w:fldCharType="begin"/>
          </w:r>
          <w:r>
            <w:rPr>
              <w:noProof/>
            </w:rPr>
            <w:instrText xml:space="preserve"> PAGEREF _Toc301615324 \h </w:instrText>
          </w:r>
          <w:r>
            <w:rPr>
              <w:noProof/>
            </w:rPr>
          </w:r>
          <w:r>
            <w:rPr>
              <w:noProof/>
            </w:rPr>
            <w:fldChar w:fldCharType="separate"/>
          </w:r>
          <w:r w:rsidR="008C346F">
            <w:rPr>
              <w:noProof/>
            </w:rPr>
            <w:t>46</w:t>
          </w:r>
          <w:r>
            <w:rPr>
              <w:noProof/>
            </w:rPr>
            <w:fldChar w:fldCharType="end"/>
          </w:r>
        </w:p>
        <w:p w14:paraId="03A3A906" w14:textId="77777777" w:rsidR="00D6395D" w:rsidRDefault="00D6395D">
          <w:pPr>
            <w:pStyle w:val="TOC2"/>
            <w:tabs>
              <w:tab w:val="right" w:leader="dot" w:pos="8630"/>
            </w:tabs>
            <w:rPr>
              <w:b w:val="0"/>
              <w:noProof/>
              <w:sz w:val="24"/>
              <w:szCs w:val="24"/>
              <w:lang w:eastAsia="ja-JP"/>
            </w:rPr>
          </w:pPr>
          <w:r>
            <w:rPr>
              <w:noProof/>
            </w:rPr>
            <w:t>English Language Mainstream (ELM), 6-12 Secondary</w:t>
          </w:r>
          <w:r>
            <w:rPr>
              <w:noProof/>
            </w:rPr>
            <w:tab/>
          </w:r>
          <w:r>
            <w:rPr>
              <w:noProof/>
            </w:rPr>
            <w:fldChar w:fldCharType="begin"/>
          </w:r>
          <w:r>
            <w:rPr>
              <w:noProof/>
            </w:rPr>
            <w:instrText xml:space="preserve"> PAGEREF _Toc301615325 \h </w:instrText>
          </w:r>
          <w:r>
            <w:rPr>
              <w:noProof/>
            </w:rPr>
          </w:r>
          <w:r>
            <w:rPr>
              <w:noProof/>
            </w:rPr>
            <w:fldChar w:fldCharType="separate"/>
          </w:r>
          <w:r w:rsidR="008C346F">
            <w:rPr>
              <w:noProof/>
            </w:rPr>
            <w:t>47</w:t>
          </w:r>
          <w:r>
            <w:rPr>
              <w:noProof/>
            </w:rPr>
            <w:fldChar w:fldCharType="end"/>
          </w:r>
        </w:p>
        <w:p w14:paraId="3897FD4F" w14:textId="77777777" w:rsidR="00D6395D" w:rsidRDefault="00D6395D">
          <w:pPr>
            <w:pStyle w:val="TOC2"/>
            <w:tabs>
              <w:tab w:val="right" w:leader="dot" w:pos="8630"/>
            </w:tabs>
            <w:rPr>
              <w:b w:val="0"/>
              <w:noProof/>
              <w:sz w:val="24"/>
              <w:szCs w:val="24"/>
              <w:lang w:eastAsia="ja-JP"/>
            </w:rPr>
          </w:pPr>
          <w:r>
            <w:rPr>
              <w:noProof/>
            </w:rPr>
            <w:t>Specially Designed Academic Instruction in English (SDAIE)</w:t>
          </w:r>
          <w:r>
            <w:rPr>
              <w:noProof/>
            </w:rPr>
            <w:tab/>
          </w:r>
          <w:r>
            <w:rPr>
              <w:noProof/>
            </w:rPr>
            <w:fldChar w:fldCharType="begin"/>
          </w:r>
          <w:r>
            <w:rPr>
              <w:noProof/>
            </w:rPr>
            <w:instrText xml:space="preserve"> PAGEREF _Toc301615326 \h </w:instrText>
          </w:r>
          <w:r>
            <w:rPr>
              <w:noProof/>
            </w:rPr>
          </w:r>
          <w:r>
            <w:rPr>
              <w:noProof/>
            </w:rPr>
            <w:fldChar w:fldCharType="separate"/>
          </w:r>
          <w:r w:rsidR="008C346F">
            <w:rPr>
              <w:noProof/>
            </w:rPr>
            <w:t>48</w:t>
          </w:r>
          <w:r>
            <w:rPr>
              <w:noProof/>
            </w:rPr>
            <w:fldChar w:fldCharType="end"/>
          </w:r>
        </w:p>
        <w:p w14:paraId="39DD8708" w14:textId="77777777" w:rsidR="00D6395D" w:rsidRDefault="00D6395D">
          <w:pPr>
            <w:pStyle w:val="TOC2"/>
            <w:tabs>
              <w:tab w:val="right" w:leader="dot" w:pos="8630"/>
            </w:tabs>
            <w:rPr>
              <w:b w:val="0"/>
              <w:noProof/>
              <w:sz w:val="24"/>
              <w:szCs w:val="24"/>
              <w:lang w:eastAsia="ja-JP"/>
            </w:rPr>
          </w:pPr>
          <w:r>
            <w:rPr>
              <w:noProof/>
            </w:rPr>
            <w:t>Newcomer Program for 6-12 Secondary Students</w:t>
          </w:r>
          <w:r>
            <w:rPr>
              <w:noProof/>
            </w:rPr>
            <w:tab/>
          </w:r>
          <w:r>
            <w:rPr>
              <w:noProof/>
            </w:rPr>
            <w:fldChar w:fldCharType="begin"/>
          </w:r>
          <w:r>
            <w:rPr>
              <w:noProof/>
            </w:rPr>
            <w:instrText xml:space="preserve"> PAGEREF _Toc301615327 \h </w:instrText>
          </w:r>
          <w:r>
            <w:rPr>
              <w:noProof/>
            </w:rPr>
          </w:r>
          <w:r>
            <w:rPr>
              <w:noProof/>
            </w:rPr>
            <w:fldChar w:fldCharType="separate"/>
          </w:r>
          <w:r w:rsidR="008C346F">
            <w:rPr>
              <w:noProof/>
            </w:rPr>
            <w:t>50</w:t>
          </w:r>
          <w:r>
            <w:rPr>
              <w:noProof/>
            </w:rPr>
            <w:fldChar w:fldCharType="end"/>
          </w:r>
        </w:p>
        <w:p w14:paraId="029214C1" w14:textId="77777777" w:rsidR="00D6395D" w:rsidRDefault="00D6395D">
          <w:pPr>
            <w:pStyle w:val="TOC2"/>
            <w:tabs>
              <w:tab w:val="right" w:leader="dot" w:pos="8630"/>
            </w:tabs>
            <w:rPr>
              <w:b w:val="0"/>
              <w:noProof/>
              <w:sz w:val="24"/>
              <w:szCs w:val="24"/>
              <w:lang w:eastAsia="ja-JP"/>
            </w:rPr>
          </w:pPr>
          <w:r>
            <w:rPr>
              <w:noProof/>
            </w:rPr>
            <w:t>Long-Term English Learners (LTEL)</w:t>
          </w:r>
          <w:r>
            <w:rPr>
              <w:noProof/>
            </w:rPr>
            <w:tab/>
          </w:r>
          <w:r>
            <w:rPr>
              <w:noProof/>
            </w:rPr>
            <w:fldChar w:fldCharType="begin"/>
          </w:r>
          <w:r>
            <w:rPr>
              <w:noProof/>
            </w:rPr>
            <w:instrText xml:space="preserve"> PAGEREF _Toc301615328 \h </w:instrText>
          </w:r>
          <w:r>
            <w:rPr>
              <w:noProof/>
            </w:rPr>
          </w:r>
          <w:r>
            <w:rPr>
              <w:noProof/>
            </w:rPr>
            <w:fldChar w:fldCharType="separate"/>
          </w:r>
          <w:r w:rsidR="008C346F">
            <w:rPr>
              <w:noProof/>
            </w:rPr>
            <w:t>53</w:t>
          </w:r>
          <w:r>
            <w:rPr>
              <w:noProof/>
            </w:rPr>
            <w:fldChar w:fldCharType="end"/>
          </w:r>
        </w:p>
        <w:p w14:paraId="3932D13B" w14:textId="77777777" w:rsidR="00D6395D" w:rsidRDefault="00D6395D">
          <w:pPr>
            <w:pStyle w:val="TOC2"/>
            <w:tabs>
              <w:tab w:val="right" w:leader="dot" w:pos="8630"/>
            </w:tabs>
            <w:rPr>
              <w:b w:val="0"/>
              <w:noProof/>
              <w:sz w:val="24"/>
              <w:szCs w:val="24"/>
              <w:lang w:eastAsia="ja-JP"/>
            </w:rPr>
          </w:pPr>
          <w:r>
            <w:rPr>
              <w:noProof/>
            </w:rPr>
            <w:t>Special Education Services for the English Learner</w:t>
          </w:r>
          <w:r>
            <w:rPr>
              <w:noProof/>
            </w:rPr>
            <w:tab/>
          </w:r>
          <w:r>
            <w:rPr>
              <w:noProof/>
            </w:rPr>
            <w:fldChar w:fldCharType="begin"/>
          </w:r>
          <w:r>
            <w:rPr>
              <w:noProof/>
            </w:rPr>
            <w:instrText xml:space="preserve"> PAGEREF _Toc301615329 \h </w:instrText>
          </w:r>
          <w:r>
            <w:rPr>
              <w:noProof/>
            </w:rPr>
          </w:r>
          <w:r>
            <w:rPr>
              <w:noProof/>
            </w:rPr>
            <w:fldChar w:fldCharType="separate"/>
          </w:r>
          <w:r w:rsidR="008C346F">
            <w:rPr>
              <w:noProof/>
            </w:rPr>
            <w:t>55</w:t>
          </w:r>
          <w:r>
            <w:rPr>
              <w:noProof/>
            </w:rPr>
            <w:fldChar w:fldCharType="end"/>
          </w:r>
        </w:p>
        <w:p w14:paraId="6D91A936" w14:textId="77777777" w:rsidR="00D6395D" w:rsidRDefault="00D6395D">
          <w:pPr>
            <w:pStyle w:val="TOC2"/>
            <w:tabs>
              <w:tab w:val="right" w:leader="dot" w:pos="8630"/>
            </w:tabs>
            <w:rPr>
              <w:b w:val="0"/>
              <w:noProof/>
              <w:sz w:val="24"/>
              <w:szCs w:val="24"/>
              <w:lang w:eastAsia="ja-JP"/>
            </w:rPr>
          </w:pPr>
          <w:r>
            <w:rPr>
              <w:noProof/>
            </w:rPr>
            <w:t>Gifted and Talented Education (GATE)</w:t>
          </w:r>
          <w:r>
            <w:rPr>
              <w:noProof/>
            </w:rPr>
            <w:tab/>
          </w:r>
          <w:r>
            <w:rPr>
              <w:noProof/>
            </w:rPr>
            <w:fldChar w:fldCharType="begin"/>
          </w:r>
          <w:r>
            <w:rPr>
              <w:noProof/>
            </w:rPr>
            <w:instrText xml:space="preserve"> PAGEREF _Toc301615330 \h </w:instrText>
          </w:r>
          <w:r>
            <w:rPr>
              <w:noProof/>
            </w:rPr>
          </w:r>
          <w:r>
            <w:rPr>
              <w:noProof/>
            </w:rPr>
            <w:fldChar w:fldCharType="separate"/>
          </w:r>
          <w:r w:rsidR="008C346F">
            <w:rPr>
              <w:noProof/>
            </w:rPr>
            <w:t>55</w:t>
          </w:r>
          <w:r>
            <w:rPr>
              <w:noProof/>
            </w:rPr>
            <w:fldChar w:fldCharType="end"/>
          </w:r>
        </w:p>
        <w:p w14:paraId="0815793A" w14:textId="77777777" w:rsidR="00D6395D" w:rsidRDefault="00D6395D">
          <w:pPr>
            <w:pStyle w:val="TOC1"/>
            <w:tabs>
              <w:tab w:val="right" w:leader="dot" w:pos="8630"/>
            </w:tabs>
            <w:rPr>
              <w:b w:val="0"/>
              <w:noProof/>
              <w:lang w:eastAsia="ja-JP"/>
            </w:rPr>
          </w:pPr>
          <w:r>
            <w:rPr>
              <w:noProof/>
            </w:rPr>
            <w:t>Chapter 3</w:t>
          </w:r>
          <w:r>
            <w:rPr>
              <w:noProof/>
            </w:rPr>
            <w:tab/>
          </w:r>
          <w:r>
            <w:rPr>
              <w:noProof/>
            </w:rPr>
            <w:fldChar w:fldCharType="begin"/>
          </w:r>
          <w:r>
            <w:rPr>
              <w:noProof/>
            </w:rPr>
            <w:instrText xml:space="preserve"> PAGEREF _Toc301615331 \h </w:instrText>
          </w:r>
          <w:r>
            <w:rPr>
              <w:noProof/>
            </w:rPr>
          </w:r>
          <w:r>
            <w:rPr>
              <w:noProof/>
            </w:rPr>
            <w:fldChar w:fldCharType="separate"/>
          </w:r>
          <w:r w:rsidR="008C346F">
            <w:rPr>
              <w:noProof/>
            </w:rPr>
            <w:t>57</w:t>
          </w:r>
          <w:r>
            <w:rPr>
              <w:noProof/>
            </w:rPr>
            <w:fldChar w:fldCharType="end"/>
          </w:r>
        </w:p>
        <w:p w14:paraId="3AD85C3E" w14:textId="77777777" w:rsidR="00D6395D" w:rsidRDefault="00D6395D">
          <w:pPr>
            <w:pStyle w:val="TOC1"/>
            <w:tabs>
              <w:tab w:val="right" w:leader="dot" w:pos="8630"/>
            </w:tabs>
            <w:rPr>
              <w:b w:val="0"/>
              <w:noProof/>
              <w:lang w:eastAsia="ja-JP"/>
            </w:rPr>
          </w:pPr>
          <w:r>
            <w:rPr>
              <w:noProof/>
            </w:rPr>
            <w:t>Monitoring and Reclassification</w:t>
          </w:r>
          <w:r>
            <w:rPr>
              <w:noProof/>
            </w:rPr>
            <w:tab/>
          </w:r>
          <w:r>
            <w:rPr>
              <w:noProof/>
            </w:rPr>
            <w:fldChar w:fldCharType="begin"/>
          </w:r>
          <w:r>
            <w:rPr>
              <w:noProof/>
            </w:rPr>
            <w:instrText xml:space="preserve"> PAGEREF _Toc301615332 \h </w:instrText>
          </w:r>
          <w:r>
            <w:rPr>
              <w:noProof/>
            </w:rPr>
          </w:r>
          <w:r>
            <w:rPr>
              <w:noProof/>
            </w:rPr>
            <w:fldChar w:fldCharType="separate"/>
          </w:r>
          <w:r w:rsidR="008C346F">
            <w:rPr>
              <w:noProof/>
            </w:rPr>
            <w:t>57</w:t>
          </w:r>
          <w:r>
            <w:rPr>
              <w:noProof/>
            </w:rPr>
            <w:fldChar w:fldCharType="end"/>
          </w:r>
        </w:p>
        <w:p w14:paraId="19579CE1" w14:textId="77777777" w:rsidR="00D6395D" w:rsidRDefault="00D6395D">
          <w:pPr>
            <w:pStyle w:val="TOC2"/>
            <w:tabs>
              <w:tab w:val="right" w:leader="dot" w:pos="8630"/>
            </w:tabs>
            <w:rPr>
              <w:b w:val="0"/>
              <w:noProof/>
              <w:sz w:val="24"/>
              <w:szCs w:val="24"/>
              <w:lang w:eastAsia="ja-JP"/>
            </w:rPr>
          </w:pPr>
          <w:r>
            <w:rPr>
              <w:noProof/>
            </w:rPr>
            <w:t>Monitoring Student Progress</w:t>
          </w:r>
          <w:r>
            <w:rPr>
              <w:noProof/>
            </w:rPr>
            <w:tab/>
          </w:r>
          <w:r>
            <w:rPr>
              <w:noProof/>
            </w:rPr>
            <w:fldChar w:fldCharType="begin"/>
          </w:r>
          <w:r>
            <w:rPr>
              <w:noProof/>
            </w:rPr>
            <w:instrText xml:space="preserve"> PAGEREF _Toc301615333 \h </w:instrText>
          </w:r>
          <w:r>
            <w:rPr>
              <w:noProof/>
            </w:rPr>
          </w:r>
          <w:r>
            <w:rPr>
              <w:noProof/>
            </w:rPr>
            <w:fldChar w:fldCharType="separate"/>
          </w:r>
          <w:r w:rsidR="008C346F">
            <w:rPr>
              <w:noProof/>
            </w:rPr>
            <w:t>58</w:t>
          </w:r>
          <w:r>
            <w:rPr>
              <w:noProof/>
            </w:rPr>
            <w:fldChar w:fldCharType="end"/>
          </w:r>
        </w:p>
        <w:p w14:paraId="512A1BDC" w14:textId="77777777" w:rsidR="00D6395D" w:rsidRDefault="00D6395D">
          <w:pPr>
            <w:pStyle w:val="TOC2"/>
            <w:tabs>
              <w:tab w:val="right" w:leader="dot" w:pos="8630"/>
            </w:tabs>
            <w:rPr>
              <w:b w:val="0"/>
              <w:noProof/>
              <w:sz w:val="24"/>
              <w:szCs w:val="24"/>
              <w:lang w:eastAsia="ja-JP"/>
            </w:rPr>
          </w:pPr>
          <w:r>
            <w:rPr>
              <w:noProof/>
            </w:rPr>
            <w:t>District Assessments</w:t>
          </w:r>
          <w:r>
            <w:rPr>
              <w:noProof/>
            </w:rPr>
            <w:tab/>
          </w:r>
          <w:r>
            <w:rPr>
              <w:noProof/>
            </w:rPr>
            <w:fldChar w:fldCharType="begin"/>
          </w:r>
          <w:r>
            <w:rPr>
              <w:noProof/>
            </w:rPr>
            <w:instrText xml:space="preserve"> PAGEREF _Toc301615334 \h </w:instrText>
          </w:r>
          <w:r>
            <w:rPr>
              <w:noProof/>
            </w:rPr>
          </w:r>
          <w:r>
            <w:rPr>
              <w:noProof/>
            </w:rPr>
            <w:fldChar w:fldCharType="separate"/>
          </w:r>
          <w:r w:rsidR="008C346F">
            <w:rPr>
              <w:noProof/>
            </w:rPr>
            <w:t>58</w:t>
          </w:r>
          <w:r>
            <w:rPr>
              <w:noProof/>
            </w:rPr>
            <w:fldChar w:fldCharType="end"/>
          </w:r>
        </w:p>
        <w:p w14:paraId="577BA2A2" w14:textId="77777777" w:rsidR="00D6395D" w:rsidRDefault="00D6395D">
          <w:pPr>
            <w:pStyle w:val="TOC2"/>
            <w:tabs>
              <w:tab w:val="right" w:leader="dot" w:pos="8630"/>
            </w:tabs>
            <w:rPr>
              <w:b w:val="0"/>
              <w:noProof/>
              <w:sz w:val="24"/>
              <w:szCs w:val="24"/>
              <w:lang w:eastAsia="ja-JP"/>
            </w:rPr>
          </w:pPr>
          <w:r>
            <w:rPr>
              <w:noProof/>
            </w:rPr>
            <w:t>Reclassification</w:t>
          </w:r>
          <w:r>
            <w:rPr>
              <w:noProof/>
            </w:rPr>
            <w:tab/>
          </w:r>
          <w:r>
            <w:rPr>
              <w:noProof/>
            </w:rPr>
            <w:fldChar w:fldCharType="begin"/>
          </w:r>
          <w:r>
            <w:rPr>
              <w:noProof/>
            </w:rPr>
            <w:instrText xml:space="preserve"> PAGEREF _Toc301615335 \h </w:instrText>
          </w:r>
          <w:r>
            <w:rPr>
              <w:noProof/>
            </w:rPr>
          </w:r>
          <w:r>
            <w:rPr>
              <w:noProof/>
            </w:rPr>
            <w:fldChar w:fldCharType="separate"/>
          </w:r>
          <w:r w:rsidR="008C346F">
            <w:rPr>
              <w:noProof/>
            </w:rPr>
            <w:t>59</w:t>
          </w:r>
          <w:r>
            <w:rPr>
              <w:noProof/>
            </w:rPr>
            <w:fldChar w:fldCharType="end"/>
          </w:r>
        </w:p>
        <w:p w14:paraId="3D1B0747" w14:textId="77777777" w:rsidR="00D6395D" w:rsidRDefault="00D6395D">
          <w:pPr>
            <w:pStyle w:val="TOC2"/>
            <w:tabs>
              <w:tab w:val="right" w:leader="dot" w:pos="8630"/>
            </w:tabs>
            <w:rPr>
              <w:b w:val="0"/>
              <w:noProof/>
              <w:sz w:val="24"/>
              <w:szCs w:val="24"/>
              <w:lang w:eastAsia="ja-JP"/>
            </w:rPr>
          </w:pPr>
          <w:r>
            <w:rPr>
              <w:noProof/>
            </w:rPr>
            <w:t>Criteria Used for Reclassification in grades 2-5</w:t>
          </w:r>
          <w:r>
            <w:rPr>
              <w:noProof/>
            </w:rPr>
            <w:tab/>
          </w:r>
          <w:r>
            <w:rPr>
              <w:noProof/>
            </w:rPr>
            <w:fldChar w:fldCharType="begin"/>
          </w:r>
          <w:r>
            <w:rPr>
              <w:noProof/>
            </w:rPr>
            <w:instrText xml:space="preserve"> PAGEREF _Toc301615336 \h </w:instrText>
          </w:r>
          <w:r>
            <w:rPr>
              <w:noProof/>
            </w:rPr>
          </w:r>
          <w:r>
            <w:rPr>
              <w:noProof/>
            </w:rPr>
            <w:fldChar w:fldCharType="separate"/>
          </w:r>
          <w:r w:rsidR="008C346F">
            <w:rPr>
              <w:noProof/>
            </w:rPr>
            <w:t>60</w:t>
          </w:r>
          <w:r>
            <w:rPr>
              <w:noProof/>
            </w:rPr>
            <w:fldChar w:fldCharType="end"/>
          </w:r>
        </w:p>
        <w:p w14:paraId="50F3143F" w14:textId="77777777" w:rsidR="00D6395D" w:rsidRDefault="00D6395D">
          <w:pPr>
            <w:pStyle w:val="TOC2"/>
            <w:tabs>
              <w:tab w:val="right" w:leader="dot" w:pos="8630"/>
            </w:tabs>
            <w:rPr>
              <w:b w:val="0"/>
              <w:noProof/>
              <w:sz w:val="24"/>
              <w:szCs w:val="24"/>
              <w:lang w:eastAsia="ja-JP"/>
            </w:rPr>
          </w:pPr>
          <w:r>
            <w:rPr>
              <w:noProof/>
            </w:rPr>
            <w:t>CDE Recommendations for Criteria Selection</w:t>
          </w:r>
          <w:r>
            <w:rPr>
              <w:noProof/>
            </w:rPr>
            <w:tab/>
          </w:r>
          <w:r>
            <w:rPr>
              <w:noProof/>
            </w:rPr>
            <w:fldChar w:fldCharType="begin"/>
          </w:r>
          <w:r>
            <w:rPr>
              <w:noProof/>
            </w:rPr>
            <w:instrText xml:space="preserve"> PAGEREF _Toc301615337 \h </w:instrText>
          </w:r>
          <w:r>
            <w:rPr>
              <w:noProof/>
            </w:rPr>
          </w:r>
          <w:r>
            <w:rPr>
              <w:noProof/>
            </w:rPr>
            <w:fldChar w:fldCharType="separate"/>
          </w:r>
          <w:r w:rsidR="008C346F">
            <w:rPr>
              <w:noProof/>
            </w:rPr>
            <w:t>63</w:t>
          </w:r>
          <w:r>
            <w:rPr>
              <w:noProof/>
            </w:rPr>
            <w:fldChar w:fldCharType="end"/>
          </w:r>
        </w:p>
        <w:p w14:paraId="185C8C7B" w14:textId="77777777" w:rsidR="00D6395D" w:rsidRDefault="00D6395D">
          <w:pPr>
            <w:pStyle w:val="TOC2"/>
            <w:tabs>
              <w:tab w:val="right" w:leader="dot" w:pos="8630"/>
            </w:tabs>
            <w:rPr>
              <w:b w:val="0"/>
              <w:noProof/>
              <w:sz w:val="24"/>
              <w:szCs w:val="24"/>
              <w:lang w:eastAsia="ja-JP"/>
            </w:rPr>
          </w:pPr>
          <w:r>
            <w:rPr>
              <w:noProof/>
            </w:rPr>
            <w:t>Steps to Reclassification</w:t>
          </w:r>
          <w:r>
            <w:rPr>
              <w:noProof/>
            </w:rPr>
            <w:tab/>
          </w:r>
          <w:r>
            <w:rPr>
              <w:noProof/>
            </w:rPr>
            <w:fldChar w:fldCharType="begin"/>
          </w:r>
          <w:r>
            <w:rPr>
              <w:noProof/>
            </w:rPr>
            <w:instrText xml:space="preserve"> PAGEREF _Toc301615338 \h </w:instrText>
          </w:r>
          <w:r>
            <w:rPr>
              <w:noProof/>
            </w:rPr>
          </w:r>
          <w:r>
            <w:rPr>
              <w:noProof/>
            </w:rPr>
            <w:fldChar w:fldCharType="separate"/>
          </w:r>
          <w:r w:rsidR="008C346F">
            <w:rPr>
              <w:noProof/>
            </w:rPr>
            <w:t>63</w:t>
          </w:r>
          <w:r>
            <w:rPr>
              <w:noProof/>
            </w:rPr>
            <w:fldChar w:fldCharType="end"/>
          </w:r>
        </w:p>
        <w:p w14:paraId="31860B20" w14:textId="77777777" w:rsidR="00D6395D" w:rsidRDefault="00D6395D">
          <w:pPr>
            <w:pStyle w:val="TOC2"/>
            <w:tabs>
              <w:tab w:val="right" w:leader="dot" w:pos="8630"/>
            </w:tabs>
            <w:rPr>
              <w:b w:val="0"/>
              <w:noProof/>
              <w:sz w:val="24"/>
              <w:szCs w:val="24"/>
              <w:lang w:eastAsia="ja-JP"/>
            </w:rPr>
          </w:pPr>
          <w:r>
            <w:rPr>
              <w:noProof/>
            </w:rPr>
            <w:t>RFEP Monitoring Procedures</w:t>
          </w:r>
          <w:r>
            <w:rPr>
              <w:noProof/>
            </w:rPr>
            <w:tab/>
          </w:r>
          <w:r>
            <w:rPr>
              <w:noProof/>
            </w:rPr>
            <w:fldChar w:fldCharType="begin"/>
          </w:r>
          <w:r>
            <w:rPr>
              <w:noProof/>
            </w:rPr>
            <w:instrText xml:space="preserve"> PAGEREF _Toc301615339 \h </w:instrText>
          </w:r>
          <w:r>
            <w:rPr>
              <w:noProof/>
            </w:rPr>
          </w:r>
          <w:r>
            <w:rPr>
              <w:noProof/>
            </w:rPr>
            <w:fldChar w:fldCharType="separate"/>
          </w:r>
          <w:r w:rsidR="008C346F">
            <w:rPr>
              <w:noProof/>
            </w:rPr>
            <w:t>64</w:t>
          </w:r>
          <w:r>
            <w:rPr>
              <w:noProof/>
            </w:rPr>
            <w:fldChar w:fldCharType="end"/>
          </w:r>
        </w:p>
        <w:p w14:paraId="7E658631" w14:textId="77777777" w:rsidR="00D6395D" w:rsidRDefault="00D6395D">
          <w:pPr>
            <w:pStyle w:val="TOC1"/>
            <w:tabs>
              <w:tab w:val="right" w:leader="dot" w:pos="8630"/>
            </w:tabs>
            <w:rPr>
              <w:b w:val="0"/>
              <w:noProof/>
              <w:lang w:eastAsia="ja-JP"/>
            </w:rPr>
          </w:pPr>
          <w:r>
            <w:rPr>
              <w:noProof/>
            </w:rPr>
            <w:t>Chapter 4:</w:t>
          </w:r>
          <w:r>
            <w:rPr>
              <w:noProof/>
            </w:rPr>
            <w:tab/>
          </w:r>
          <w:r>
            <w:rPr>
              <w:noProof/>
            </w:rPr>
            <w:fldChar w:fldCharType="begin"/>
          </w:r>
          <w:r>
            <w:rPr>
              <w:noProof/>
            </w:rPr>
            <w:instrText xml:space="preserve"> PAGEREF _Toc301615340 \h </w:instrText>
          </w:r>
          <w:r>
            <w:rPr>
              <w:noProof/>
            </w:rPr>
          </w:r>
          <w:r>
            <w:rPr>
              <w:noProof/>
            </w:rPr>
            <w:fldChar w:fldCharType="separate"/>
          </w:r>
          <w:r w:rsidR="008C346F">
            <w:rPr>
              <w:noProof/>
            </w:rPr>
            <w:t>66</w:t>
          </w:r>
          <w:r>
            <w:rPr>
              <w:noProof/>
            </w:rPr>
            <w:fldChar w:fldCharType="end"/>
          </w:r>
        </w:p>
        <w:p w14:paraId="17D9EF27" w14:textId="77777777" w:rsidR="00D6395D" w:rsidRDefault="00D6395D">
          <w:pPr>
            <w:pStyle w:val="TOC1"/>
            <w:tabs>
              <w:tab w:val="right" w:leader="dot" w:pos="8630"/>
            </w:tabs>
            <w:rPr>
              <w:b w:val="0"/>
              <w:noProof/>
              <w:lang w:eastAsia="ja-JP"/>
            </w:rPr>
          </w:pPr>
          <w:r>
            <w:rPr>
              <w:noProof/>
            </w:rPr>
            <w:t>Staffing and Professional Development</w:t>
          </w:r>
          <w:r>
            <w:rPr>
              <w:noProof/>
            </w:rPr>
            <w:tab/>
          </w:r>
          <w:r>
            <w:rPr>
              <w:noProof/>
            </w:rPr>
            <w:fldChar w:fldCharType="begin"/>
          </w:r>
          <w:r>
            <w:rPr>
              <w:noProof/>
            </w:rPr>
            <w:instrText xml:space="preserve"> PAGEREF _Toc301615341 \h </w:instrText>
          </w:r>
          <w:r>
            <w:rPr>
              <w:noProof/>
            </w:rPr>
          </w:r>
          <w:r>
            <w:rPr>
              <w:noProof/>
            </w:rPr>
            <w:fldChar w:fldCharType="separate"/>
          </w:r>
          <w:r w:rsidR="008C346F">
            <w:rPr>
              <w:noProof/>
            </w:rPr>
            <w:t>66</w:t>
          </w:r>
          <w:r>
            <w:rPr>
              <w:noProof/>
            </w:rPr>
            <w:fldChar w:fldCharType="end"/>
          </w:r>
        </w:p>
        <w:p w14:paraId="1EB86DA2" w14:textId="77777777" w:rsidR="00D6395D" w:rsidRDefault="00D6395D">
          <w:pPr>
            <w:pStyle w:val="TOC2"/>
            <w:tabs>
              <w:tab w:val="right" w:leader="dot" w:pos="8630"/>
            </w:tabs>
            <w:rPr>
              <w:b w:val="0"/>
              <w:noProof/>
              <w:sz w:val="24"/>
              <w:szCs w:val="24"/>
              <w:lang w:eastAsia="ja-JP"/>
            </w:rPr>
          </w:pPr>
          <w:r>
            <w:rPr>
              <w:noProof/>
            </w:rPr>
            <w:t>Staffing and Professional Development</w:t>
          </w:r>
          <w:r>
            <w:rPr>
              <w:noProof/>
            </w:rPr>
            <w:tab/>
          </w:r>
          <w:r>
            <w:rPr>
              <w:noProof/>
            </w:rPr>
            <w:fldChar w:fldCharType="begin"/>
          </w:r>
          <w:r>
            <w:rPr>
              <w:noProof/>
            </w:rPr>
            <w:instrText xml:space="preserve"> PAGEREF _Toc301615342 \h </w:instrText>
          </w:r>
          <w:r>
            <w:rPr>
              <w:noProof/>
            </w:rPr>
          </w:r>
          <w:r>
            <w:rPr>
              <w:noProof/>
            </w:rPr>
            <w:fldChar w:fldCharType="separate"/>
          </w:r>
          <w:r w:rsidR="008C346F">
            <w:rPr>
              <w:noProof/>
            </w:rPr>
            <w:t>67</w:t>
          </w:r>
          <w:r>
            <w:rPr>
              <w:noProof/>
            </w:rPr>
            <w:fldChar w:fldCharType="end"/>
          </w:r>
        </w:p>
        <w:p w14:paraId="245297C0" w14:textId="77777777" w:rsidR="00D6395D" w:rsidRDefault="00D6395D">
          <w:pPr>
            <w:pStyle w:val="TOC2"/>
            <w:tabs>
              <w:tab w:val="right" w:leader="dot" w:pos="8630"/>
            </w:tabs>
            <w:rPr>
              <w:b w:val="0"/>
              <w:noProof/>
              <w:sz w:val="24"/>
              <w:szCs w:val="24"/>
              <w:lang w:eastAsia="ja-JP"/>
            </w:rPr>
          </w:pPr>
          <w:r>
            <w:rPr>
              <w:noProof/>
            </w:rPr>
            <w:t>Staffing and Certification</w:t>
          </w:r>
          <w:r>
            <w:rPr>
              <w:noProof/>
            </w:rPr>
            <w:tab/>
          </w:r>
          <w:r>
            <w:rPr>
              <w:noProof/>
            </w:rPr>
            <w:fldChar w:fldCharType="begin"/>
          </w:r>
          <w:r>
            <w:rPr>
              <w:noProof/>
            </w:rPr>
            <w:instrText xml:space="preserve"> PAGEREF _Toc301615343 \h </w:instrText>
          </w:r>
          <w:r>
            <w:rPr>
              <w:noProof/>
            </w:rPr>
          </w:r>
          <w:r>
            <w:rPr>
              <w:noProof/>
            </w:rPr>
            <w:fldChar w:fldCharType="separate"/>
          </w:r>
          <w:r w:rsidR="008C346F">
            <w:rPr>
              <w:noProof/>
            </w:rPr>
            <w:t>67</w:t>
          </w:r>
          <w:r>
            <w:rPr>
              <w:noProof/>
            </w:rPr>
            <w:fldChar w:fldCharType="end"/>
          </w:r>
        </w:p>
        <w:p w14:paraId="0F94678F" w14:textId="77777777" w:rsidR="00D6395D" w:rsidRDefault="00D6395D">
          <w:pPr>
            <w:pStyle w:val="TOC2"/>
            <w:tabs>
              <w:tab w:val="right" w:leader="dot" w:pos="8630"/>
            </w:tabs>
            <w:rPr>
              <w:b w:val="0"/>
              <w:noProof/>
              <w:sz w:val="24"/>
              <w:szCs w:val="24"/>
              <w:lang w:eastAsia="ja-JP"/>
            </w:rPr>
          </w:pPr>
          <w:r>
            <w:rPr>
              <w:noProof/>
            </w:rPr>
            <w:t>Bilingual Paraeducator Staffing and Recruitment</w:t>
          </w:r>
          <w:r>
            <w:rPr>
              <w:noProof/>
            </w:rPr>
            <w:tab/>
          </w:r>
          <w:r>
            <w:rPr>
              <w:noProof/>
            </w:rPr>
            <w:fldChar w:fldCharType="begin"/>
          </w:r>
          <w:r>
            <w:rPr>
              <w:noProof/>
            </w:rPr>
            <w:instrText xml:space="preserve"> PAGEREF _Toc301615344 \h </w:instrText>
          </w:r>
          <w:r>
            <w:rPr>
              <w:noProof/>
            </w:rPr>
          </w:r>
          <w:r>
            <w:rPr>
              <w:noProof/>
            </w:rPr>
            <w:fldChar w:fldCharType="separate"/>
          </w:r>
          <w:r w:rsidR="008C346F">
            <w:rPr>
              <w:noProof/>
            </w:rPr>
            <w:t>69</w:t>
          </w:r>
          <w:r>
            <w:rPr>
              <w:noProof/>
            </w:rPr>
            <w:fldChar w:fldCharType="end"/>
          </w:r>
        </w:p>
        <w:p w14:paraId="4B55A560" w14:textId="77777777" w:rsidR="00D6395D" w:rsidRDefault="00D6395D">
          <w:pPr>
            <w:pStyle w:val="TOC2"/>
            <w:tabs>
              <w:tab w:val="right" w:leader="dot" w:pos="8630"/>
            </w:tabs>
            <w:rPr>
              <w:b w:val="0"/>
              <w:noProof/>
              <w:sz w:val="24"/>
              <w:szCs w:val="24"/>
              <w:lang w:eastAsia="ja-JP"/>
            </w:rPr>
          </w:pPr>
          <w:r>
            <w:rPr>
              <w:noProof/>
            </w:rPr>
            <w:t>EL Professional Development Plan</w:t>
          </w:r>
          <w:r>
            <w:rPr>
              <w:noProof/>
            </w:rPr>
            <w:tab/>
          </w:r>
          <w:r>
            <w:rPr>
              <w:noProof/>
            </w:rPr>
            <w:fldChar w:fldCharType="begin"/>
          </w:r>
          <w:r>
            <w:rPr>
              <w:noProof/>
            </w:rPr>
            <w:instrText xml:space="preserve"> PAGEREF _Toc301615345 \h </w:instrText>
          </w:r>
          <w:r>
            <w:rPr>
              <w:noProof/>
            </w:rPr>
          </w:r>
          <w:r>
            <w:rPr>
              <w:noProof/>
            </w:rPr>
            <w:fldChar w:fldCharType="separate"/>
          </w:r>
          <w:r w:rsidR="008C346F">
            <w:rPr>
              <w:noProof/>
            </w:rPr>
            <w:t>70</w:t>
          </w:r>
          <w:r>
            <w:rPr>
              <w:noProof/>
            </w:rPr>
            <w:fldChar w:fldCharType="end"/>
          </w:r>
        </w:p>
        <w:p w14:paraId="2FB63835" w14:textId="77777777" w:rsidR="00D6395D" w:rsidRDefault="00D6395D">
          <w:pPr>
            <w:pStyle w:val="TOC1"/>
            <w:tabs>
              <w:tab w:val="right" w:leader="dot" w:pos="8630"/>
            </w:tabs>
            <w:rPr>
              <w:b w:val="0"/>
              <w:noProof/>
              <w:lang w:eastAsia="ja-JP"/>
            </w:rPr>
          </w:pPr>
          <w:r>
            <w:rPr>
              <w:noProof/>
            </w:rPr>
            <w:t>Chapter 5:</w:t>
          </w:r>
          <w:r>
            <w:rPr>
              <w:noProof/>
            </w:rPr>
            <w:tab/>
          </w:r>
          <w:r>
            <w:rPr>
              <w:noProof/>
            </w:rPr>
            <w:fldChar w:fldCharType="begin"/>
          </w:r>
          <w:r>
            <w:rPr>
              <w:noProof/>
            </w:rPr>
            <w:instrText xml:space="preserve"> PAGEREF _Toc301615346 \h </w:instrText>
          </w:r>
          <w:r>
            <w:rPr>
              <w:noProof/>
            </w:rPr>
          </w:r>
          <w:r>
            <w:rPr>
              <w:noProof/>
            </w:rPr>
            <w:fldChar w:fldCharType="separate"/>
          </w:r>
          <w:r w:rsidR="008C346F">
            <w:rPr>
              <w:noProof/>
            </w:rPr>
            <w:t>74</w:t>
          </w:r>
          <w:r>
            <w:rPr>
              <w:noProof/>
            </w:rPr>
            <w:fldChar w:fldCharType="end"/>
          </w:r>
        </w:p>
        <w:p w14:paraId="7C97050B" w14:textId="77777777" w:rsidR="00D6395D" w:rsidRDefault="00D6395D">
          <w:pPr>
            <w:pStyle w:val="TOC1"/>
            <w:tabs>
              <w:tab w:val="right" w:leader="dot" w:pos="8630"/>
            </w:tabs>
            <w:rPr>
              <w:b w:val="0"/>
              <w:noProof/>
              <w:lang w:eastAsia="ja-JP"/>
            </w:rPr>
          </w:pPr>
          <w:r>
            <w:rPr>
              <w:noProof/>
            </w:rPr>
            <w:t>Parent and Community Engagement</w:t>
          </w:r>
          <w:r>
            <w:rPr>
              <w:noProof/>
            </w:rPr>
            <w:tab/>
          </w:r>
          <w:r>
            <w:rPr>
              <w:noProof/>
            </w:rPr>
            <w:fldChar w:fldCharType="begin"/>
          </w:r>
          <w:r>
            <w:rPr>
              <w:noProof/>
            </w:rPr>
            <w:instrText xml:space="preserve"> PAGEREF _Toc301615347 \h </w:instrText>
          </w:r>
          <w:r>
            <w:rPr>
              <w:noProof/>
            </w:rPr>
          </w:r>
          <w:r>
            <w:rPr>
              <w:noProof/>
            </w:rPr>
            <w:fldChar w:fldCharType="separate"/>
          </w:r>
          <w:r w:rsidR="008C346F">
            <w:rPr>
              <w:noProof/>
            </w:rPr>
            <w:t>74</w:t>
          </w:r>
          <w:r>
            <w:rPr>
              <w:noProof/>
            </w:rPr>
            <w:fldChar w:fldCharType="end"/>
          </w:r>
        </w:p>
        <w:p w14:paraId="48A97540" w14:textId="77777777" w:rsidR="00D6395D" w:rsidRDefault="00D6395D">
          <w:pPr>
            <w:pStyle w:val="TOC1"/>
            <w:tabs>
              <w:tab w:val="right" w:leader="dot" w:pos="8630"/>
            </w:tabs>
            <w:rPr>
              <w:b w:val="0"/>
              <w:noProof/>
              <w:lang w:eastAsia="ja-JP"/>
            </w:rPr>
          </w:pPr>
          <w:r>
            <w:rPr>
              <w:noProof/>
            </w:rPr>
            <w:t>Parent Advisory Committees</w:t>
          </w:r>
          <w:r>
            <w:rPr>
              <w:noProof/>
            </w:rPr>
            <w:tab/>
          </w:r>
          <w:r>
            <w:rPr>
              <w:noProof/>
            </w:rPr>
            <w:fldChar w:fldCharType="begin"/>
          </w:r>
          <w:r>
            <w:rPr>
              <w:noProof/>
            </w:rPr>
            <w:instrText xml:space="preserve"> PAGEREF _Toc301615348 \h </w:instrText>
          </w:r>
          <w:r>
            <w:rPr>
              <w:noProof/>
            </w:rPr>
          </w:r>
          <w:r>
            <w:rPr>
              <w:noProof/>
            </w:rPr>
            <w:fldChar w:fldCharType="separate"/>
          </w:r>
          <w:r w:rsidR="008C346F">
            <w:rPr>
              <w:noProof/>
            </w:rPr>
            <w:t>74</w:t>
          </w:r>
          <w:r>
            <w:rPr>
              <w:noProof/>
            </w:rPr>
            <w:fldChar w:fldCharType="end"/>
          </w:r>
        </w:p>
        <w:p w14:paraId="2803F4A3" w14:textId="77777777" w:rsidR="00D6395D" w:rsidRDefault="00D6395D">
          <w:pPr>
            <w:pStyle w:val="TOC2"/>
            <w:tabs>
              <w:tab w:val="right" w:leader="dot" w:pos="8630"/>
            </w:tabs>
            <w:rPr>
              <w:b w:val="0"/>
              <w:noProof/>
              <w:sz w:val="24"/>
              <w:szCs w:val="24"/>
              <w:lang w:eastAsia="ja-JP"/>
            </w:rPr>
          </w:pPr>
          <w:r>
            <w:rPr>
              <w:noProof/>
            </w:rPr>
            <w:t>English Language Advisory Committee (ELAC)</w:t>
          </w:r>
          <w:r>
            <w:rPr>
              <w:noProof/>
            </w:rPr>
            <w:tab/>
          </w:r>
          <w:r>
            <w:rPr>
              <w:noProof/>
            </w:rPr>
            <w:fldChar w:fldCharType="begin"/>
          </w:r>
          <w:r>
            <w:rPr>
              <w:noProof/>
            </w:rPr>
            <w:instrText xml:space="preserve"> PAGEREF _Toc301615349 \h </w:instrText>
          </w:r>
          <w:r>
            <w:rPr>
              <w:noProof/>
            </w:rPr>
          </w:r>
          <w:r>
            <w:rPr>
              <w:noProof/>
            </w:rPr>
            <w:fldChar w:fldCharType="separate"/>
          </w:r>
          <w:r w:rsidR="008C346F">
            <w:rPr>
              <w:noProof/>
            </w:rPr>
            <w:t>74</w:t>
          </w:r>
          <w:r>
            <w:rPr>
              <w:noProof/>
            </w:rPr>
            <w:fldChar w:fldCharType="end"/>
          </w:r>
        </w:p>
        <w:p w14:paraId="3ACCE9A2" w14:textId="77777777" w:rsidR="00D6395D" w:rsidRDefault="00D6395D">
          <w:pPr>
            <w:pStyle w:val="TOC2"/>
            <w:tabs>
              <w:tab w:val="right" w:leader="dot" w:pos="8630"/>
            </w:tabs>
            <w:rPr>
              <w:b w:val="0"/>
              <w:noProof/>
              <w:sz w:val="24"/>
              <w:szCs w:val="24"/>
              <w:lang w:eastAsia="ja-JP"/>
            </w:rPr>
          </w:pPr>
          <w:r>
            <w:rPr>
              <w:noProof/>
            </w:rPr>
            <w:t>Role of the ELAC</w:t>
          </w:r>
          <w:r>
            <w:rPr>
              <w:noProof/>
            </w:rPr>
            <w:tab/>
          </w:r>
          <w:r>
            <w:rPr>
              <w:noProof/>
            </w:rPr>
            <w:fldChar w:fldCharType="begin"/>
          </w:r>
          <w:r>
            <w:rPr>
              <w:noProof/>
            </w:rPr>
            <w:instrText xml:space="preserve"> PAGEREF _Toc301615350 \h </w:instrText>
          </w:r>
          <w:r>
            <w:rPr>
              <w:noProof/>
            </w:rPr>
          </w:r>
          <w:r>
            <w:rPr>
              <w:noProof/>
            </w:rPr>
            <w:fldChar w:fldCharType="separate"/>
          </w:r>
          <w:r w:rsidR="008C346F">
            <w:rPr>
              <w:noProof/>
            </w:rPr>
            <w:t>74</w:t>
          </w:r>
          <w:r>
            <w:rPr>
              <w:noProof/>
            </w:rPr>
            <w:fldChar w:fldCharType="end"/>
          </w:r>
        </w:p>
        <w:p w14:paraId="622BAC37" w14:textId="77777777" w:rsidR="00D6395D" w:rsidRDefault="00D6395D">
          <w:pPr>
            <w:pStyle w:val="TOC2"/>
            <w:tabs>
              <w:tab w:val="right" w:leader="dot" w:pos="8630"/>
            </w:tabs>
            <w:rPr>
              <w:b w:val="0"/>
              <w:noProof/>
              <w:sz w:val="24"/>
              <w:szCs w:val="24"/>
              <w:lang w:eastAsia="ja-JP"/>
            </w:rPr>
          </w:pPr>
          <w:r>
            <w:rPr>
              <w:noProof/>
            </w:rPr>
            <w:t>Guidelines for Implementation of the ELAC</w:t>
          </w:r>
          <w:r>
            <w:rPr>
              <w:noProof/>
            </w:rPr>
            <w:tab/>
          </w:r>
          <w:r>
            <w:rPr>
              <w:noProof/>
            </w:rPr>
            <w:fldChar w:fldCharType="begin"/>
          </w:r>
          <w:r>
            <w:rPr>
              <w:noProof/>
            </w:rPr>
            <w:instrText xml:space="preserve"> PAGEREF _Toc301615351 \h </w:instrText>
          </w:r>
          <w:r>
            <w:rPr>
              <w:noProof/>
            </w:rPr>
          </w:r>
          <w:r>
            <w:rPr>
              <w:noProof/>
            </w:rPr>
            <w:fldChar w:fldCharType="separate"/>
          </w:r>
          <w:r w:rsidR="008C346F">
            <w:rPr>
              <w:noProof/>
            </w:rPr>
            <w:t>75</w:t>
          </w:r>
          <w:r>
            <w:rPr>
              <w:noProof/>
            </w:rPr>
            <w:fldChar w:fldCharType="end"/>
          </w:r>
        </w:p>
        <w:p w14:paraId="407A94F2" w14:textId="77777777" w:rsidR="00D6395D" w:rsidRDefault="00D6395D">
          <w:pPr>
            <w:pStyle w:val="TOC2"/>
            <w:tabs>
              <w:tab w:val="right" w:leader="dot" w:pos="8630"/>
            </w:tabs>
            <w:rPr>
              <w:b w:val="0"/>
              <w:noProof/>
              <w:sz w:val="24"/>
              <w:szCs w:val="24"/>
              <w:lang w:eastAsia="ja-JP"/>
            </w:rPr>
          </w:pPr>
          <w:r>
            <w:rPr>
              <w:noProof/>
            </w:rPr>
            <w:t>District English Learner Advisory Committee (DELAC)</w:t>
          </w:r>
          <w:r>
            <w:rPr>
              <w:noProof/>
            </w:rPr>
            <w:tab/>
          </w:r>
          <w:r>
            <w:rPr>
              <w:noProof/>
            </w:rPr>
            <w:fldChar w:fldCharType="begin"/>
          </w:r>
          <w:r>
            <w:rPr>
              <w:noProof/>
            </w:rPr>
            <w:instrText xml:space="preserve"> PAGEREF _Toc301615352 \h </w:instrText>
          </w:r>
          <w:r>
            <w:rPr>
              <w:noProof/>
            </w:rPr>
          </w:r>
          <w:r>
            <w:rPr>
              <w:noProof/>
            </w:rPr>
            <w:fldChar w:fldCharType="separate"/>
          </w:r>
          <w:r w:rsidR="008C346F">
            <w:rPr>
              <w:noProof/>
            </w:rPr>
            <w:t>77</w:t>
          </w:r>
          <w:r>
            <w:rPr>
              <w:noProof/>
            </w:rPr>
            <w:fldChar w:fldCharType="end"/>
          </w:r>
        </w:p>
        <w:p w14:paraId="39B0CF06" w14:textId="77777777" w:rsidR="00D6395D" w:rsidRDefault="00D6395D">
          <w:pPr>
            <w:pStyle w:val="TOC2"/>
            <w:tabs>
              <w:tab w:val="right" w:leader="dot" w:pos="8630"/>
            </w:tabs>
            <w:rPr>
              <w:b w:val="0"/>
              <w:noProof/>
              <w:sz w:val="24"/>
              <w:szCs w:val="24"/>
              <w:lang w:eastAsia="ja-JP"/>
            </w:rPr>
          </w:pPr>
          <w:r>
            <w:rPr>
              <w:noProof/>
            </w:rPr>
            <w:t>Guidelines for Implementation of the DELAC</w:t>
          </w:r>
          <w:r>
            <w:rPr>
              <w:noProof/>
            </w:rPr>
            <w:tab/>
          </w:r>
          <w:r>
            <w:rPr>
              <w:noProof/>
            </w:rPr>
            <w:fldChar w:fldCharType="begin"/>
          </w:r>
          <w:r>
            <w:rPr>
              <w:noProof/>
            </w:rPr>
            <w:instrText xml:space="preserve"> PAGEREF _Toc301615353 \h </w:instrText>
          </w:r>
          <w:r>
            <w:rPr>
              <w:noProof/>
            </w:rPr>
          </w:r>
          <w:r>
            <w:rPr>
              <w:noProof/>
            </w:rPr>
            <w:fldChar w:fldCharType="separate"/>
          </w:r>
          <w:r w:rsidR="008C346F">
            <w:rPr>
              <w:noProof/>
            </w:rPr>
            <w:t>78</w:t>
          </w:r>
          <w:r>
            <w:rPr>
              <w:noProof/>
            </w:rPr>
            <w:fldChar w:fldCharType="end"/>
          </w:r>
        </w:p>
        <w:p w14:paraId="4F02DB1E" w14:textId="77777777" w:rsidR="00D6395D" w:rsidRDefault="00D6395D">
          <w:pPr>
            <w:pStyle w:val="TOC2"/>
            <w:tabs>
              <w:tab w:val="right" w:leader="dot" w:pos="8630"/>
            </w:tabs>
            <w:rPr>
              <w:b w:val="0"/>
              <w:noProof/>
              <w:sz w:val="24"/>
              <w:szCs w:val="24"/>
              <w:lang w:eastAsia="ja-JP"/>
            </w:rPr>
          </w:pPr>
          <w:r>
            <w:rPr>
              <w:noProof/>
            </w:rPr>
            <w:t>Communication with Parents</w:t>
          </w:r>
          <w:r>
            <w:rPr>
              <w:noProof/>
            </w:rPr>
            <w:tab/>
          </w:r>
          <w:r>
            <w:rPr>
              <w:noProof/>
            </w:rPr>
            <w:fldChar w:fldCharType="begin"/>
          </w:r>
          <w:r>
            <w:rPr>
              <w:noProof/>
            </w:rPr>
            <w:instrText xml:space="preserve"> PAGEREF _Toc301615354 \h </w:instrText>
          </w:r>
          <w:r>
            <w:rPr>
              <w:noProof/>
            </w:rPr>
          </w:r>
          <w:r>
            <w:rPr>
              <w:noProof/>
            </w:rPr>
            <w:fldChar w:fldCharType="separate"/>
          </w:r>
          <w:r w:rsidR="008C346F">
            <w:rPr>
              <w:noProof/>
            </w:rPr>
            <w:t>79</w:t>
          </w:r>
          <w:r>
            <w:rPr>
              <w:noProof/>
            </w:rPr>
            <w:fldChar w:fldCharType="end"/>
          </w:r>
        </w:p>
        <w:p w14:paraId="3B9CE1BE" w14:textId="77777777" w:rsidR="00D6395D" w:rsidRDefault="00D6395D">
          <w:pPr>
            <w:pStyle w:val="TOC3"/>
            <w:tabs>
              <w:tab w:val="right" w:leader="dot" w:pos="8630"/>
            </w:tabs>
            <w:rPr>
              <w:noProof/>
              <w:sz w:val="24"/>
              <w:szCs w:val="24"/>
              <w:lang w:eastAsia="ja-JP"/>
            </w:rPr>
          </w:pPr>
          <w:r>
            <w:rPr>
              <w:noProof/>
            </w:rPr>
            <w:t>Translators and Interpreters</w:t>
          </w:r>
          <w:r>
            <w:rPr>
              <w:noProof/>
            </w:rPr>
            <w:tab/>
          </w:r>
          <w:r>
            <w:rPr>
              <w:noProof/>
            </w:rPr>
            <w:fldChar w:fldCharType="begin"/>
          </w:r>
          <w:r>
            <w:rPr>
              <w:noProof/>
            </w:rPr>
            <w:instrText xml:space="preserve"> PAGEREF _Toc301615355 \h </w:instrText>
          </w:r>
          <w:r>
            <w:rPr>
              <w:noProof/>
            </w:rPr>
          </w:r>
          <w:r>
            <w:rPr>
              <w:noProof/>
            </w:rPr>
            <w:fldChar w:fldCharType="separate"/>
          </w:r>
          <w:r w:rsidR="008C346F">
            <w:rPr>
              <w:noProof/>
            </w:rPr>
            <w:t>79</w:t>
          </w:r>
          <w:r>
            <w:rPr>
              <w:noProof/>
            </w:rPr>
            <w:fldChar w:fldCharType="end"/>
          </w:r>
        </w:p>
        <w:p w14:paraId="0C8D19AE" w14:textId="77777777" w:rsidR="00D6395D" w:rsidRDefault="00D6395D">
          <w:pPr>
            <w:pStyle w:val="TOC3"/>
            <w:tabs>
              <w:tab w:val="right" w:leader="dot" w:pos="8630"/>
            </w:tabs>
            <w:rPr>
              <w:noProof/>
              <w:sz w:val="24"/>
              <w:szCs w:val="24"/>
              <w:lang w:eastAsia="ja-JP"/>
            </w:rPr>
          </w:pPr>
          <w:r>
            <w:rPr>
              <w:noProof/>
            </w:rPr>
            <w:t>Family Involvement and Community Engagement Programs</w:t>
          </w:r>
          <w:r>
            <w:rPr>
              <w:noProof/>
            </w:rPr>
            <w:tab/>
          </w:r>
          <w:r>
            <w:rPr>
              <w:noProof/>
            </w:rPr>
            <w:fldChar w:fldCharType="begin"/>
          </w:r>
          <w:r>
            <w:rPr>
              <w:noProof/>
            </w:rPr>
            <w:instrText xml:space="preserve"> PAGEREF _Toc301615356 \h </w:instrText>
          </w:r>
          <w:r>
            <w:rPr>
              <w:noProof/>
            </w:rPr>
          </w:r>
          <w:r>
            <w:rPr>
              <w:noProof/>
            </w:rPr>
            <w:fldChar w:fldCharType="separate"/>
          </w:r>
          <w:r w:rsidR="008C346F">
            <w:rPr>
              <w:noProof/>
            </w:rPr>
            <w:t>80</w:t>
          </w:r>
          <w:r>
            <w:rPr>
              <w:noProof/>
            </w:rPr>
            <w:fldChar w:fldCharType="end"/>
          </w:r>
        </w:p>
        <w:p w14:paraId="1C1EF205" w14:textId="77777777" w:rsidR="00D6395D" w:rsidRDefault="00D6395D">
          <w:pPr>
            <w:pStyle w:val="TOC1"/>
            <w:tabs>
              <w:tab w:val="right" w:leader="dot" w:pos="8630"/>
            </w:tabs>
            <w:rPr>
              <w:b w:val="0"/>
              <w:noProof/>
              <w:lang w:eastAsia="ja-JP"/>
            </w:rPr>
          </w:pPr>
          <w:r>
            <w:rPr>
              <w:noProof/>
            </w:rPr>
            <w:t>Chapter 6:</w:t>
          </w:r>
          <w:r>
            <w:rPr>
              <w:noProof/>
            </w:rPr>
            <w:tab/>
          </w:r>
          <w:r>
            <w:rPr>
              <w:noProof/>
            </w:rPr>
            <w:fldChar w:fldCharType="begin"/>
          </w:r>
          <w:r>
            <w:rPr>
              <w:noProof/>
            </w:rPr>
            <w:instrText xml:space="preserve"> PAGEREF _Toc301615357 \h </w:instrText>
          </w:r>
          <w:r>
            <w:rPr>
              <w:noProof/>
            </w:rPr>
          </w:r>
          <w:r>
            <w:rPr>
              <w:noProof/>
            </w:rPr>
            <w:fldChar w:fldCharType="separate"/>
          </w:r>
          <w:r w:rsidR="008C346F">
            <w:rPr>
              <w:noProof/>
            </w:rPr>
            <w:t>81</w:t>
          </w:r>
          <w:r>
            <w:rPr>
              <w:noProof/>
            </w:rPr>
            <w:fldChar w:fldCharType="end"/>
          </w:r>
        </w:p>
        <w:p w14:paraId="6A375A11" w14:textId="77777777" w:rsidR="00D6395D" w:rsidRDefault="00D6395D">
          <w:pPr>
            <w:pStyle w:val="TOC1"/>
            <w:tabs>
              <w:tab w:val="right" w:leader="dot" w:pos="8630"/>
            </w:tabs>
            <w:rPr>
              <w:b w:val="0"/>
              <w:noProof/>
              <w:lang w:eastAsia="ja-JP"/>
            </w:rPr>
          </w:pPr>
          <w:r>
            <w:rPr>
              <w:noProof/>
            </w:rPr>
            <w:t>Evaluation and Accountability</w:t>
          </w:r>
          <w:r>
            <w:rPr>
              <w:noProof/>
            </w:rPr>
            <w:tab/>
          </w:r>
          <w:r>
            <w:rPr>
              <w:noProof/>
            </w:rPr>
            <w:fldChar w:fldCharType="begin"/>
          </w:r>
          <w:r>
            <w:rPr>
              <w:noProof/>
            </w:rPr>
            <w:instrText xml:space="preserve"> PAGEREF _Toc301615358 \h </w:instrText>
          </w:r>
          <w:r>
            <w:rPr>
              <w:noProof/>
            </w:rPr>
          </w:r>
          <w:r>
            <w:rPr>
              <w:noProof/>
            </w:rPr>
            <w:fldChar w:fldCharType="separate"/>
          </w:r>
          <w:r w:rsidR="008C346F">
            <w:rPr>
              <w:noProof/>
            </w:rPr>
            <w:t>81</w:t>
          </w:r>
          <w:r>
            <w:rPr>
              <w:noProof/>
            </w:rPr>
            <w:fldChar w:fldCharType="end"/>
          </w:r>
        </w:p>
        <w:p w14:paraId="68873D7A" w14:textId="77777777" w:rsidR="00D6395D" w:rsidRDefault="00D6395D">
          <w:pPr>
            <w:pStyle w:val="TOC2"/>
            <w:tabs>
              <w:tab w:val="right" w:leader="dot" w:pos="8630"/>
            </w:tabs>
            <w:rPr>
              <w:b w:val="0"/>
              <w:noProof/>
              <w:sz w:val="24"/>
              <w:szCs w:val="24"/>
              <w:lang w:eastAsia="ja-JP"/>
            </w:rPr>
          </w:pPr>
          <w:r>
            <w:rPr>
              <w:noProof/>
            </w:rPr>
            <w:t>Monitoring, Evaluation and Accountability</w:t>
          </w:r>
          <w:r>
            <w:rPr>
              <w:noProof/>
            </w:rPr>
            <w:tab/>
          </w:r>
          <w:r>
            <w:rPr>
              <w:noProof/>
            </w:rPr>
            <w:fldChar w:fldCharType="begin"/>
          </w:r>
          <w:r>
            <w:rPr>
              <w:noProof/>
            </w:rPr>
            <w:instrText xml:space="preserve"> PAGEREF _Toc301615359 \h </w:instrText>
          </w:r>
          <w:r>
            <w:rPr>
              <w:noProof/>
            </w:rPr>
          </w:r>
          <w:r>
            <w:rPr>
              <w:noProof/>
            </w:rPr>
            <w:fldChar w:fldCharType="separate"/>
          </w:r>
          <w:r w:rsidR="008C346F">
            <w:rPr>
              <w:noProof/>
            </w:rPr>
            <w:t>82</w:t>
          </w:r>
          <w:r>
            <w:rPr>
              <w:noProof/>
            </w:rPr>
            <w:fldChar w:fldCharType="end"/>
          </w:r>
        </w:p>
        <w:p w14:paraId="274E6277" w14:textId="77777777" w:rsidR="00D6395D" w:rsidRDefault="00D6395D">
          <w:pPr>
            <w:pStyle w:val="TOC2"/>
            <w:tabs>
              <w:tab w:val="right" w:leader="dot" w:pos="8630"/>
            </w:tabs>
            <w:rPr>
              <w:b w:val="0"/>
              <w:noProof/>
              <w:sz w:val="24"/>
              <w:szCs w:val="24"/>
              <w:lang w:eastAsia="ja-JP"/>
            </w:rPr>
          </w:pPr>
          <w:r>
            <w:rPr>
              <w:noProof/>
            </w:rPr>
            <w:t>EL Program Goals</w:t>
          </w:r>
          <w:r>
            <w:rPr>
              <w:noProof/>
            </w:rPr>
            <w:tab/>
          </w:r>
          <w:r>
            <w:rPr>
              <w:noProof/>
            </w:rPr>
            <w:fldChar w:fldCharType="begin"/>
          </w:r>
          <w:r>
            <w:rPr>
              <w:noProof/>
            </w:rPr>
            <w:instrText xml:space="preserve"> PAGEREF _Toc301615360 \h </w:instrText>
          </w:r>
          <w:r>
            <w:rPr>
              <w:noProof/>
            </w:rPr>
          </w:r>
          <w:r>
            <w:rPr>
              <w:noProof/>
            </w:rPr>
            <w:fldChar w:fldCharType="separate"/>
          </w:r>
          <w:r w:rsidR="008C346F">
            <w:rPr>
              <w:noProof/>
            </w:rPr>
            <w:t>82</w:t>
          </w:r>
          <w:r>
            <w:rPr>
              <w:noProof/>
            </w:rPr>
            <w:fldChar w:fldCharType="end"/>
          </w:r>
        </w:p>
        <w:p w14:paraId="05242D5A" w14:textId="77777777" w:rsidR="00D6395D" w:rsidRDefault="00D6395D">
          <w:pPr>
            <w:pStyle w:val="TOC2"/>
            <w:tabs>
              <w:tab w:val="right" w:leader="dot" w:pos="8630"/>
            </w:tabs>
            <w:rPr>
              <w:b w:val="0"/>
              <w:noProof/>
              <w:sz w:val="24"/>
              <w:szCs w:val="24"/>
              <w:lang w:eastAsia="ja-JP"/>
            </w:rPr>
          </w:pPr>
          <w:r>
            <w:rPr>
              <w:noProof/>
            </w:rPr>
            <w:t>EL Program Goals and Evaluation Questions and Measures</w:t>
          </w:r>
          <w:r>
            <w:rPr>
              <w:noProof/>
            </w:rPr>
            <w:tab/>
          </w:r>
          <w:r>
            <w:rPr>
              <w:noProof/>
            </w:rPr>
            <w:fldChar w:fldCharType="begin"/>
          </w:r>
          <w:r>
            <w:rPr>
              <w:noProof/>
            </w:rPr>
            <w:instrText xml:space="preserve"> PAGEREF _Toc301615361 \h </w:instrText>
          </w:r>
          <w:r>
            <w:rPr>
              <w:noProof/>
            </w:rPr>
          </w:r>
          <w:r>
            <w:rPr>
              <w:noProof/>
            </w:rPr>
            <w:fldChar w:fldCharType="separate"/>
          </w:r>
          <w:r w:rsidR="008C346F">
            <w:rPr>
              <w:noProof/>
            </w:rPr>
            <w:t>85</w:t>
          </w:r>
          <w:r>
            <w:rPr>
              <w:noProof/>
            </w:rPr>
            <w:fldChar w:fldCharType="end"/>
          </w:r>
        </w:p>
        <w:p w14:paraId="57EC790F" w14:textId="77777777" w:rsidR="00D6395D" w:rsidRDefault="00D6395D">
          <w:pPr>
            <w:pStyle w:val="TOC1"/>
            <w:tabs>
              <w:tab w:val="right" w:leader="dot" w:pos="8630"/>
            </w:tabs>
            <w:rPr>
              <w:b w:val="0"/>
              <w:noProof/>
              <w:lang w:eastAsia="ja-JP"/>
            </w:rPr>
          </w:pPr>
          <w:r>
            <w:rPr>
              <w:noProof/>
            </w:rPr>
            <w:t>Chapter 7:</w:t>
          </w:r>
          <w:r>
            <w:rPr>
              <w:noProof/>
            </w:rPr>
            <w:tab/>
          </w:r>
          <w:r>
            <w:rPr>
              <w:noProof/>
            </w:rPr>
            <w:fldChar w:fldCharType="begin"/>
          </w:r>
          <w:r>
            <w:rPr>
              <w:noProof/>
            </w:rPr>
            <w:instrText xml:space="preserve"> PAGEREF _Toc301615362 \h </w:instrText>
          </w:r>
          <w:r>
            <w:rPr>
              <w:noProof/>
            </w:rPr>
          </w:r>
          <w:r>
            <w:rPr>
              <w:noProof/>
            </w:rPr>
            <w:fldChar w:fldCharType="separate"/>
          </w:r>
          <w:r w:rsidR="008C346F">
            <w:rPr>
              <w:noProof/>
            </w:rPr>
            <w:t>90</w:t>
          </w:r>
          <w:r>
            <w:rPr>
              <w:noProof/>
            </w:rPr>
            <w:fldChar w:fldCharType="end"/>
          </w:r>
        </w:p>
        <w:p w14:paraId="25ED2A77" w14:textId="77777777" w:rsidR="00D6395D" w:rsidRDefault="00D6395D">
          <w:pPr>
            <w:pStyle w:val="TOC1"/>
            <w:tabs>
              <w:tab w:val="right" w:leader="dot" w:pos="8630"/>
            </w:tabs>
            <w:rPr>
              <w:b w:val="0"/>
              <w:noProof/>
              <w:lang w:eastAsia="ja-JP"/>
            </w:rPr>
          </w:pPr>
          <w:r>
            <w:rPr>
              <w:noProof/>
            </w:rPr>
            <w:t>Funding</w:t>
          </w:r>
          <w:r>
            <w:rPr>
              <w:noProof/>
            </w:rPr>
            <w:tab/>
          </w:r>
          <w:r>
            <w:rPr>
              <w:noProof/>
            </w:rPr>
            <w:fldChar w:fldCharType="begin"/>
          </w:r>
          <w:r>
            <w:rPr>
              <w:noProof/>
            </w:rPr>
            <w:instrText xml:space="preserve"> PAGEREF _Toc301615363 \h </w:instrText>
          </w:r>
          <w:r>
            <w:rPr>
              <w:noProof/>
            </w:rPr>
          </w:r>
          <w:r>
            <w:rPr>
              <w:noProof/>
            </w:rPr>
            <w:fldChar w:fldCharType="separate"/>
          </w:r>
          <w:r w:rsidR="008C346F">
            <w:rPr>
              <w:noProof/>
            </w:rPr>
            <w:t>90</w:t>
          </w:r>
          <w:r>
            <w:rPr>
              <w:noProof/>
            </w:rPr>
            <w:fldChar w:fldCharType="end"/>
          </w:r>
        </w:p>
        <w:p w14:paraId="1682CDEE" w14:textId="77777777" w:rsidR="00D6395D" w:rsidRDefault="00D6395D">
          <w:pPr>
            <w:pStyle w:val="TOC2"/>
            <w:tabs>
              <w:tab w:val="right" w:leader="dot" w:pos="8630"/>
            </w:tabs>
            <w:rPr>
              <w:b w:val="0"/>
              <w:noProof/>
              <w:sz w:val="24"/>
              <w:szCs w:val="24"/>
              <w:lang w:eastAsia="ja-JP"/>
            </w:rPr>
          </w:pPr>
          <w:r>
            <w:rPr>
              <w:noProof/>
            </w:rPr>
            <w:t>Funding</w:t>
          </w:r>
          <w:r>
            <w:rPr>
              <w:noProof/>
            </w:rPr>
            <w:tab/>
          </w:r>
          <w:r>
            <w:rPr>
              <w:noProof/>
            </w:rPr>
            <w:fldChar w:fldCharType="begin"/>
          </w:r>
          <w:r>
            <w:rPr>
              <w:noProof/>
            </w:rPr>
            <w:instrText xml:space="preserve"> PAGEREF _Toc301615364 \h </w:instrText>
          </w:r>
          <w:r>
            <w:rPr>
              <w:noProof/>
            </w:rPr>
          </w:r>
          <w:r>
            <w:rPr>
              <w:noProof/>
            </w:rPr>
            <w:fldChar w:fldCharType="separate"/>
          </w:r>
          <w:r w:rsidR="008C346F">
            <w:rPr>
              <w:noProof/>
            </w:rPr>
            <w:t>91</w:t>
          </w:r>
          <w:r>
            <w:rPr>
              <w:noProof/>
            </w:rPr>
            <w:fldChar w:fldCharType="end"/>
          </w:r>
        </w:p>
        <w:p w14:paraId="3322EDDE" w14:textId="77777777" w:rsidR="00D6395D" w:rsidRDefault="00D6395D">
          <w:pPr>
            <w:pStyle w:val="TOC2"/>
            <w:tabs>
              <w:tab w:val="right" w:leader="dot" w:pos="8630"/>
            </w:tabs>
            <w:rPr>
              <w:b w:val="0"/>
              <w:noProof/>
              <w:sz w:val="24"/>
              <w:szCs w:val="24"/>
              <w:lang w:eastAsia="ja-JP"/>
            </w:rPr>
          </w:pPr>
          <w:r>
            <w:rPr>
              <w:noProof/>
            </w:rPr>
            <w:t>Supplemental Funds</w:t>
          </w:r>
          <w:r>
            <w:rPr>
              <w:noProof/>
            </w:rPr>
            <w:tab/>
          </w:r>
          <w:r>
            <w:rPr>
              <w:noProof/>
            </w:rPr>
            <w:fldChar w:fldCharType="begin"/>
          </w:r>
          <w:r>
            <w:rPr>
              <w:noProof/>
            </w:rPr>
            <w:instrText xml:space="preserve"> PAGEREF _Toc301615365 \h </w:instrText>
          </w:r>
          <w:r>
            <w:rPr>
              <w:noProof/>
            </w:rPr>
          </w:r>
          <w:r>
            <w:rPr>
              <w:noProof/>
            </w:rPr>
            <w:fldChar w:fldCharType="separate"/>
          </w:r>
          <w:r w:rsidR="008C346F">
            <w:rPr>
              <w:noProof/>
            </w:rPr>
            <w:t>91</w:t>
          </w:r>
          <w:r>
            <w:rPr>
              <w:noProof/>
            </w:rPr>
            <w:fldChar w:fldCharType="end"/>
          </w:r>
        </w:p>
        <w:p w14:paraId="5E0C1F49" w14:textId="77777777" w:rsidR="00D6395D" w:rsidRDefault="00D6395D">
          <w:pPr>
            <w:pStyle w:val="TOC2"/>
            <w:tabs>
              <w:tab w:val="right" w:leader="dot" w:pos="8630"/>
            </w:tabs>
            <w:rPr>
              <w:b w:val="0"/>
              <w:noProof/>
              <w:sz w:val="24"/>
              <w:szCs w:val="24"/>
              <w:lang w:eastAsia="ja-JP"/>
            </w:rPr>
          </w:pPr>
          <w:r>
            <w:rPr>
              <w:noProof/>
            </w:rPr>
            <w:t>Local Control Accountability Plan (LCAP)</w:t>
          </w:r>
          <w:r>
            <w:rPr>
              <w:noProof/>
            </w:rPr>
            <w:tab/>
          </w:r>
          <w:r>
            <w:rPr>
              <w:noProof/>
            </w:rPr>
            <w:fldChar w:fldCharType="begin"/>
          </w:r>
          <w:r>
            <w:rPr>
              <w:noProof/>
            </w:rPr>
            <w:instrText xml:space="preserve"> PAGEREF _Toc301615366 \h </w:instrText>
          </w:r>
          <w:r>
            <w:rPr>
              <w:noProof/>
            </w:rPr>
          </w:r>
          <w:r>
            <w:rPr>
              <w:noProof/>
            </w:rPr>
            <w:fldChar w:fldCharType="separate"/>
          </w:r>
          <w:r w:rsidR="008C346F">
            <w:rPr>
              <w:noProof/>
            </w:rPr>
            <w:t>92</w:t>
          </w:r>
          <w:r>
            <w:rPr>
              <w:noProof/>
            </w:rPr>
            <w:fldChar w:fldCharType="end"/>
          </w:r>
        </w:p>
        <w:p w14:paraId="121911DB" w14:textId="77777777" w:rsidR="00D6395D" w:rsidRDefault="00D6395D">
          <w:pPr>
            <w:pStyle w:val="TOC2"/>
            <w:tabs>
              <w:tab w:val="right" w:leader="dot" w:pos="8630"/>
            </w:tabs>
            <w:rPr>
              <w:b w:val="0"/>
              <w:noProof/>
              <w:sz w:val="24"/>
              <w:szCs w:val="24"/>
              <w:lang w:eastAsia="ja-JP"/>
            </w:rPr>
          </w:pPr>
          <w:r>
            <w:rPr>
              <w:noProof/>
            </w:rPr>
            <w:t>Title I, Part A.</w:t>
          </w:r>
          <w:r>
            <w:rPr>
              <w:noProof/>
            </w:rPr>
            <w:tab/>
          </w:r>
          <w:r>
            <w:rPr>
              <w:noProof/>
            </w:rPr>
            <w:fldChar w:fldCharType="begin"/>
          </w:r>
          <w:r>
            <w:rPr>
              <w:noProof/>
            </w:rPr>
            <w:instrText xml:space="preserve"> PAGEREF _Toc301615367 \h </w:instrText>
          </w:r>
          <w:r>
            <w:rPr>
              <w:noProof/>
            </w:rPr>
          </w:r>
          <w:r>
            <w:rPr>
              <w:noProof/>
            </w:rPr>
            <w:fldChar w:fldCharType="separate"/>
          </w:r>
          <w:r w:rsidR="008C346F">
            <w:rPr>
              <w:noProof/>
            </w:rPr>
            <w:t>92</w:t>
          </w:r>
          <w:r>
            <w:rPr>
              <w:noProof/>
            </w:rPr>
            <w:fldChar w:fldCharType="end"/>
          </w:r>
        </w:p>
        <w:p w14:paraId="66CECC55" w14:textId="77777777" w:rsidR="00D6395D" w:rsidRDefault="00D6395D">
          <w:pPr>
            <w:pStyle w:val="TOC2"/>
            <w:tabs>
              <w:tab w:val="right" w:leader="dot" w:pos="8630"/>
            </w:tabs>
            <w:rPr>
              <w:b w:val="0"/>
              <w:noProof/>
              <w:sz w:val="24"/>
              <w:szCs w:val="24"/>
              <w:lang w:eastAsia="ja-JP"/>
            </w:rPr>
          </w:pPr>
          <w:r>
            <w:rPr>
              <w:noProof/>
            </w:rPr>
            <w:t>Title II</w:t>
          </w:r>
          <w:r>
            <w:rPr>
              <w:noProof/>
            </w:rPr>
            <w:tab/>
          </w:r>
          <w:r>
            <w:rPr>
              <w:noProof/>
            </w:rPr>
            <w:fldChar w:fldCharType="begin"/>
          </w:r>
          <w:r>
            <w:rPr>
              <w:noProof/>
            </w:rPr>
            <w:instrText xml:space="preserve"> PAGEREF _Toc301615368 \h </w:instrText>
          </w:r>
          <w:r>
            <w:rPr>
              <w:noProof/>
            </w:rPr>
          </w:r>
          <w:r>
            <w:rPr>
              <w:noProof/>
            </w:rPr>
            <w:fldChar w:fldCharType="separate"/>
          </w:r>
          <w:r w:rsidR="008C346F">
            <w:rPr>
              <w:noProof/>
            </w:rPr>
            <w:t>93</w:t>
          </w:r>
          <w:r>
            <w:rPr>
              <w:noProof/>
            </w:rPr>
            <w:fldChar w:fldCharType="end"/>
          </w:r>
        </w:p>
        <w:p w14:paraId="2681C78D" w14:textId="77777777" w:rsidR="00D6395D" w:rsidRDefault="00D6395D">
          <w:pPr>
            <w:pStyle w:val="TOC2"/>
            <w:tabs>
              <w:tab w:val="right" w:leader="dot" w:pos="8630"/>
            </w:tabs>
            <w:rPr>
              <w:b w:val="0"/>
              <w:noProof/>
              <w:sz w:val="24"/>
              <w:szCs w:val="24"/>
              <w:lang w:eastAsia="ja-JP"/>
            </w:rPr>
          </w:pPr>
          <w:r>
            <w:rPr>
              <w:noProof/>
            </w:rPr>
            <w:t>Title III Limited English Proficient (LEP) and Immigrant Funds</w:t>
          </w:r>
          <w:r>
            <w:rPr>
              <w:noProof/>
            </w:rPr>
            <w:tab/>
          </w:r>
          <w:r>
            <w:rPr>
              <w:noProof/>
            </w:rPr>
            <w:fldChar w:fldCharType="begin"/>
          </w:r>
          <w:r>
            <w:rPr>
              <w:noProof/>
            </w:rPr>
            <w:instrText xml:space="preserve"> PAGEREF _Toc301615369 \h </w:instrText>
          </w:r>
          <w:r>
            <w:rPr>
              <w:noProof/>
            </w:rPr>
          </w:r>
          <w:r>
            <w:rPr>
              <w:noProof/>
            </w:rPr>
            <w:fldChar w:fldCharType="separate"/>
          </w:r>
          <w:r w:rsidR="008C346F">
            <w:rPr>
              <w:noProof/>
            </w:rPr>
            <w:t>93</w:t>
          </w:r>
          <w:r>
            <w:rPr>
              <w:noProof/>
            </w:rPr>
            <w:fldChar w:fldCharType="end"/>
          </w:r>
        </w:p>
        <w:p w14:paraId="5BD12A90" w14:textId="77777777" w:rsidR="00D6395D" w:rsidRDefault="00D6395D">
          <w:pPr>
            <w:pStyle w:val="TOC1"/>
            <w:tabs>
              <w:tab w:val="right" w:leader="dot" w:pos="8630"/>
            </w:tabs>
            <w:rPr>
              <w:b w:val="0"/>
              <w:noProof/>
              <w:lang w:eastAsia="ja-JP"/>
            </w:rPr>
          </w:pPr>
          <w:r>
            <w:rPr>
              <w:noProof/>
            </w:rPr>
            <w:t>SPSA and Categorical Funds</w:t>
          </w:r>
          <w:r>
            <w:rPr>
              <w:noProof/>
            </w:rPr>
            <w:tab/>
          </w:r>
          <w:r>
            <w:rPr>
              <w:noProof/>
            </w:rPr>
            <w:fldChar w:fldCharType="begin"/>
          </w:r>
          <w:r>
            <w:rPr>
              <w:noProof/>
            </w:rPr>
            <w:instrText xml:space="preserve"> PAGEREF _Toc301615370 \h </w:instrText>
          </w:r>
          <w:r>
            <w:rPr>
              <w:noProof/>
            </w:rPr>
          </w:r>
          <w:r>
            <w:rPr>
              <w:noProof/>
            </w:rPr>
            <w:fldChar w:fldCharType="separate"/>
          </w:r>
          <w:r w:rsidR="008C346F">
            <w:rPr>
              <w:noProof/>
            </w:rPr>
            <w:t>94</w:t>
          </w:r>
          <w:r>
            <w:rPr>
              <w:noProof/>
            </w:rPr>
            <w:fldChar w:fldCharType="end"/>
          </w:r>
        </w:p>
        <w:p w14:paraId="025AB4F3" w14:textId="77777777" w:rsidR="00D6395D" w:rsidRDefault="00D6395D">
          <w:pPr>
            <w:pStyle w:val="TOC2"/>
            <w:tabs>
              <w:tab w:val="right" w:leader="dot" w:pos="8630"/>
            </w:tabs>
            <w:rPr>
              <w:b w:val="0"/>
              <w:noProof/>
              <w:sz w:val="24"/>
              <w:szCs w:val="24"/>
              <w:lang w:eastAsia="ja-JP"/>
            </w:rPr>
          </w:pPr>
          <w:r>
            <w:rPr>
              <w:noProof/>
            </w:rPr>
            <w:t>Base Fund Resources</w:t>
          </w:r>
          <w:r>
            <w:rPr>
              <w:noProof/>
            </w:rPr>
            <w:tab/>
          </w:r>
          <w:r>
            <w:rPr>
              <w:noProof/>
            </w:rPr>
            <w:fldChar w:fldCharType="begin"/>
          </w:r>
          <w:r>
            <w:rPr>
              <w:noProof/>
            </w:rPr>
            <w:instrText xml:space="preserve"> PAGEREF _Toc301615371 \h </w:instrText>
          </w:r>
          <w:r>
            <w:rPr>
              <w:noProof/>
            </w:rPr>
          </w:r>
          <w:r>
            <w:rPr>
              <w:noProof/>
            </w:rPr>
            <w:fldChar w:fldCharType="separate"/>
          </w:r>
          <w:r w:rsidR="008C346F">
            <w:rPr>
              <w:noProof/>
            </w:rPr>
            <w:t>94</w:t>
          </w:r>
          <w:r>
            <w:rPr>
              <w:noProof/>
            </w:rPr>
            <w:fldChar w:fldCharType="end"/>
          </w:r>
        </w:p>
        <w:p w14:paraId="6CDC918F" w14:textId="77777777" w:rsidR="00D6395D" w:rsidRDefault="00D6395D">
          <w:pPr>
            <w:pStyle w:val="TOC2"/>
            <w:tabs>
              <w:tab w:val="right" w:leader="dot" w:pos="8630"/>
            </w:tabs>
            <w:rPr>
              <w:b w:val="0"/>
              <w:noProof/>
              <w:sz w:val="24"/>
              <w:szCs w:val="24"/>
              <w:lang w:eastAsia="ja-JP"/>
            </w:rPr>
          </w:pPr>
          <w:r>
            <w:rPr>
              <w:noProof/>
            </w:rPr>
            <w:t>Outreach to Private Schools</w:t>
          </w:r>
          <w:r>
            <w:rPr>
              <w:noProof/>
            </w:rPr>
            <w:tab/>
          </w:r>
          <w:r>
            <w:rPr>
              <w:noProof/>
            </w:rPr>
            <w:fldChar w:fldCharType="begin"/>
          </w:r>
          <w:r>
            <w:rPr>
              <w:noProof/>
            </w:rPr>
            <w:instrText xml:space="preserve"> PAGEREF _Toc301615372 \h </w:instrText>
          </w:r>
          <w:r>
            <w:rPr>
              <w:noProof/>
            </w:rPr>
          </w:r>
          <w:r>
            <w:rPr>
              <w:noProof/>
            </w:rPr>
            <w:fldChar w:fldCharType="separate"/>
          </w:r>
          <w:r w:rsidR="008C346F">
            <w:rPr>
              <w:noProof/>
            </w:rPr>
            <w:t>100</w:t>
          </w:r>
          <w:r>
            <w:rPr>
              <w:noProof/>
            </w:rPr>
            <w:fldChar w:fldCharType="end"/>
          </w:r>
        </w:p>
        <w:p w14:paraId="64C91F7F" w14:textId="77777777" w:rsidR="00D6395D" w:rsidRDefault="00D6395D">
          <w:pPr>
            <w:pStyle w:val="TOC1"/>
            <w:tabs>
              <w:tab w:val="right" w:leader="dot" w:pos="8630"/>
            </w:tabs>
            <w:rPr>
              <w:b w:val="0"/>
              <w:noProof/>
              <w:lang w:eastAsia="ja-JP"/>
            </w:rPr>
          </w:pPr>
          <w:r>
            <w:rPr>
              <w:noProof/>
            </w:rPr>
            <w:t>Glossary of Educational Terms for English Learners</w:t>
          </w:r>
          <w:r>
            <w:rPr>
              <w:noProof/>
            </w:rPr>
            <w:tab/>
          </w:r>
          <w:r>
            <w:rPr>
              <w:noProof/>
            </w:rPr>
            <w:fldChar w:fldCharType="begin"/>
          </w:r>
          <w:r>
            <w:rPr>
              <w:noProof/>
            </w:rPr>
            <w:instrText xml:space="preserve"> PAGEREF _Toc301615373 \h </w:instrText>
          </w:r>
          <w:r>
            <w:rPr>
              <w:noProof/>
            </w:rPr>
          </w:r>
          <w:r>
            <w:rPr>
              <w:noProof/>
            </w:rPr>
            <w:fldChar w:fldCharType="separate"/>
          </w:r>
          <w:r w:rsidR="008C346F">
            <w:rPr>
              <w:noProof/>
            </w:rPr>
            <w:t>101</w:t>
          </w:r>
          <w:r>
            <w:rPr>
              <w:noProof/>
            </w:rPr>
            <w:fldChar w:fldCharType="end"/>
          </w:r>
        </w:p>
        <w:p w14:paraId="290C3CDA" w14:textId="12CA4858" w:rsidR="00C40A2D" w:rsidRDefault="00391B41" w:rsidP="00D6395D">
          <w:r w:rsidRPr="001911A2">
            <w:rPr>
              <w:rFonts w:ascii="Optima" w:hAnsi="Optima"/>
              <w:b/>
              <w:bCs/>
              <w:noProof/>
            </w:rPr>
            <w:fldChar w:fldCharType="end"/>
          </w:r>
        </w:p>
      </w:sdtContent>
    </w:sdt>
    <w:p w14:paraId="558739E1" w14:textId="4F1B81D2" w:rsidR="00230AB7" w:rsidRDefault="00230AB7">
      <w:r>
        <w:br w:type="page"/>
      </w:r>
    </w:p>
    <w:p w14:paraId="3FC45FE7" w14:textId="77777777" w:rsidR="00230AB7" w:rsidRDefault="00230AB7" w:rsidP="00230AB7">
      <w:pPr>
        <w:pStyle w:val="Heading1"/>
      </w:pPr>
      <w:bookmarkStart w:id="1" w:name="_Toc301615287"/>
      <w:bookmarkStart w:id="2" w:name="_Toc389222339"/>
      <w:r>
        <w:t>Introduction</w:t>
      </w:r>
      <w:bookmarkEnd w:id="1"/>
    </w:p>
    <w:p w14:paraId="6BA001B9" w14:textId="77777777" w:rsidR="00821B7D" w:rsidRDefault="00821B7D" w:rsidP="00821B7D">
      <w:pPr>
        <w:pStyle w:val="BodyText"/>
        <w:spacing w:line="278" w:lineRule="auto"/>
        <w:ind w:left="198" w:right="358"/>
        <w:rPr>
          <w:rFonts w:ascii="Optima" w:hAnsi="Optima" w:cs="TimesNewRomanPSMT"/>
        </w:rPr>
      </w:pPr>
    </w:p>
    <w:p w14:paraId="746F0A1E" w14:textId="28BFD1EF" w:rsidR="00821B7D" w:rsidRPr="00DA3B5E" w:rsidRDefault="00821B7D" w:rsidP="00DA3B5E">
      <w:pPr>
        <w:pStyle w:val="BodyText"/>
        <w:spacing w:line="360" w:lineRule="auto"/>
        <w:ind w:left="198" w:right="358"/>
        <w:rPr>
          <w:rFonts w:ascii="Optima" w:hAnsi="Optima"/>
          <w:sz w:val="24"/>
          <w:szCs w:val="24"/>
        </w:rPr>
      </w:pPr>
      <w:r w:rsidRPr="00DA3B5E">
        <w:rPr>
          <w:rFonts w:ascii="Optima" w:hAnsi="Optima" w:cs="TimesNewRomanPSMT"/>
          <w:sz w:val="24"/>
          <w:szCs w:val="24"/>
        </w:rPr>
        <w:t xml:space="preserve">San Leandro Unified School District </w:t>
      </w:r>
      <w:r w:rsidRPr="00DA3B5E">
        <w:rPr>
          <w:rFonts w:ascii="Optima" w:hAnsi="Optima"/>
          <w:sz w:val="24"/>
          <w:szCs w:val="24"/>
        </w:rPr>
        <w:t xml:space="preserve">enrolls English Learners in </w:t>
      </w:r>
      <w:r w:rsidR="00DA3B5E" w:rsidRPr="00DA3B5E">
        <w:rPr>
          <w:rFonts w:ascii="Optima" w:hAnsi="Optima"/>
          <w:sz w:val="24"/>
          <w:szCs w:val="24"/>
        </w:rPr>
        <w:t xml:space="preserve">varying </w:t>
      </w:r>
      <w:r w:rsidR="00DA3B5E" w:rsidRPr="00DA3B5E">
        <w:rPr>
          <w:rFonts w:ascii="Optima" w:hAnsi="Optima"/>
          <w:spacing w:val="9"/>
          <w:sz w:val="24"/>
          <w:szCs w:val="24"/>
        </w:rPr>
        <w:t>concentrations</w:t>
      </w:r>
      <w:r w:rsidRPr="00DA3B5E">
        <w:rPr>
          <w:rFonts w:ascii="Optima" w:hAnsi="Optima"/>
          <w:sz w:val="24"/>
          <w:szCs w:val="24"/>
        </w:rPr>
        <w:t xml:space="preserve"> across eight elementary schools, two middles schools, one comprehensive senior high school, and one continuation high school/alternative education center. This</w:t>
      </w:r>
      <w:r w:rsidRPr="00DA3B5E">
        <w:rPr>
          <w:rFonts w:ascii="Optima" w:hAnsi="Optima"/>
          <w:spacing w:val="2"/>
          <w:sz w:val="24"/>
          <w:szCs w:val="24"/>
        </w:rPr>
        <w:t xml:space="preserve"> </w:t>
      </w:r>
      <w:r w:rsidRPr="00DA3B5E">
        <w:rPr>
          <w:rFonts w:ascii="Optima" w:hAnsi="Optima"/>
          <w:i/>
          <w:sz w:val="24"/>
          <w:szCs w:val="24"/>
        </w:rPr>
        <w:t>English</w:t>
      </w:r>
      <w:r w:rsidRPr="00DA3B5E">
        <w:rPr>
          <w:rFonts w:ascii="Optima" w:hAnsi="Optima"/>
          <w:i/>
          <w:spacing w:val="2"/>
          <w:sz w:val="24"/>
          <w:szCs w:val="24"/>
        </w:rPr>
        <w:t xml:space="preserve"> </w:t>
      </w:r>
      <w:r w:rsidRPr="00DA3B5E">
        <w:rPr>
          <w:rFonts w:ascii="Optima" w:hAnsi="Optima"/>
          <w:i/>
          <w:sz w:val="24"/>
          <w:szCs w:val="24"/>
        </w:rPr>
        <w:t>Learner</w:t>
      </w:r>
      <w:r w:rsidRPr="00DA3B5E">
        <w:rPr>
          <w:rFonts w:ascii="Optima" w:hAnsi="Optima"/>
          <w:i/>
          <w:spacing w:val="2"/>
          <w:sz w:val="24"/>
          <w:szCs w:val="24"/>
        </w:rPr>
        <w:t xml:space="preserve"> </w:t>
      </w:r>
      <w:r w:rsidRPr="00DA3B5E">
        <w:rPr>
          <w:rFonts w:ascii="Optima" w:hAnsi="Optima"/>
          <w:i/>
          <w:sz w:val="24"/>
          <w:szCs w:val="24"/>
        </w:rPr>
        <w:t>Master</w:t>
      </w:r>
      <w:r w:rsidRPr="00DA3B5E">
        <w:rPr>
          <w:rFonts w:ascii="Optima" w:hAnsi="Optima"/>
          <w:i/>
          <w:spacing w:val="2"/>
          <w:sz w:val="24"/>
          <w:szCs w:val="24"/>
        </w:rPr>
        <w:t xml:space="preserve"> </w:t>
      </w:r>
      <w:r w:rsidRPr="00DA3B5E">
        <w:rPr>
          <w:rFonts w:ascii="Optima" w:hAnsi="Optima"/>
          <w:i/>
          <w:sz w:val="24"/>
          <w:szCs w:val="24"/>
        </w:rPr>
        <w:t>Plan</w:t>
      </w:r>
      <w:r w:rsidRPr="00DA3B5E">
        <w:rPr>
          <w:rFonts w:ascii="Optima" w:hAnsi="Optima"/>
          <w:i/>
          <w:spacing w:val="3"/>
          <w:sz w:val="24"/>
          <w:szCs w:val="24"/>
        </w:rPr>
        <w:t xml:space="preserve"> </w:t>
      </w:r>
      <w:r w:rsidRPr="00DA3B5E">
        <w:rPr>
          <w:rFonts w:ascii="Optima" w:hAnsi="Optima"/>
          <w:sz w:val="24"/>
          <w:szCs w:val="24"/>
        </w:rPr>
        <w:t>outlines</w:t>
      </w:r>
      <w:r w:rsidRPr="00DA3B5E">
        <w:rPr>
          <w:rFonts w:ascii="Optima" w:hAnsi="Optima"/>
          <w:spacing w:val="2"/>
          <w:sz w:val="24"/>
          <w:szCs w:val="24"/>
        </w:rPr>
        <w:t xml:space="preserve"> </w:t>
      </w:r>
      <w:r w:rsidRPr="00DA3B5E">
        <w:rPr>
          <w:rFonts w:ascii="Optima" w:hAnsi="Optima"/>
          <w:sz w:val="24"/>
          <w:szCs w:val="24"/>
        </w:rPr>
        <w:t>the</w:t>
      </w:r>
      <w:r w:rsidRPr="00DA3B5E">
        <w:rPr>
          <w:rFonts w:ascii="Optima" w:hAnsi="Optima"/>
          <w:spacing w:val="2"/>
          <w:sz w:val="24"/>
          <w:szCs w:val="24"/>
        </w:rPr>
        <w:t xml:space="preserve"> </w:t>
      </w:r>
      <w:r w:rsidRPr="00DA3B5E">
        <w:rPr>
          <w:rFonts w:ascii="Optima" w:hAnsi="Optima"/>
          <w:sz w:val="24"/>
          <w:szCs w:val="24"/>
        </w:rPr>
        <w:t>systems</w:t>
      </w:r>
      <w:r w:rsidRPr="00DA3B5E">
        <w:rPr>
          <w:rFonts w:ascii="Optima" w:hAnsi="Optima"/>
          <w:spacing w:val="2"/>
          <w:sz w:val="24"/>
          <w:szCs w:val="24"/>
        </w:rPr>
        <w:t xml:space="preserve"> </w:t>
      </w:r>
      <w:r w:rsidRPr="00DA3B5E">
        <w:rPr>
          <w:rFonts w:ascii="Optima" w:hAnsi="Optima"/>
          <w:sz w:val="24"/>
          <w:szCs w:val="24"/>
        </w:rPr>
        <w:t>that</w:t>
      </w:r>
      <w:r w:rsidRPr="00DA3B5E">
        <w:rPr>
          <w:rFonts w:ascii="Optima" w:hAnsi="Optima"/>
          <w:spacing w:val="2"/>
          <w:sz w:val="24"/>
          <w:szCs w:val="24"/>
        </w:rPr>
        <w:t xml:space="preserve"> </w:t>
      </w:r>
      <w:r w:rsidRPr="00DA3B5E">
        <w:rPr>
          <w:rFonts w:ascii="Optima" w:hAnsi="Optima"/>
          <w:sz w:val="24"/>
          <w:szCs w:val="24"/>
        </w:rPr>
        <w:t>are</w:t>
      </w:r>
      <w:r w:rsidRPr="00DA3B5E">
        <w:rPr>
          <w:rFonts w:ascii="Optima" w:hAnsi="Optima"/>
          <w:spacing w:val="2"/>
          <w:sz w:val="24"/>
          <w:szCs w:val="24"/>
        </w:rPr>
        <w:t xml:space="preserve"> </w:t>
      </w:r>
      <w:r w:rsidRPr="00DA3B5E">
        <w:rPr>
          <w:rFonts w:ascii="Optima" w:hAnsi="Optima"/>
          <w:sz w:val="24"/>
          <w:szCs w:val="24"/>
        </w:rPr>
        <w:t>in</w:t>
      </w:r>
      <w:r w:rsidRPr="00DA3B5E">
        <w:rPr>
          <w:rFonts w:ascii="Optima" w:hAnsi="Optima"/>
          <w:spacing w:val="2"/>
          <w:sz w:val="24"/>
          <w:szCs w:val="24"/>
        </w:rPr>
        <w:t xml:space="preserve"> </w:t>
      </w:r>
      <w:r w:rsidRPr="00DA3B5E">
        <w:rPr>
          <w:rFonts w:ascii="Optima" w:hAnsi="Optima"/>
          <w:sz w:val="24"/>
          <w:szCs w:val="24"/>
        </w:rPr>
        <w:t>place</w:t>
      </w:r>
      <w:r w:rsidRPr="00DA3B5E">
        <w:rPr>
          <w:rFonts w:ascii="Optima" w:hAnsi="Optima"/>
          <w:spacing w:val="2"/>
          <w:sz w:val="24"/>
          <w:szCs w:val="24"/>
        </w:rPr>
        <w:t xml:space="preserve"> </w:t>
      </w:r>
      <w:r w:rsidRPr="00DA3B5E">
        <w:rPr>
          <w:rFonts w:ascii="Optima" w:hAnsi="Optima"/>
          <w:sz w:val="24"/>
          <w:szCs w:val="24"/>
        </w:rPr>
        <w:t>in</w:t>
      </w:r>
      <w:r w:rsidRPr="00DA3B5E">
        <w:rPr>
          <w:rFonts w:ascii="Optima" w:hAnsi="Optima"/>
          <w:spacing w:val="2"/>
          <w:sz w:val="24"/>
          <w:szCs w:val="24"/>
        </w:rPr>
        <w:t xml:space="preserve"> </w:t>
      </w:r>
      <w:r w:rsidRPr="00DA3B5E">
        <w:rPr>
          <w:rFonts w:ascii="Optima" w:hAnsi="Optima"/>
          <w:sz w:val="24"/>
          <w:szCs w:val="24"/>
        </w:rPr>
        <w:t>every school</w:t>
      </w:r>
      <w:r w:rsidRPr="00DA3B5E">
        <w:rPr>
          <w:rFonts w:ascii="Optima" w:hAnsi="Optima"/>
          <w:spacing w:val="2"/>
          <w:sz w:val="24"/>
          <w:szCs w:val="24"/>
        </w:rPr>
        <w:t xml:space="preserve"> </w:t>
      </w:r>
      <w:r w:rsidR="001911A2" w:rsidRPr="00DA3B5E">
        <w:rPr>
          <w:rFonts w:ascii="Optima" w:hAnsi="Optima"/>
          <w:sz w:val="24"/>
          <w:szCs w:val="24"/>
        </w:rPr>
        <w:t>serving</w:t>
      </w:r>
      <w:r w:rsidR="001911A2" w:rsidRPr="00DA3B5E">
        <w:rPr>
          <w:rFonts w:ascii="Optima" w:hAnsi="Optima"/>
          <w:spacing w:val="-52"/>
          <w:sz w:val="24"/>
          <w:szCs w:val="24"/>
        </w:rPr>
        <w:t xml:space="preserve"> ELs</w:t>
      </w:r>
      <w:r w:rsidRPr="00DA3B5E">
        <w:rPr>
          <w:rFonts w:ascii="Optima" w:hAnsi="Optima"/>
          <w:spacing w:val="2"/>
          <w:sz w:val="24"/>
          <w:szCs w:val="24"/>
        </w:rPr>
        <w:t xml:space="preserve"> </w:t>
      </w:r>
      <w:r w:rsidRPr="00DA3B5E">
        <w:rPr>
          <w:rFonts w:ascii="Optima" w:hAnsi="Optima"/>
          <w:sz w:val="24"/>
          <w:szCs w:val="24"/>
        </w:rPr>
        <w:t>to</w:t>
      </w:r>
      <w:r w:rsidRPr="00DA3B5E">
        <w:rPr>
          <w:rFonts w:ascii="Optima" w:hAnsi="Optima"/>
          <w:spacing w:val="2"/>
          <w:sz w:val="24"/>
          <w:szCs w:val="24"/>
        </w:rPr>
        <w:t xml:space="preserve"> </w:t>
      </w:r>
      <w:r w:rsidRPr="00DA3B5E">
        <w:rPr>
          <w:rFonts w:ascii="Optima" w:hAnsi="Optima"/>
          <w:sz w:val="24"/>
          <w:szCs w:val="24"/>
        </w:rPr>
        <w:t>ensure</w:t>
      </w:r>
      <w:r w:rsidRPr="00DA3B5E">
        <w:rPr>
          <w:rFonts w:ascii="Optima" w:hAnsi="Optima"/>
          <w:spacing w:val="1"/>
          <w:sz w:val="24"/>
          <w:szCs w:val="24"/>
        </w:rPr>
        <w:t xml:space="preserve"> </w:t>
      </w:r>
      <w:r w:rsidRPr="00DA3B5E">
        <w:rPr>
          <w:rFonts w:ascii="Optima" w:hAnsi="Optima"/>
          <w:sz w:val="24"/>
          <w:szCs w:val="24"/>
        </w:rPr>
        <w:t>compliance</w:t>
      </w:r>
      <w:r w:rsidRPr="00DA3B5E">
        <w:rPr>
          <w:rFonts w:ascii="Optima" w:hAnsi="Optima"/>
          <w:spacing w:val="2"/>
          <w:sz w:val="24"/>
          <w:szCs w:val="24"/>
        </w:rPr>
        <w:t xml:space="preserve"> </w:t>
      </w:r>
      <w:r w:rsidRPr="00DA3B5E">
        <w:rPr>
          <w:rFonts w:ascii="Optima" w:hAnsi="Optima"/>
          <w:sz w:val="24"/>
          <w:szCs w:val="24"/>
        </w:rPr>
        <w:t>with</w:t>
      </w:r>
      <w:r w:rsidRPr="00DA3B5E">
        <w:rPr>
          <w:rFonts w:ascii="Optima" w:hAnsi="Optima"/>
          <w:spacing w:val="2"/>
          <w:sz w:val="24"/>
          <w:szCs w:val="24"/>
        </w:rPr>
        <w:t xml:space="preserve"> </w:t>
      </w:r>
      <w:r w:rsidRPr="00DA3B5E">
        <w:rPr>
          <w:rFonts w:ascii="Optima" w:hAnsi="Optima"/>
          <w:sz w:val="24"/>
          <w:szCs w:val="24"/>
        </w:rPr>
        <w:t>state</w:t>
      </w:r>
      <w:r w:rsidRPr="00DA3B5E">
        <w:rPr>
          <w:rFonts w:ascii="Optima" w:hAnsi="Optima"/>
          <w:spacing w:val="2"/>
          <w:sz w:val="24"/>
          <w:szCs w:val="24"/>
        </w:rPr>
        <w:t xml:space="preserve"> </w:t>
      </w:r>
      <w:r w:rsidRPr="00DA3B5E">
        <w:rPr>
          <w:rFonts w:ascii="Optima" w:hAnsi="Optima"/>
          <w:sz w:val="24"/>
          <w:szCs w:val="24"/>
        </w:rPr>
        <w:t>and</w:t>
      </w:r>
      <w:r w:rsidRPr="00DA3B5E">
        <w:rPr>
          <w:rFonts w:ascii="Optima" w:hAnsi="Optima"/>
          <w:spacing w:val="2"/>
          <w:sz w:val="24"/>
          <w:szCs w:val="24"/>
        </w:rPr>
        <w:t xml:space="preserve"> </w:t>
      </w:r>
      <w:r w:rsidRPr="00DA3B5E">
        <w:rPr>
          <w:rFonts w:ascii="Optima" w:hAnsi="Optima"/>
          <w:sz w:val="24"/>
          <w:szCs w:val="24"/>
        </w:rPr>
        <w:t>federal</w:t>
      </w:r>
      <w:r w:rsidRPr="00DA3B5E">
        <w:rPr>
          <w:rFonts w:ascii="Optima" w:hAnsi="Optima"/>
          <w:spacing w:val="2"/>
          <w:sz w:val="24"/>
          <w:szCs w:val="24"/>
        </w:rPr>
        <w:t xml:space="preserve"> </w:t>
      </w:r>
      <w:r w:rsidRPr="00DA3B5E">
        <w:rPr>
          <w:rFonts w:ascii="Optima" w:hAnsi="Optima"/>
          <w:sz w:val="24"/>
          <w:szCs w:val="24"/>
        </w:rPr>
        <w:t>law</w:t>
      </w:r>
      <w:r w:rsidRPr="00DA3B5E">
        <w:rPr>
          <w:rFonts w:ascii="Optima" w:hAnsi="Optima"/>
          <w:spacing w:val="2"/>
          <w:sz w:val="24"/>
          <w:szCs w:val="24"/>
        </w:rPr>
        <w:t xml:space="preserve"> </w:t>
      </w:r>
      <w:r w:rsidRPr="00DA3B5E">
        <w:rPr>
          <w:rFonts w:ascii="Optima" w:hAnsi="Optima"/>
          <w:sz w:val="24"/>
          <w:szCs w:val="24"/>
        </w:rPr>
        <w:t>and,</w:t>
      </w:r>
      <w:r w:rsidRPr="00DA3B5E">
        <w:rPr>
          <w:rFonts w:ascii="Optima" w:hAnsi="Optima"/>
          <w:spacing w:val="2"/>
          <w:sz w:val="24"/>
          <w:szCs w:val="24"/>
        </w:rPr>
        <w:t xml:space="preserve"> </w:t>
      </w:r>
      <w:r w:rsidRPr="00DA3B5E">
        <w:rPr>
          <w:rFonts w:ascii="Optima" w:hAnsi="Optima"/>
          <w:sz w:val="24"/>
          <w:szCs w:val="24"/>
        </w:rPr>
        <w:t>more</w:t>
      </w:r>
      <w:r w:rsidRPr="00DA3B5E">
        <w:rPr>
          <w:rFonts w:ascii="Optima" w:hAnsi="Optima"/>
          <w:spacing w:val="2"/>
          <w:sz w:val="24"/>
          <w:szCs w:val="24"/>
        </w:rPr>
        <w:t xml:space="preserve"> </w:t>
      </w:r>
      <w:r w:rsidRPr="00DA3B5E">
        <w:rPr>
          <w:rFonts w:ascii="Optima" w:hAnsi="Optima"/>
          <w:sz w:val="24"/>
          <w:szCs w:val="24"/>
        </w:rPr>
        <w:t>importantly,</w:t>
      </w:r>
      <w:r w:rsidRPr="00DA3B5E">
        <w:rPr>
          <w:rFonts w:ascii="Optima" w:hAnsi="Optima"/>
          <w:spacing w:val="8"/>
          <w:sz w:val="24"/>
          <w:szCs w:val="24"/>
        </w:rPr>
        <w:t xml:space="preserve"> </w:t>
      </w:r>
      <w:r w:rsidRPr="00DA3B5E">
        <w:rPr>
          <w:rFonts w:ascii="Optima" w:hAnsi="Optima"/>
          <w:sz w:val="24"/>
          <w:szCs w:val="24"/>
        </w:rPr>
        <w:t>to</w:t>
      </w:r>
      <w:r w:rsidRPr="00DA3B5E">
        <w:rPr>
          <w:rFonts w:ascii="Optima" w:hAnsi="Optima"/>
          <w:spacing w:val="5"/>
          <w:sz w:val="24"/>
          <w:szCs w:val="24"/>
        </w:rPr>
        <w:t xml:space="preserve"> </w:t>
      </w:r>
      <w:r w:rsidRPr="00DA3B5E">
        <w:rPr>
          <w:rFonts w:ascii="Optima" w:hAnsi="Optima"/>
          <w:sz w:val="24"/>
          <w:szCs w:val="24"/>
        </w:rPr>
        <w:t>guarantee</w:t>
      </w:r>
      <w:r w:rsidRPr="00DA3B5E">
        <w:rPr>
          <w:rFonts w:ascii="Optima" w:hAnsi="Optima"/>
          <w:spacing w:val="1"/>
          <w:sz w:val="24"/>
          <w:szCs w:val="24"/>
        </w:rPr>
        <w:t xml:space="preserve"> </w:t>
      </w:r>
      <w:r w:rsidRPr="00DA3B5E">
        <w:rPr>
          <w:rFonts w:ascii="Optima" w:hAnsi="Optima"/>
          <w:sz w:val="24"/>
          <w:szCs w:val="24"/>
        </w:rPr>
        <w:t>that</w:t>
      </w:r>
      <w:r w:rsidRPr="00DA3B5E">
        <w:rPr>
          <w:rFonts w:ascii="Optima" w:hAnsi="Optima"/>
          <w:spacing w:val="2"/>
          <w:sz w:val="24"/>
          <w:szCs w:val="24"/>
        </w:rPr>
        <w:t xml:space="preserve"> </w:t>
      </w:r>
      <w:r w:rsidRPr="00DA3B5E">
        <w:rPr>
          <w:rFonts w:ascii="Optima" w:hAnsi="Optima"/>
          <w:sz w:val="24"/>
          <w:szCs w:val="24"/>
        </w:rPr>
        <w:t>all</w:t>
      </w:r>
      <w:r w:rsidRPr="00DA3B5E">
        <w:rPr>
          <w:rFonts w:ascii="Optima" w:hAnsi="Optima"/>
          <w:spacing w:val="-55"/>
          <w:sz w:val="24"/>
          <w:szCs w:val="24"/>
        </w:rPr>
        <w:t xml:space="preserve"> </w:t>
      </w:r>
      <w:r w:rsidRPr="00DA3B5E">
        <w:rPr>
          <w:rFonts w:ascii="Optima" w:hAnsi="Optima"/>
          <w:sz w:val="24"/>
          <w:szCs w:val="24"/>
        </w:rPr>
        <w:t>ELs</w:t>
      </w:r>
      <w:r w:rsidRPr="00DA3B5E">
        <w:rPr>
          <w:rFonts w:ascii="Optima" w:hAnsi="Optima"/>
          <w:spacing w:val="1"/>
          <w:sz w:val="24"/>
          <w:szCs w:val="24"/>
        </w:rPr>
        <w:t xml:space="preserve"> </w:t>
      </w:r>
      <w:r w:rsidRPr="00DA3B5E">
        <w:rPr>
          <w:rFonts w:ascii="Optima" w:hAnsi="Optima"/>
          <w:sz w:val="24"/>
          <w:szCs w:val="24"/>
        </w:rPr>
        <w:t>in</w:t>
      </w:r>
      <w:r w:rsidRPr="00DA3B5E">
        <w:rPr>
          <w:rFonts w:ascii="Optima" w:hAnsi="Optima"/>
          <w:spacing w:val="4"/>
          <w:sz w:val="24"/>
          <w:szCs w:val="24"/>
        </w:rPr>
        <w:t xml:space="preserve"> </w:t>
      </w:r>
      <w:r w:rsidRPr="00DA3B5E">
        <w:rPr>
          <w:rFonts w:ascii="Optima" w:hAnsi="Optima"/>
          <w:sz w:val="24"/>
          <w:szCs w:val="24"/>
        </w:rPr>
        <w:t>SLUSD</w:t>
      </w:r>
      <w:r w:rsidRPr="00DA3B5E">
        <w:rPr>
          <w:rFonts w:ascii="Optima" w:hAnsi="Optima"/>
          <w:spacing w:val="1"/>
          <w:sz w:val="24"/>
          <w:szCs w:val="24"/>
        </w:rPr>
        <w:t xml:space="preserve"> </w:t>
      </w:r>
      <w:r w:rsidRPr="00DA3B5E">
        <w:rPr>
          <w:rFonts w:ascii="Optima" w:hAnsi="Optima"/>
          <w:sz w:val="24"/>
          <w:szCs w:val="24"/>
        </w:rPr>
        <w:t>have</w:t>
      </w:r>
      <w:r w:rsidRPr="00DA3B5E">
        <w:rPr>
          <w:rFonts w:ascii="Optima" w:hAnsi="Optima"/>
          <w:spacing w:val="1"/>
          <w:sz w:val="24"/>
          <w:szCs w:val="24"/>
        </w:rPr>
        <w:t xml:space="preserve"> </w:t>
      </w:r>
      <w:r w:rsidRPr="00DA3B5E">
        <w:rPr>
          <w:rFonts w:ascii="Optima" w:hAnsi="Optima"/>
          <w:sz w:val="24"/>
          <w:szCs w:val="24"/>
        </w:rPr>
        <w:t>access</w:t>
      </w:r>
      <w:r w:rsidRPr="00DA3B5E">
        <w:rPr>
          <w:rFonts w:ascii="Optima" w:hAnsi="Optima"/>
          <w:spacing w:val="1"/>
          <w:sz w:val="24"/>
          <w:szCs w:val="24"/>
        </w:rPr>
        <w:t xml:space="preserve"> </w:t>
      </w:r>
      <w:r w:rsidRPr="00DA3B5E">
        <w:rPr>
          <w:rFonts w:ascii="Optima" w:hAnsi="Optima"/>
          <w:sz w:val="24"/>
          <w:szCs w:val="24"/>
        </w:rPr>
        <w:t>to</w:t>
      </w:r>
      <w:r w:rsidRPr="00DA3B5E">
        <w:rPr>
          <w:rFonts w:ascii="Optima" w:hAnsi="Optima"/>
          <w:spacing w:val="1"/>
          <w:sz w:val="24"/>
          <w:szCs w:val="24"/>
        </w:rPr>
        <w:t xml:space="preserve"> </w:t>
      </w:r>
      <w:r w:rsidRPr="00DA3B5E">
        <w:rPr>
          <w:rFonts w:ascii="Optima" w:hAnsi="Optima"/>
          <w:sz w:val="24"/>
          <w:szCs w:val="24"/>
        </w:rPr>
        <w:t>rigorous</w:t>
      </w:r>
      <w:r w:rsidRPr="00DA3B5E">
        <w:rPr>
          <w:rFonts w:ascii="Optima" w:hAnsi="Optima"/>
          <w:spacing w:val="4"/>
          <w:sz w:val="24"/>
          <w:szCs w:val="24"/>
        </w:rPr>
        <w:t xml:space="preserve"> </w:t>
      </w:r>
      <w:r w:rsidRPr="00DA3B5E">
        <w:rPr>
          <w:rFonts w:ascii="Optima" w:hAnsi="Optima"/>
          <w:sz w:val="24"/>
          <w:szCs w:val="24"/>
        </w:rPr>
        <w:t>curriculum</w:t>
      </w:r>
      <w:r w:rsidRPr="00DA3B5E">
        <w:rPr>
          <w:rFonts w:ascii="Optima" w:hAnsi="Optima"/>
          <w:spacing w:val="1"/>
          <w:sz w:val="24"/>
          <w:szCs w:val="24"/>
        </w:rPr>
        <w:t xml:space="preserve"> </w:t>
      </w:r>
      <w:r w:rsidRPr="00DA3B5E">
        <w:rPr>
          <w:rFonts w:ascii="Optima" w:hAnsi="Optima"/>
          <w:sz w:val="24"/>
          <w:szCs w:val="24"/>
        </w:rPr>
        <w:t>in</w:t>
      </w:r>
      <w:r w:rsidRPr="00DA3B5E">
        <w:rPr>
          <w:rFonts w:ascii="Optima" w:hAnsi="Optima"/>
          <w:spacing w:val="1"/>
          <w:sz w:val="24"/>
          <w:szCs w:val="24"/>
        </w:rPr>
        <w:t xml:space="preserve"> </w:t>
      </w:r>
      <w:r w:rsidRPr="00DA3B5E">
        <w:rPr>
          <w:rFonts w:ascii="Optima" w:hAnsi="Optima"/>
          <w:sz w:val="24"/>
          <w:szCs w:val="24"/>
        </w:rPr>
        <w:t>order</w:t>
      </w:r>
      <w:r w:rsidRPr="00DA3B5E">
        <w:rPr>
          <w:rFonts w:ascii="Optima" w:hAnsi="Optima"/>
          <w:spacing w:val="1"/>
          <w:sz w:val="24"/>
          <w:szCs w:val="24"/>
        </w:rPr>
        <w:t xml:space="preserve"> </w:t>
      </w:r>
      <w:r w:rsidRPr="00DA3B5E">
        <w:rPr>
          <w:rFonts w:ascii="Optima" w:hAnsi="Optima"/>
          <w:sz w:val="24"/>
          <w:szCs w:val="24"/>
        </w:rPr>
        <w:t>to</w:t>
      </w:r>
      <w:r w:rsidRPr="00DA3B5E">
        <w:rPr>
          <w:rFonts w:ascii="Optima" w:hAnsi="Optima"/>
          <w:spacing w:val="1"/>
          <w:sz w:val="24"/>
          <w:szCs w:val="24"/>
        </w:rPr>
        <w:t xml:space="preserve"> </w:t>
      </w:r>
      <w:r w:rsidRPr="00DA3B5E">
        <w:rPr>
          <w:rFonts w:ascii="Optima" w:hAnsi="Optima"/>
          <w:sz w:val="24"/>
          <w:szCs w:val="24"/>
        </w:rPr>
        <w:t>become</w:t>
      </w:r>
      <w:r w:rsidRPr="00DA3B5E">
        <w:rPr>
          <w:rFonts w:ascii="Optima" w:hAnsi="Optima"/>
          <w:spacing w:val="6"/>
          <w:sz w:val="24"/>
          <w:szCs w:val="24"/>
        </w:rPr>
        <w:t xml:space="preserve"> </w:t>
      </w:r>
      <w:r w:rsidRPr="00DA3B5E">
        <w:rPr>
          <w:rFonts w:ascii="Optima" w:hAnsi="Optima"/>
          <w:sz w:val="24"/>
          <w:szCs w:val="24"/>
        </w:rPr>
        <w:t>fluent</w:t>
      </w:r>
      <w:r w:rsidRPr="00DA3B5E">
        <w:rPr>
          <w:rFonts w:ascii="Optima" w:hAnsi="Optima"/>
          <w:spacing w:val="1"/>
          <w:sz w:val="24"/>
          <w:szCs w:val="24"/>
        </w:rPr>
        <w:t xml:space="preserve"> </w:t>
      </w:r>
      <w:r w:rsidRPr="00DA3B5E">
        <w:rPr>
          <w:rFonts w:ascii="Optima" w:hAnsi="Optima"/>
          <w:sz w:val="24"/>
          <w:szCs w:val="24"/>
        </w:rPr>
        <w:t>in</w:t>
      </w:r>
      <w:r w:rsidRPr="00DA3B5E">
        <w:rPr>
          <w:rFonts w:ascii="Optima" w:hAnsi="Optima"/>
          <w:spacing w:val="1"/>
          <w:sz w:val="24"/>
          <w:szCs w:val="24"/>
        </w:rPr>
        <w:t xml:space="preserve"> </w:t>
      </w:r>
      <w:r w:rsidRPr="00DA3B5E">
        <w:rPr>
          <w:rFonts w:ascii="Optima" w:hAnsi="Optima"/>
          <w:sz w:val="24"/>
          <w:szCs w:val="24"/>
        </w:rPr>
        <w:t>English</w:t>
      </w:r>
      <w:r w:rsidRPr="00DA3B5E">
        <w:rPr>
          <w:rFonts w:ascii="Optima" w:hAnsi="Optima"/>
          <w:spacing w:val="1"/>
          <w:sz w:val="24"/>
          <w:szCs w:val="24"/>
        </w:rPr>
        <w:t xml:space="preserve"> </w:t>
      </w:r>
      <w:r w:rsidRPr="00DA3B5E">
        <w:rPr>
          <w:rFonts w:ascii="Optima" w:hAnsi="Optima"/>
          <w:sz w:val="24"/>
          <w:szCs w:val="24"/>
        </w:rPr>
        <w:t>and</w:t>
      </w:r>
      <w:r w:rsidRPr="00DA3B5E">
        <w:rPr>
          <w:rFonts w:ascii="Optima" w:hAnsi="Optima"/>
          <w:spacing w:val="-46"/>
          <w:sz w:val="24"/>
          <w:szCs w:val="24"/>
        </w:rPr>
        <w:t xml:space="preserve"> </w:t>
      </w:r>
      <w:r w:rsidRPr="00DA3B5E">
        <w:rPr>
          <w:rFonts w:ascii="Optima" w:hAnsi="Optima"/>
          <w:sz w:val="24"/>
          <w:szCs w:val="24"/>
        </w:rPr>
        <w:t>master all the content standards required in the state of</w:t>
      </w:r>
      <w:r w:rsidRPr="00DA3B5E">
        <w:rPr>
          <w:rFonts w:ascii="Optima" w:hAnsi="Optima"/>
          <w:spacing w:val="22"/>
          <w:sz w:val="24"/>
          <w:szCs w:val="24"/>
        </w:rPr>
        <w:t xml:space="preserve"> </w:t>
      </w:r>
      <w:r w:rsidRPr="00DA3B5E">
        <w:rPr>
          <w:rFonts w:ascii="Optima" w:hAnsi="Optima"/>
          <w:sz w:val="24"/>
          <w:szCs w:val="24"/>
        </w:rPr>
        <w:t>California.</w:t>
      </w:r>
    </w:p>
    <w:p w14:paraId="62E42119" w14:textId="77777777" w:rsidR="00821B7D" w:rsidRPr="00DA3B5E" w:rsidRDefault="00821B7D" w:rsidP="00DA3B5E">
      <w:pPr>
        <w:pStyle w:val="BodyText"/>
        <w:spacing w:line="360" w:lineRule="auto"/>
        <w:ind w:left="198" w:right="358"/>
        <w:rPr>
          <w:rFonts w:ascii="Optima" w:hAnsi="Optima"/>
          <w:sz w:val="24"/>
          <w:szCs w:val="24"/>
        </w:rPr>
      </w:pPr>
    </w:p>
    <w:p w14:paraId="64D6B431" w14:textId="10E73B51" w:rsidR="00821B7D" w:rsidRPr="00DA3B5E" w:rsidRDefault="00821B7D" w:rsidP="00DA3B5E">
      <w:pPr>
        <w:pStyle w:val="BodyText"/>
        <w:spacing w:line="360" w:lineRule="auto"/>
        <w:ind w:left="198" w:right="358"/>
        <w:rPr>
          <w:rFonts w:ascii="Optima" w:hAnsi="Optima"/>
          <w:sz w:val="24"/>
          <w:szCs w:val="24"/>
        </w:rPr>
      </w:pPr>
      <w:r w:rsidRPr="00DA3B5E">
        <w:rPr>
          <w:rFonts w:ascii="Optima" w:hAnsi="Optima" w:cs="TimesNewRomanPSMT"/>
          <w:sz w:val="24"/>
          <w:szCs w:val="24"/>
        </w:rPr>
        <w:t xml:space="preserve">San Leandro Unified School District recognizes that English Learners have a double curricular load: they must become proficient in academic English, and they must master all of the academic content required of all students in California. This means that ELs require additional services to ensure that they acquire English and have access to the full curriculum in a way that makes instruction comprehensible and meaningful. </w:t>
      </w:r>
      <w:r w:rsidRPr="00DA3B5E">
        <w:rPr>
          <w:rFonts w:ascii="Optima" w:hAnsi="Optima"/>
          <w:sz w:val="24"/>
          <w:szCs w:val="24"/>
        </w:rPr>
        <w:t>ELs</w:t>
      </w:r>
      <w:r w:rsidRPr="00DA3B5E">
        <w:rPr>
          <w:rFonts w:ascii="Optima" w:hAnsi="Optima"/>
          <w:spacing w:val="2"/>
          <w:sz w:val="24"/>
          <w:szCs w:val="24"/>
        </w:rPr>
        <w:t xml:space="preserve"> </w:t>
      </w:r>
      <w:r w:rsidRPr="00DA3B5E">
        <w:rPr>
          <w:rFonts w:ascii="Optima" w:hAnsi="Optima"/>
          <w:sz w:val="24"/>
          <w:szCs w:val="24"/>
        </w:rPr>
        <w:t>are</w:t>
      </w:r>
      <w:r w:rsidRPr="00DA3B5E">
        <w:rPr>
          <w:rFonts w:ascii="Optima" w:hAnsi="Optima"/>
          <w:spacing w:val="4"/>
          <w:sz w:val="24"/>
          <w:szCs w:val="24"/>
        </w:rPr>
        <w:t xml:space="preserve"> </w:t>
      </w:r>
      <w:r w:rsidRPr="00DA3B5E">
        <w:rPr>
          <w:rFonts w:ascii="Optima" w:hAnsi="Optima"/>
          <w:sz w:val="24"/>
          <w:szCs w:val="24"/>
        </w:rPr>
        <w:t>given</w:t>
      </w:r>
      <w:r w:rsidRPr="00DA3B5E">
        <w:rPr>
          <w:rFonts w:ascii="Optima" w:hAnsi="Optima"/>
          <w:spacing w:val="2"/>
          <w:sz w:val="24"/>
          <w:szCs w:val="24"/>
        </w:rPr>
        <w:t xml:space="preserve"> </w:t>
      </w:r>
      <w:r w:rsidRPr="00DA3B5E">
        <w:rPr>
          <w:rFonts w:ascii="Optima" w:hAnsi="Optima"/>
          <w:sz w:val="24"/>
          <w:szCs w:val="24"/>
        </w:rPr>
        <w:t>excellent</w:t>
      </w:r>
      <w:r w:rsidRPr="00DA3B5E">
        <w:rPr>
          <w:rFonts w:ascii="Optima" w:hAnsi="Optima"/>
          <w:spacing w:val="2"/>
          <w:sz w:val="24"/>
          <w:szCs w:val="24"/>
        </w:rPr>
        <w:t xml:space="preserve"> </w:t>
      </w:r>
      <w:r w:rsidRPr="00DA3B5E">
        <w:rPr>
          <w:rFonts w:ascii="Optima" w:hAnsi="Optima"/>
          <w:sz w:val="24"/>
          <w:szCs w:val="24"/>
        </w:rPr>
        <w:t>first</w:t>
      </w:r>
      <w:r w:rsidRPr="00DA3B5E">
        <w:rPr>
          <w:rFonts w:ascii="Optima" w:hAnsi="Optima"/>
          <w:spacing w:val="2"/>
          <w:sz w:val="24"/>
          <w:szCs w:val="24"/>
        </w:rPr>
        <w:t xml:space="preserve"> </w:t>
      </w:r>
      <w:r w:rsidRPr="00DA3B5E">
        <w:rPr>
          <w:rFonts w:ascii="Optima" w:hAnsi="Optima"/>
          <w:sz w:val="24"/>
          <w:szCs w:val="24"/>
        </w:rPr>
        <w:t>teaching in</w:t>
      </w:r>
      <w:r w:rsidRPr="00DA3B5E">
        <w:rPr>
          <w:rFonts w:ascii="Optima" w:hAnsi="Optima"/>
          <w:spacing w:val="2"/>
          <w:sz w:val="24"/>
          <w:szCs w:val="24"/>
        </w:rPr>
        <w:t xml:space="preserve"> </w:t>
      </w:r>
      <w:r w:rsidRPr="00DA3B5E">
        <w:rPr>
          <w:rFonts w:ascii="Optima" w:hAnsi="Optima"/>
          <w:sz w:val="24"/>
          <w:szCs w:val="24"/>
        </w:rPr>
        <w:t>the</w:t>
      </w:r>
      <w:r w:rsidRPr="00DA3B5E">
        <w:rPr>
          <w:rFonts w:ascii="Optima" w:hAnsi="Optima"/>
          <w:spacing w:val="2"/>
          <w:sz w:val="24"/>
          <w:szCs w:val="24"/>
        </w:rPr>
        <w:t xml:space="preserve"> </w:t>
      </w:r>
      <w:r w:rsidRPr="00DA3B5E">
        <w:rPr>
          <w:rFonts w:ascii="Optima" w:hAnsi="Optima"/>
          <w:sz w:val="24"/>
          <w:szCs w:val="24"/>
        </w:rPr>
        <w:t>core</w:t>
      </w:r>
      <w:r w:rsidRPr="00DA3B5E">
        <w:rPr>
          <w:rFonts w:ascii="Optima" w:hAnsi="Optima"/>
          <w:spacing w:val="1"/>
          <w:sz w:val="24"/>
          <w:szCs w:val="24"/>
        </w:rPr>
        <w:t xml:space="preserve"> </w:t>
      </w:r>
      <w:r w:rsidRPr="00DA3B5E">
        <w:rPr>
          <w:rFonts w:ascii="Optima" w:hAnsi="Optima"/>
          <w:sz w:val="24"/>
          <w:szCs w:val="24"/>
        </w:rPr>
        <w:t>content</w:t>
      </w:r>
      <w:r w:rsidRPr="00DA3B5E">
        <w:rPr>
          <w:rFonts w:ascii="Optima" w:hAnsi="Optima"/>
          <w:spacing w:val="2"/>
          <w:sz w:val="24"/>
          <w:szCs w:val="24"/>
        </w:rPr>
        <w:t xml:space="preserve"> </w:t>
      </w:r>
      <w:r w:rsidRPr="00DA3B5E">
        <w:rPr>
          <w:rFonts w:ascii="Optima" w:hAnsi="Optima"/>
          <w:sz w:val="24"/>
          <w:szCs w:val="24"/>
        </w:rPr>
        <w:t>and</w:t>
      </w:r>
      <w:r w:rsidRPr="00DA3B5E">
        <w:rPr>
          <w:rFonts w:ascii="Optima" w:hAnsi="Optima"/>
          <w:spacing w:val="4"/>
          <w:sz w:val="24"/>
          <w:szCs w:val="24"/>
        </w:rPr>
        <w:t xml:space="preserve"> </w:t>
      </w:r>
      <w:r w:rsidRPr="00DA3B5E">
        <w:rPr>
          <w:rFonts w:ascii="Optima" w:hAnsi="Optima"/>
          <w:sz w:val="24"/>
          <w:szCs w:val="24"/>
        </w:rPr>
        <w:t>are</w:t>
      </w:r>
      <w:r w:rsidRPr="00DA3B5E">
        <w:rPr>
          <w:rFonts w:ascii="Optima" w:hAnsi="Optima"/>
          <w:spacing w:val="3"/>
          <w:sz w:val="24"/>
          <w:szCs w:val="24"/>
        </w:rPr>
        <w:t xml:space="preserve"> </w:t>
      </w:r>
      <w:r w:rsidRPr="00DA3B5E">
        <w:rPr>
          <w:rFonts w:ascii="Optima" w:hAnsi="Optima"/>
          <w:sz w:val="24"/>
          <w:szCs w:val="24"/>
        </w:rPr>
        <w:t>given</w:t>
      </w:r>
      <w:r w:rsidRPr="00DA3B5E">
        <w:rPr>
          <w:rFonts w:ascii="Optima" w:hAnsi="Optima"/>
          <w:spacing w:val="2"/>
          <w:sz w:val="24"/>
          <w:szCs w:val="24"/>
        </w:rPr>
        <w:t xml:space="preserve"> </w:t>
      </w:r>
      <w:r w:rsidR="00DA3B5E" w:rsidRPr="001911A2">
        <w:rPr>
          <w:rFonts w:ascii="Optima" w:hAnsi="Optima"/>
          <w:sz w:val="24"/>
          <w:szCs w:val="24"/>
        </w:rPr>
        <w:t>services</w:t>
      </w:r>
      <w:r w:rsidR="00DA3B5E" w:rsidRPr="001911A2">
        <w:rPr>
          <w:rFonts w:ascii="Optima" w:hAnsi="Optima"/>
          <w:spacing w:val="-47"/>
          <w:sz w:val="24"/>
          <w:szCs w:val="24"/>
        </w:rPr>
        <w:t xml:space="preserve"> above</w:t>
      </w:r>
      <w:r w:rsidRPr="00DA3B5E">
        <w:rPr>
          <w:rFonts w:ascii="Optima" w:hAnsi="Optima"/>
          <w:sz w:val="24"/>
          <w:szCs w:val="24"/>
        </w:rPr>
        <w:t xml:space="preserve"> core instruction to ensure that their linguistic and academic needs are</w:t>
      </w:r>
      <w:r w:rsidRPr="00DA3B5E">
        <w:rPr>
          <w:rFonts w:ascii="Optima" w:hAnsi="Optima"/>
          <w:spacing w:val="38"/>
          <w:sz w:val="24"/>
          <w:szCs w:val="24"/>
        </w:rPr>
        <w:t xml:space="preserve"> </w:t>
      </w:r>
      <w:r w:rsidRPr="00DA3B5E">
        <w:rPr>
          <w:rFonts w:ascii="Optima" w:hAnsi="Optima"/>
          <w:sz w:val="24"/>
          <w:szCs w:val="24"/>
        </w:rPr>
        <w:t>met.</w:t>
      </w:r>
    </w:p>
    <w:p w14:paraId="1BCB9C29" w14:textId="77777777" w:rsidR="00821B7D" w:rsidRDefault="00821B7D" w:rsidP="00821B7D">
      <w:pPr>
        <w:spacing w:before="11"/>
        <w:rPr>
          <w:rFonts w:ascii="Times New Roman" w:eastAsia="Times New Roman" w:hAnsi="Times New Roman" w:cs="Times New Roman"/>
          <w:sz w:val="26"/>
          <w:szCs w:val="26"/>
        </w:rPr>
      </w:pPr>
    </w:p>
    <w:p w14:paraId="6D329AFF" w14:textId="77777777" w:rsidR="00821B7D" w:rsidRPr="00424D8A" w:rsidRDefault="00821B7D" w:rsidP="00821B7D">
      <w:pPr>
        <w:ind w:left="1595" w:right="86" w:hanging="1398"/>
        <w:rPr>
          <w:rFonts w:ascii="Optima" w:eastAsia="Times New Roman" w:hAnsi="Optima" w:cs="Times New Roman"/>
        </w:rPr>
      </w:pPr>
      <w:r w:rsidRPr="00424D8A">
        <w:rPr>
          <w:rFonts w:ascii="Optima" w:hAnsi="Optima"/>
        </w:rPr>
        <w:t xml:space="preserve">We fully embrace the </w:t>
      </w:r>
      <w:r w:rsidRPr="00424D8A">
        <w:rPr>
          <w:rFonts w:ascii="Optima" w:hAnsi="Optima"/>
          <w:i/>
        </w:rPr>
        <w:t xml:space="preserve">Lau v.  Nichols </w:t>
      </w:r>
      <w:r w:rsidRPr="00424D8A">
        <w:rPr>
          <w:rFonts w:ascii="Optima" w:hAnsi="Optima"/>
        </w:rPr>
        <w:t>(1974) Supreme Court decision that</w:t>
      </w:r>
      <w:r w:rsidRPr="00424D8A">
        <w:rPr>
          <w:rFonts w:ascii="Optima" w:hAnsi="Optima"/>
          <w:spacing w:val="51"/>
        </w:rPr>
        <w:t xml:space="preserve"> </w:t>
      </w:r>
      <w:r w:rsidRPr="00424D8A">
        <w:rPr>
          <w:rFonts w:ascii="Optima" w:hAnsi="Optima"/>
        </w:rPr>
        <w:t>states:</w:t>
      </w:r>
    </w:p>
    <w:p w14:paraId="49711B20" w14:textId="77777777" w:rsidR="00821B7D" w:rsidRPr="00424D8A" w:rsidRDefault="00821B7D" w:rsidP="00821B7D">
      <w:pPr>
        <w:spacing w:before="8"/>
        <w:rPr>
          <w:rFonts w:ascii="Optima" w:eastAsia="Times New Roman" w:hAnsi="Optima" w:cs="Times New Roman"/>
        </w:rPr>
      </w:pPr>
    </w:p>
    <w:p w14:paraId="132A8972" w14:textId="77777777" w:rsidR="00821B7D" w:rsidRPr="00424D8A" w:rsidRDefault="00821B7D" w:rsidP="00821B7D">
      <w:pPr>
        <w:spacing w:line="278" w:lineRule="auto"/>
        <w:ind w:left="1595" w:right="1590"/>
        <w:jc w:val="both"/>
        <w:rPr>
          <w:rFonts w:ascii="Optima" w:eastAsia="Times New Roman" w:hAnsi="Optima" w:cs="Times New Roman"/>
        </w:rPr>
      </w:pPr>
      <w:r w:rsidRPr="00424D8A">
        <w:rPr>
          <w:rFonts w:ascii="Optima" w:eastAsia="Times New Roman" w:hAnsi="Optima" w:cs="Times New Roman"/>
          <w:i/>
        </w:rPr>
        <w:t>“There</w:t>
      </w:r>
      <w:r w:rsidRPr="00424D8A">
        <w:rPr>
          <w:rFonts w:ascii="Optima" w:eastAsia="Times New Roman" w:hAnsi="Optima" w:cs="Times New Roman"/>
          <w:i/>
          <w:spacing w:val="43"/>
        </w:rPr>
        <w:t xml:space="preserve"> </w:t>
      </w:r>
      <w:r w:rsidRPr="00424D8A">
        <w:rPr>
          <w:rFonts w:ascii="Optima" w:eastAsia="Times New Roman" w:hAnsi="Optima" w:cs="Times New Roman"/>
          <w:i/>
        </w:rPr>
        <w:t>is</w:t>
      </w:r>
      <w:r w:rsidRPr="00424D8A">
        <w:rPr>
          <w:rFonts w:ascii="Optima" w:eastAsia="Times New Roman" w:hAnsi="Optima" w:cs="Times New Roman"/>
          <w:i/>
          <w:spacing w:val="43"/>
        </w:rPr>
        <w:t xml:space="preserve"> </w:t>
      </w:r>
      <w:r w:rsidRPr="00424D8A">
        <w:rPr>
          <w:rFonts w:ascii="Optima" w:eastAsia="Times New Roman" w:hAnsi="Optima" w:cs="Times New Roman"/>
          <w:i/>
        </w:rPr>
        <w:t>no</w:t>
      </w:r>
      <w:r w:rsidRPr="00424D8A">
        <w:rPr>
          <w:rFonts w:ascii="Optima" w:eastAsia="Times New Roman" w:hAnsi="Optima" w:cs="Times New Roman"/>
          <w:i/>
          <w:spacing w:val="43"/>
        </w:rPr>
        <w:t xml:space="preserve"> </w:t>
      </w:r>
      <w:r w:rsidRPr="00424D8A">
        <w:rPr>
          <w:rFonts w:ascii="Optima" w:eastAsia="Times New Roman" w:hAnsi="Optima" w:cs="Times New Roman"/>
          <w:i/>
        </w:rPr>
        <w:t>equality</w:t>
      </w:r>
      <w:r w:rsidRPr="00424D8A">
        <w:rPr>
          <w:rFonts w:ascii="Optima" w:eastAsia="Times New Roman" w:hAnsi="Optima" w:cs="Times New Roman"/>
          <w:i/>
          <w:spacing w:val="43"/>
        </w:rPr>
        <w:t xml:space="preserve"> </w:t>
      </w:r>
      <w:r w:rsidRPr="00424D8A">
        <w:rPr>
          <w:rFonts w:ascii="Optima" w:eastAsia="Times New Roman" w:hAnsi="Optima" w:cs="Times New Roman"/>
          <w:i/>
        </w:rPr>
        <w:t>of</w:t>
      </w:r>
      <w:r w:rsidRPr="00424D8A">
        <w:rPr>
          <w:rFonts w:ascii="Optima" w:eastAsia="Times New Roman" w:hAnsi="Optima" w:cs="Times New Roman"/>
          <w:i/>
          <w:spacing w:val="43"/>
        </w:rPr>
        <w:t xml:space="preserve"> </w:t>
      </w:r>
      <w:r w:rsidRPr="00424D8A">
        <w:rPr>
          <w:rFonts w:ascii="Optima" w:eastAsia="Times New Roman" w:hAnsi="Optima" w:cs="Times New Roman"/>
          <w:i/>
        </w:rPr>
        <w:t>treatment</w:t>
      </w:r>
      <w:r w:rsidRPr="00424D8A">
        <w:rPr>
          <w:rFonts w:ascii="Optima" w:eastAsia="Times New Roman" w:hAnsi="Optima" w:cs="Times New Roman"/>
          <w:i/>
          <w:spacing w:val="43"/>
        </w:rPr>
        <w:t xml:space="preserve"> </w:t>
      </w:r>
      <w:r w:rsidRPr="00424D8A">
        <w:rPr>
          <w:rFonts w:ascii="Optima" w:eastAsia="Times New Roman" w:hAnsi="Optima" w:cs="Times New Roman"/>
          <w:i/>
        </w:rPr>
        <w:t>merely</w:t>
      </w:r>
      <w:r w:rsidRPr="00424D8A">
        <w:rPr>
          <w:rFonts w:ascii="Optima" w:eastAsia="Times New Roman" w:hAnsi="Optima" w:cs="Times New Roman"/>
          <w:i/>
          <w:spacing w:val="43"/>
        </w:rPr>
        <w:t xml:space="preserve"> </w:t>
      </w:r>
      <w:r w:rsidRPr="00424D8A">
        <w:rPr>
          <w:rFonts w:ascii="Optima" w:eastAsia="Times New Roman" w:hAnsi="Optima" w:cs="Times New Roman"/>
          <w:i/>
        </w:rPr>
        <w:t>by</w:t>
      </w:r>
      <w:r w:rsidRPr="00424D8A">
        <w:rPr>
          <w:rFonts w:ascii="Optima" w:eastAsia="Times New Roman" w:hAnsi="Optima" w:cs="Times New Roman"/>
          <w:i/>
          <w:spacing w:val="44"/>
        </w:rPr>
        <w:t xml:space="preserve"> </w:t>
      </w:r>
      <w:r w:rsidRPr="00424D8A">
        <w:rPr>
          <w:rFonts w:ascii="Optima" w:eastAsia="Times New Roman" w:hAnsi="Optima" w:cs="Times New Roman"/>
          <w:i/>
        </w:rPr>
        <w:t>providing</w:t>
      </w:r>
      <w:r w:rsidRPr="00424D8A">
        <w:rPr>
          <w:rFonts w:ascii="Optima" w:eastAsia="Times New Roman" w:hAnsi="Optima" w:cs="Times New Roman"/>
          <w:i/>
          <w:spacing w:val="43"/>
        </w:rPr>
        <w:t xml:space="preserve"> </w:t>
      </w:r>
      <w:r w:rsidRPr="00424D8A">
        <w:rPr>
          <w:rFonts w:ascii="Optima" w:eastAsia="Times New Roman" w:hAnsi="Optima" w:cs="Times New Roman"/>
          <w:i/>
        </w:rPr>
        <w:t>students</w:t>
      </w:r>
      <w:r w:rsidRPr="00424D8A">
        <w:rPr>
          <w:rFonts w:ascii="Optima" w:eastAsia="Times New Roman" w:hAnsi="Optima" w:cs="Times New Roman"/>
          <w:i/>
          <w:spacing w:val="-1"/>
          <w:w w:val="101"/>
        </w:rPr>
        <w:t xml:space="preserve"> </w:t>
      </w:r>
      <w:r w:rsidRPr="00424D8A">
        <w:rPr>
          <w:rFonts w:ascii="Optima" w:eastAsia="Times New Roman" w:hAnsi="Optima" w:cs="Times New Roman"/>
          <w:i/>
        </w:rPr>
        <w:t>with the same facilities, textbooks, teachers, and curriculum;</w:t>
      </w:r>
      <w:r w:rsidRPr="00424D8A">
        <w:rPr>
          <w:rFonts w:ascii="Optima" w:eastAsia="Times New Roman" w:hAnsi="Optima" w:cs="Times New Roman"/>
          <w:i/>
          <w:spacing w:val="10"/>
        </w:rPr>
        <w:t xml:space="preserve"> </w:t>
      </w:r>
      <w:r w:rsidRPr="00424D8A">
        <w:rPr>
          <w:rFonts w:ascii="Optima" w:eastAsia="Times New Roman" w:hAnsi="Optima" w:cs="Times New Roman"/>
          <w:i/>
        </w:rPr>
        <w:t>for</w:t>
      </w:r>
      <w:r w:rsidRPr="00424D8A">
        <w:rPr>
          <w:rFonts w:ascii="Optima" w:eastAsia="Times New Roman" w:hAnsi="Optima" w:cs="Times New Roman"/>
          <w:i/>
          <w:spacing w:val="-1"/>
          <w:w w:val="101"/>
        </w:rPr>
        <w:t xml:space="preserve"> </w:t>
      </w:r>
      <w:r w:rsidRPr="00424D8A">
        <w:rPr>
          <w:rFonts w:ascii="Optima" w:eastAsia="Times New Roman" w:hAnsi="Optima" w:cs="Times New Roman"/>
          <w:i/>
        </w:rPr>
        <w:t>students</w:t>
      </w:r>
      <w:r w:rsidRPr="00424D8A">
        <w:rPr>
          <w:rFonts w:ascii="Optima" w:eastAsia="Times New Roman" w:hAnsi="Optima" w:cs="Times New Roman"/>
          <w:i/>
          <w:spacing w:val="22"/>
        </w:rPr>
        <w:t xml:space="preserve"> </w:t>
      </w:r>
      <w:r w:rsidRPr="00424D8A">
        <w:rPr>
          <w:rFonts w:ascii="Optima" w:eastAsia="Times New Roman" w:hAnsi="Optima" w:cs="Times New Roman"/>
          <w:i/>
        </w:rPr>
        <w:t>who</w:t>
      </w:r>
      <w:r w:rsidRPr="00424D8A">
        <w:rPr>
          <w:rFonts w:ascii="Optima" w:eastAsia="Times New Roman" w:hAnsi="Optima" w:cs="Times New Roman"/>
          <w:i/>
          <w:spacing w:val="22"/>
        </w:rPr>
        <w:t xml:space="preserve"> </w:t>
      </w:r>
      <w:r w:rsidRPr="00424D8A">
        <w:rPr>
          <w:rFonts w:ascii="Optima" w:eastAsia="Times New Roman" w:hAnsi="Optima" w:cs="Times New Roman"/>
          <w:i/>
        </w:rPr>
        <w:t>do</w:t>
      </w:r>
      <w:r w:rsidRPr="00424D8A">
        <w:rPr>
          <w:rFonts w:ascii="Optima" w:eastAsia="Times New Roman" w:hAnsi="Optima" w:cs="Times New Roman"/>
          <w:i/>
          <w:spacing w:val="22"/>
        </w:rPr>
        <w:t xml:space="preserve"> </w:t>
      </w:r>
      <w:r w:rsidRPr="00424D8A">
        <w:rPr>
          <w:rFonts w:ascii="Optima" w:eastAsia="Times New Roman" w:hAnsi="Optima" w:cs="Times New Roman"/>
          <w:i/>
        </w:rPr>
        <w:t>not</w:t>
      </w:r>
      <w:r w:rsidRPr="00424D8A">
        <w:rPr>
          <w:rFonts w:ascii="Optima" w:eastAsia="Times New Roman" w:hAnsi="Optima" w:cs="Times New Roman"/>
          <w:i/>
          <w:spacing w:val="22"/>
        </w:rPr>
        <w:t xml:space="preserve"> </w:t>
      </w:r>
      <w:r w:rsidRPr="00424D8A">
        <w:rPr>
          <w:rFonts w:ascii="Optima" w:eastAsia="Times New Roman" w:hAnsi="Optima" w:cs="Times New Roman"/>
          <w:i/>
        </w:rPr>
        <w:t>understand</w:t>
      </w:r>
      <w:r w:rsidRPr="00424D8A">
        <w:rPr>
          <w:rFonts w:ascii="Optima" w:eastAsia="Times New Roman" w:hAnsi="Optima" w:cs="Times New Roman"/>
          <w:i/>
          <w:spacing w:val="22"/>
        </w:rPr>
        <w:t xml:space="preserve"> </w:t>
      </w:r>
      <w:r w:rsidRPr="00424D8A">
        <w:rPr>
          <w:rFonts w:ascii="Optima" w:eastAsia="Times New Roman" w:hAnsi="Optima" w:cs="Times New Roman"/>
          <w:i/>
        </w:rPr>
        <w:t>English</w:t>
      </w:r>
      <w:r w:rsidRPr="00424D8A">
        <w:rPr>
          <w:rFonts w:ascii="Optima" w:eastAsia="Times New Roman" w:hAnsi="Optima" w:cs="Times New Roman"/>
          <w:i/>
          <w:spacing w:val="22"/>
        </w:rPr>
        <w:t xml:space="preserve"> </w:t>
      </w:r>
      <w:r w:rsidRPr="00424D8A">
        <w:rPr>
          <w:rFonts w:ascii="Optima" w:eastAsia="Times New Roman" w:hAnsi="Optima" w:cs="Times New Roman"/>
          <w:i/>
        </w:rPr>
        <w:t>are</w:t>
      </w:r>
      <w:r w:rsidRPr="00424D8A">
        <w:rPr>
          <w:rFonts w:ascii="Optima" w:eastAsia="Times New Roman" w:hAnsi="Optima" w:cs="Times New Roman"/>
          <w:i/>
          <w:spacing w:val="22"/>
        </w:rPr>
        <w:t xml:space="preserve"> </w:t>
      </w:r>
      <w:r w:rsidRPr="00424D8A">
        <w:rPr>
          <w:rFonts w:ascii="Optima" w:eastAsia="Times New Roman" w:hAnsi="Optima" w:cs="Times New Roman"/>
          <w:i/>
        </w:rPr>
        <w:t>effectively</w:t>
      </w:r>
      <w:r w:rsidRPr="00424D8A">
        <w:rPr>
          <w:rFonts w:ascii="Optima" w:eastAsia="Times New Roman" w:hAnsi="Optima" w:cs="Times New Roman"/>
          <w:i/>
          <w:spacing w:val="22"/>
        </w:rPr>
        <w:t xml:space="preserve"> </w:t>
      </w:r>
      <w:r w:rsidRPr="00424D8A">
        <w:rPr>
          <w:rFonts w:ascii="Optima" w:eastAsia="Times New Roman" w:hAnsi="Optima" w:cs="Times New Roman"/>
          <w:i/>
        </w:rPr>
        <w:t>foreclosed</w:t>
      </w:r>
      <w:r w:rsidRPr="00424D8A">
        <w:rPr>
          <w:rFonts w:ascii="Optima" w:eastAsia="Times New Roman" w:hAnsi="Optima" w:cs="Times New Roman"/>
          <w:i/>
          <w:spacing w:val="-56"/>
        </w:rPr>
        <w:t xml:space="preserve"> </w:t>
      </w:r>
      <w:r w:rsidRPr="00424D8A">
        <w:rPr>
          <w:rFonts w:ascii="Optima" w:eastAsia="Times New Roman" w:hAnsi="Optima" w:cs="Times New Roman"/>
          <w:i/>
        </w:rPr>
        <w:t>from</w:t>
      </w:r>
      <w:r w:rsidRPr="00424D8A">
        <w:rPr>
          <w:rFonts w:ascii="Optima" w:eastAsia="Times New Roman" w:hAnsi="Optima" w:cs="Times New Roman"/>
          <w:i/>
          <w:spacing w:val="26"/>
        </w:rPr>
        <w:t xml:space="preserve"> </w:t>
      </w:r>
      <w:r w:rsidRPr="00424D8A">
        <w:rPr>
          <w:rFonts w:ascii="Optima" w:eastAsia="Times New Roman" w:hAnsi="Optima" w:cs="Times New Roman"/>
          <w:i/>
        </w:rPr>
        <w:t>any</w:t>
      </w:r>
      <w:r w:rsidRPr="00424D8A">
        <w:rPr>
          <w:rFonts w:ascii="Optima" w:eastAsia="Times New Roman" w:hAnsi="Optima" w:cs="Times New Roman"/>
          <w:i/>
          <w:spacing w:val="26"/>
        </w:rPr>
        <w:t xml:space="preserve"> </w:t>
      </w:r>
      <w:r w:rsidRPr="00424D8A">
        <w:rPr>
          <w:rFonts w:ascii="Optima" w:eastAsia="Times New Roman" w:hAnsi="Optima" w:cs="Times New Roman"/>
          <w:i/>
        </w:rPr>
        <w:t>meaningful</w:t>
      </w:r>
      <w:r w:rsidRPr="00424D8A">
        <w:rPr>
          <w:rFonts w:ascii="Optima" w:eastAsia="Times New Roman" w:hAnsi="Optima" w:cs="Times New Roman"/>
          <w:i/>
          <w:spacing w:val="26"/>
        </w:rPr>
        <w:t xml:space="preserve"> </w:t>
      </w:r>
      <w:r w:rsidRPr="00424D8A">
        <w:rPr>
          <w:rFonts w:ascii="Optima" w:eastAsia="Times New Roman" w:hAnsi="Optima" w:cs="Times New Roman"/>
          <w:i/>
        </w:rPr>
        <w:t>education…</w:t>
      </w:r>
      <w:proofErr w:type="gramStart"/>
      <w:r w:rsidRPr="00424D8A">
        <w:rPr>
          <w:rFonts w:ascii="Optima" w:eastAsia="Times New Roman" w:hAnsi="Optima" w:cs="Times New Roman"/>
          <w:i/>
        </w:rPr>
        <w:t>.We</w:t>
      </w:r>
      <w:proofErr w:type="gramEnd"/>
      <w:r w:rsidRPr="00424D8A">
        <w:rPr>
          <w:rFonts w:ascii="Optima" w:eastAsia="Times New Roman" w:hAnsi="Optima" w:cs="Times New Roman"/>
          <w:i/>
          <w:spacing w:val="25"/>
        </w:rPr>
        <w:t xml:space="preserve"> </w:t>
      </w:r>
      <w:r w:rsidRPr="00424D8A">
        <w:rPr>
          <w:rFonts w:ascii="Optima" w:eastAsia="Times New Roman" w:hAnsi="Optima" w:cs="Times New Roman"/>
          <w:i/>
        </w:rPr>
        <w:t>know</w:t>
      </w:r>
      <w:r w:rsidRPr="00424D8A">
        <w:rPr>
          <w:rFonts w:ascii="Optima" w:eastAsia="Times New Roman" w:hAnsi="Optima" w:cs="Times New Roman"/>
          <w:i/>
          <w:spacing w:val="26"/>
        </w:rPr>
        <w:t xml:space="preserve"> </w:t>
      </w:r>
      <w:r w:rsidRPr="00424D8A">
        <w:rPr>
          <w:rFonts w:ascii="Optima" w:eastAsia="Times New Roman" w:hAnsi="Optima" w:cs="Times New Roman"/>
          <w:i/>
        </w:rPr>
        <w:t>that</w:t>
      </w:r>
      <w:r w:rsidRPr="00424D8A">
        <w:rPr>
          <w:rFonts w:ascii="Optima" w:eastAsia="Times New Roman" w:hAnsi="Optima" w:cs="Times New Roman"/>
          <w:i/>
          <w:spacing w:val="28"/>
        </w:rPr>
        <w:t xml:space="preserve"> </w:t>
      </w:r>
      <w:r w:rsidRPr="00424D8A">
        <w:rPr>
          <w:rFonts w:ascii="Optima" w:eastAsia="Times New Roman" w:hAnsi="Optima" w:cs="Times New Roman"/>
          <w:i/>
        </w:rPr>
        <w:t>those</w:t>
      </w:r>
      <w:r w:rsidRPr="00424D8A">
        <w:rPr>
          <w:rFonts w:ascii="Optima" w:eastAsia="Times New Roman" w:hAnsi="Optima" w:cs="Times New Roman"/>
          <w:i/>
          <w:spacing w:val="26"/>
        </w:rPr>
        <w:t xml:space="preserve"> </w:t>
      </w:r>
      <w:r w:rsidRPr="00424D8A">
        <w:rPr>
          <w:rFonts w:ascii="Optima" w:eastAsia="Times New Roman" w:hAnsi="Optima" w:cs="Times New Roman"/>
          <w:i/>
        </w:rPr>
        <w:t>who</w:t>
      </w:r>
      <w:r w:rsidRPr="00424D8A">
        <w:rPr>
          <w:rFonts w:ascii="Optima" w:eastAsia="Times New Roman" w:hAnsi="Optima" w:cs="Times New Roman"/>
          <w:i/>
          <w:spacing w:val="26"/>
        </w:rPr>
        <w:t xml:space="preserve"> </w:t>
      </w:r>
      <w:r w:rsidRPr="00424D8A">
        <w:rPr>
          <w:rFonts w:ascii="Optima" w:eastAsia="Times New Roman" w:hAnsi="Optima" w:cs="Times New Roman"/>
          <w:i/>
        </w:rPr>
        <w:t>do</w:t>
      </w:r>
      <w:r w:rsidRPr="00424D8A">
        <w:rPr>
          <w:rFonts w:ascii="Optima" w:eastAsia="Times New Roman" w:hAnsi="Optima" w:cs="Times New Roman"/>
          <w:i/>
          <w:spacing w:val="26"/>
        </w:rPr>
        <w:t xml:space="preserve"> </w:t>
      </w:r>
      <w:r w:rsidRPr="00424D8A">
        <w:rPr>
          <w:rFonts w:ascii="Optima" w:eastAsia="Times New Roman" w:hAnsi="Optima" w:cs="Times New Roman"/>
          <w:i/>
        </w:rPr>
        <w:t>not</w:t>
      </w:r>
      <w:r w:rsidRPr="00424D8A">
        <w:rPr>
          <w:rFonts w:ascii="Optima" w:eastAsia="Times New Roman" w:hAnsi="Optima" w:cs="Times New Roman"/>
          <w:i/>
          <w:spacing w:val="-56"/>
        </w:rPr>
        <w:t xml:space="preserve"> </w:t>
      </w:r>
      <w:r w:rsidRPr="00424D8A">
        <w:rPr>
          <w:rFonts w:ascii="Optima" w:eastAsia="Times New Roman" w:hAnsi="Optima" w:cs="Times New Roman"/>
          <w:i/>
        </w:rPr>
        <w:t>understand</w:t>
      </w:r>
      <w:r w:rsidRPr="00424D8A">
        <w:rPr>
          <w:rFonts w:ascii="Optima" w:eastAsia="Times New Roman" w:hAnsi="Optima" w:cs="Times New Roman"/>
          <w:i/>
          <w:spacing w:val="9"/>
        </w:rPr>
        <w:t xml:space="preserve"> </w:t>
      </w:r>
      <w:r w:rsidRPr="00424D8A">
        <w:rPr>
          <w:rFonts w:ascii="Optima" w:eastAsia="Times New Roman" w:hAnsi="Optima" w:cs="Times New Roman"/>
          <w:i/>
        </w:rPr>
        <w:t>English</w:t>
      </w:r>
      <w:r w:rsidRPr="00424D8A">
        <w:rPr>
          <w:rFonts w:ascii="Optima" w:eastAsia="Times New Roman" w:hAnsi="Optima" w:cs="Times New Roman"/>
          <w:i/>
          <w:spacing w:val="9"/>
        </w:rPr>
        <w:t xml:space="preserve"> </w:t>
      </w:r>
      <w:r w:rsidRPr="00424D8A">
        <w:rPr>
          <w:rFonts w:ascii="Optima" w:eastAsia="Times New Roman" w:hAnsi="Optima" w:cs="Times New Roman"/>
          <w:i/>
        </w:rPr>
        <w:t>are</w:t>
      </w:r>
      <w:r w:rsidRPr="00424D8A">
        <w:rPr>
          <w:rFonts w:ascii="Optima" w:eastAsia="Times New Roman" w:hAnsi="Optima" w:cs="Times New Roman"/>
          <w:i/>
          <w:spacing w:val="9"/>
        </w:rPr>
        <w:t xml:space="preserve"> </w:t>
      </w:r>
      <w:r w:rsidRPr="00424D8A">
        <w:rPr>
          <w:rFonts w:ascii="Optima" w:eastAsia="Times New Roman" w:hAnsi="Optima" w:cs="Times New Roman"/>
          <w:i/>
        </w:rPr>
        <w:t>certain</w:t>
      </w:r>
      <w:r w:rsidRPr="00424D8A">
        <w:rPr>
          <w:rFonts w:ascii="Optima" w:eastAsia="Times New Roman" w:hAnsi="Optima" w:cs="Times New Roman"/>
          <w:i/>
          <w:spacing w:val="9"/>
        </w:rPr>
        <w:t xml:space="preserve"> </w:t>
      </w:r>
      <w:r w:rsidRPr="00424D8A">
        <w:rPr>
          <w:rFonts w:ascii="Optima" w:eastAsia="Times New Roman" w:hAnsi="Optima" w:cs="Times New Roman"/>
          <w:i/>
        </w:rPr>
        <w:t>to</w:t>
      </w:r>
      <w:r w:rsidRPr="00424D8A">
        <w:rPr>
          <w:rFonts w:ascii="Optima" w:eastAsia="Times New Roman" w:hAnsi="Optima" w:cs="Times New Roman"/>
          <w:i/>
          <w:spacing w:val="9"/>
        </w:rPr>
        <w:t xml:space="preserve"> </w:t>
      </w:r>
      <w:r w:rsidRPr="00424D8A">
        <w:rPr>
          <w:rFonts w:ascii="Optima" w:eastAsia="Times New Roman" w:hAnsi="Optima" w:cs="Times New Roman"/>
          <w:i/>
        </w:rPr>
        <w:t>find</w:t>
      </w:r>
      <w:r w:rsidRPr="00424D8A">
        <w:rPr>
          <w:rFonts w:ascii="Optima" w:eastAsia="Times New Roman" w:hAnsi="Optima" w:cs="Times New Roman"/>
          <w:i/>
          <w:spacing w:val="9"/>
        </w:rPr>
        <w:t xml:space="preserve"> </w:t>
      </w:r>
      <w:r w:rsidRPr="00424D8A">
        <w:rPr>
          <w:rFonts w:ascii="Optima" w:eastAsia="Times New Roman" w:hAnsi="Optima" w:cs="Times New Roman"/>
          <w:i/>
        </w:rPr>
        <w:t>their</w:t>
      </w:r>
      <w:r w:rsidRPr="00424D8A">
        <w:rPr>
          <w:rFonts w:ascii="Optima" w:eastAsia="Times New Roman" w:hAnsi="Optima" w:cs="Times New Roman"/>
          <w:i/>
          <w:spacing w:val="7"/>
        </w:rPr>
        <w:t xml:space="preserve"> </w:t>
      </w:r>
      <w:r w:rsidRPr="00424D8A">
        <w:rPr>
          <w:rFonts w:ascii="Optima" w:eastAsia="Times New Roman" w:hAnsi="Optima" w:cs="Times New Roman"/>
          <w:i/>
        </w:rPr>
        <w:t>classroom</w:t>
      </w:r>
      <w:r w:rsidRPr="00424D8A">
        <w:rPr>
          <w:rFonts w:ascii="Optima" w:eastAsia="Times New Roman" w:hAnsi="Optima" w:cs="Times New Roman"/>
          <w:i/>
          <w:spacing w:val="9"/>
        </w:rPr>
        <w:t xml:space="preserve"> </w:t>
      </w:r>
      <w:r w:rsidRPr="00424D8A">
        <w:rPr>
          <w:rFonts w:ascii="Optima" w:eastAsia="Times New Roman" w:hAnsi="Optima" w:cs="Times New Roman"/>
          <w:i/>
        </w:rPr>
        <w:t>experiences</w:t>
      </w:r>
      <w:r w:rsidRPr="00424D8A">
        <w:rPr>
          <w:rFonts w:ascii="Optima" w:eastAsia="Times New Roman" w:hAnsi="Optima" w:cs="Times New Roman"/>
          <w:i/>
          <w:spacing w:val="-55"/>
        </w:rPr>
        <w:t xml:space="preserve"> </w:t>
      </w:r>
      <w:r w:rsidRPr="00424D8A">
        <w:rPr>
          <w:rFonts w:ascii="Optima" w:eastAsia="Times New Roman" w:hAnsi="Optima" w:cs="Times New Roman"/>
          <w:i/>
        </w:rPr>
        <w:t>wholly incomprehensible and in no way  meaningful.”</w:t>
      </w:r>
    </w:p>
    <w:p w14:paraId="61E7A6B0" w14:textId="77777777" w:rsidR="00821B7D" w:rsidRDefault="00821B7D" w:rsidP="002D3A72">
      <w:pPr>
        <w:autoSpaceDE w:val="0"/>
        <w:autoSpaceDN w:val="0"/>
        <w:adjustRightInd w:val="0"/>
        <w:spacing w:line="360" w:lineRule="auto"/>
        <w:rPr>
          <w:rFonts w:ascii="Optima" w:hAnsi="Optima" w:cs="TimesNewRomanPSMT"/>
        </w:rPr>
      </w:pPr>
    </w:p>
    <w:p w14:paraId="0EF2AAB2" w14:textId="77777777" w:rsidR="00821B7D" w:rsidRDefault="00821B7D" w:rsidP="002D3A72">
      <w:pPr>
        <w:autoSpaceDE w:val="0"/>
        <w:autoSpaceDN w:val="0"/>
        <w:adjustRightInd w:val="0"/>
        <w:spacing w:line="360" w:lineRule="auto"/>
        <w:rPr>
          <w:rFonts w:ascii="Optima" w:hAnsi="Optima" w:cs="TimesNewRomanPSMT"/>
        </w:rPr>
      </w:pPr>
      <w:r>
        <w:rPr>
          <w:rFonts w:ascii="Optima" w:hAnsi="Optima" w:cs="TimesNewRomanPSMT"/>
        </w:rPr>
        <w:t xml:space="preserve">SLUSD recognizes that the key to providing equitable educational opportunities for English Learners to meet this double load is to have a clear plan that is understood and implemented at all layers of our organization. </w:t>
      </w:r>
    </w:p>
    <w:p w14:paraId="0E8B32B4" w14:textId="6B327396" w:rsidR="00821B7D" w:rsidRPr="009A5EC5" w:rsidRDefault="00821B7D" w:rsidP="002D3A72">
      <w:pPr>
        <w:autoSpaceDE w:val="0"/>
        <w:autoSpaceDN w:val="0"/>
        <w:adjustRightInd w:val="0"/>
        <w:spacing w:line="360" w:lineRule="auto"/>
        <w:rPr>
          <w:rFonts w:ascii="Optima" w:hAnsi="Optima" w:cs="TimesNewRomanPSMT"/>
        </w:rPr>
      </w:pPr>
      <w:r w:rsidRPr="0055273B">
        <w:rPr>
          <w:rFonts w:ascii="Optima" w:hAnsi="Optima"/>
        </w:rPr>
        <w:t xml:space="preserve">This new </w:t>
      </w:r>
      <w:r w:rsidRPr="0055273B">
        <w:rPr>
          <w:rFonts w:ascii="Optima" w:hAnsi="Optima"/>
          <w:i/>
        </w:rPr>
        <w:t xml:space="preserve">English Learner Master Plan </w:t>
      </w:r>
      <w:r w:rsidRPr="0055273B">
        <w:rPr>
          <w:rFonts w:ascii="Optima" w:hAnsi="Optima"/>
        </w:rPr>
        <w:t>provides guidance and direction to administrators,</w:t>
      </w:r>
      <w:r w:rsidRPr="0055273B">
        <w:rPr>
          <w:rFonts w:ascii="Optima" w:hAnsi="Optima"/>
          <w:spacing w:val="-18"/>
        </w:rPr>
        <w:t xml:space="preserve"> </w:t>
      </w:r>
      <w:r>
        <w:rPr>
          <w:rFonts w:ascii="Optima" w:hAnsi="Optima"/>
        </w:rPr>
        <w:t xml:space="preserve">teachers, paraprofessionals, </w:t>
      </w:r>
      <w:r w:rsidRPr="0055273B">
        <w:rPr>
          <w:rFonts w:ascii="Optima" w:hAnsi="Optima"/>
        </w:rPr>
        <w:t xml:space="preserve">and </w:t>
      </w:r>
      <w:proofErr w:type="gramStart"/>
      <w:r w:rsidR="001911A2" w:rsidRPr="0055273B">
        <w:rPr>
          <w:rFonts w:ascii="Optima" w:hAnsi="Optima"/>
        </w:rPr>
        <w:t>students regarding the options available to parents and the</w:t>
      </w:r>
      <w:r w:rsidR="001911A2" w:rsidRPr="0055273B">
        <w:rPr>
          <w:rFonts w:ascii="Optima" w:hAnsi="Optima"/>
          <w:spacing w:val="-23"/>
        </w:rPr>
        <w:t xml:space="preserve"> </w:t>
      </w:r>
      <w:r w:rsidR="001911A2" w:rsidRPr="0055273B">
        <w:rPr>
          <w:rFonts w:ascii="Optima" w:hAnsi="Optima"/>
        </w:rPr>
        <w:t>expectations</w:t>
      </w:r>
      <w:r w:rsidR="001911A2" w:rsidRPr="0055273B">
        <w:rPr>
          <w:rFonts w:ascii="Optima" w:hAnsi="Optima"/>
          <w:spacing w:val="2"/>
        </w:rPr>
        <w:t xml:space="preserve"> </w:t>
      </w:r>
      <w:r w:rsidR="001911A2" w:rsidRPr="0055273B">
        <w:rPr>
          <w:rFonts w:ascii="Optima" w:hAnsi="Optima"/>
        </w:rPr>
        <w:t>the</w:t>
      </w:r>
      <w:r w:rsidR="001911A2" w:rsidRPr="0055273B">
        <w:rPr>
          <w:rFonts w:ascii="Optima" w:hAnsi="Optima"/>
          <w:spacing w:val="2"/>
        </w:rPr>
        <w:t xml:space="preserve"> </w:t>
      </w:r>
      <w:r w:rsidR="001911A2" w:rsidRPr="0055273B">
        <w:rPr>
          <w:rFonts w:ascii="Optima" w:hAnsi="Optima"/>
        </w:rPr>
        <w:t>District</w:t>
      </w:r>
      <w:r w:rsidR="001911A2" w:rsidRPr="0055273B">
        <w:rPr>
          <w:rFonts w:ascii="Optima" w:hAnsi="Optima"/>
          <w:spacing w:val="2"/>
        </w:rPr>
        <w:t xml:space="preserve"> </w:t>
      </w:r>
      <w:r w:rsidR="001911A2" w:rsidRPr="0055273B">
        <w:rPr>
          <w:rFonts w:ascii="Optima" w:hAnsi="Optima"/>
        </w:rPr>
        <w:t>hold</w:t>
      </w:r>
      <w:r w:rsidR="008441AA">
        <w:rPr>
          <w:rFonts w:ascii="Optima" w:hAnsi="Optima"/>
        </w:rPr>
        <w:t>s</w:t>
      </w:r>
      <w:proofErr w:type="gramEnd"/>
      <w:r w:rsidRPr="0055273B">
        <w:rPr>
          <w:rFonts w:ascii="Optima" w:hAnsi="Optima"/>
          <w:spacing w:val="2"/>
        </w:rPr>
        <w:t xml:space="preserve"> </w:t>
      </w:r>
      <w:r w:rsidRPr="0055273B">
        <w:rPr>
          <w:rFonts w:ascii="Optima" w:hAnsi="Optima"/>
        </w:rPr>
        <w:t>for</w:t>
      </w:r>
      <w:r w:rsidRPr="0055273B">
        <w:rPr>
          <w:rFonts w:ascii="Optima" w:hAnsi="Optima"/>
          <w:spacing w:val="2"/>
        </w:rPr>
        <w:t xml:space="preserve"> </w:t>
      </w:r>
      <w:r w:rsidRPr="0055273B">
        <w:rPr>
          <w:rFonts w:ascii="Optima" w:hAnsi="Optima"/>
        </w:rPr>
        <w:t>each</w:t>
      </w:r>
      <w:r w:rsidRPr="0055273B">
        <w:rPr>
          <w:rFonts w:ascii="Optima" w:hAnsi="Optima"/>
          <w:spacing w:val="4"/>
        </w:rPr>
        <w:t xml:space="preserve"> </w:t>
      </w:r>
      <w:r w:rsidRPr="0055273B">
        <w:rPr>
          <w:rFonts w:ascii="Optima" w:hAnsi="Optima"/>
        </w:rPr>
        <w:t>school</w:t>
      </w:r>
      <w:r w:rsidRPr="0055273B">
        <w:rPr>
          <w:rFonts w:ascii="Optima" w:hAnsi="Optima"/>
          <w:spacing w:val="2"/>
        </w:rPr>
        <w:t xml:space="preserve"> </w:t>
      </w:r>
      <w:r w:rsidRPr="0055273B">
        <w:rPr>
          <w:rFonts w:ascii="Optima" w:hAnsi="Optima"/>
        </w:rPr>
        <w:t>and</w:t>
      </w:r>
      <w:r w:rsidRPr="0055273B">
        <w:rPr>
          <w:rFonts w:ascii="Optima" w:hAnsi="Optima"/>
          <w:spacing w:val="4"/>
        </w:rPr>
        <w:t xml:space="preserve"> </w:t>
      </w:r>
      <w:r w:rsidRPr="0055273B">
        <w:rPr>
          <w:rFonts w:ascii="Optima" w:hAnsi="Optima"/>
        </w:rPr>
        <w:t>classroom</w:t>
      </w:r>
      <w:r w:rsidRPr="0055273B">
        <w:rPr>
          <w:rFonts w:ascii="Optima" w:hAnsi="Optima"/>
          <w:spacing w:val="2"/>
        </w:rPr>
        <w:t xml:space="preserve"> </w:t>
      </w:r>
      <w:r w:rsidRPr="0055273B">
        <w:rPr>
          <w:rFonts w:ascii="Optima" w:hAnsi="Optima"/>
        </w:rPr>
        <w:t>in</w:t>
      </w:r>
      <w:r w:rsidRPr="0055273B">
        <w:rPr>
          <w:rFonts w:ascii="Optima" w:hAnsi="Optima"/>
          <w:spacing w:val="2"/>
        </w:rPr>
        <w:t xml:space="preserve"> </w:t>
      </w:r>
      <w:r w:rsidRPr="0055273B">
        <w:rPr>
          <w:rFonts w:ascii="Optima" w:hAnsi="Optima"/>
        </w:rPr>
        <w:t>the</w:t>
      </w:r>
      <w:r w:rsidRPr="0055273B">
        <w:rPr>
          <w:rFonts w:ascii="Optima" w:hAnsi="Optima"/>
          <w:spacing w:val="4"/>
        </w:rPr>
        <w:t xml:space="preserve"> </w:t>
      </w:r>
      <w:r w:rsidRPr="0055273B">
        <w:rPr>
          <w:rFonts w:ascii="Optima" w:hAnsi="Optima"/>
        </w:rPr>
        <w:t>District.</w:t>
      </w:r>
      <w:r w:rsidRPr="0055273B">
        <w:rPr>
          <w:rFonts w:ascii="Optima" w:hAnsi="Optima"/>
          <w:spacing w:val="7"/>
        </w:rPr>
        <w:t xml:space="preserve"> </w:t>
      </w:r>
      <w:r w:rsidRPr="0055273B">
        <w:rPr>
          <w:rFonts w:ascii="Optima" w:hAnsi="Optima"/>
          <w:spacing w:val="-3"/>
        </w:rPr>
        <w:t>It</w:t>
      </w:r>
      <w:r w:rsidRPr="0055273B">
        <w:rPr>
          <w:rFonts w:ascii="Optima" w:hAnsi="Optima"/>
          <w:spacing w:val="2"/>
        </w:rPr>
        <w:t xml:space="preserve"> </w:t>
      </w:r>
      <w:r w:rsidRPr="0055273B">
        <w:rPr>
          <w:rFonts w:ascii="Optima" w:hAnsi="Optima"/>
        </w:rPr>
        <w:t>offers</w:t>
      </w:r>
      <w:r w:rsidRPr="0055273B">
        <w:rPr>
          <w:rFonts w:ascii="Optima" w:hAnsi="Optima"/>
          <w:spacing w:val="4"/>
        </w:rPr>
        <w:t xml:space="preserve"> </w:t>
      </w:r>
      <w:r w:rsidRPr="0055273B">
        <w:rPr>
          <w:rFonts w:ascii="Optima" w:hAnsi="Optima"/>
        </w:rPr>
        <w:t>a</w:t>
      </w:r>
      <w:r w:rsidRPr="0055273B">
        <w:rPr>
          <w:rFonts w:ascii="Optima" w:hAnsi="Optima"/>
          <w:spacing w:val="2"/>
        </w:rPr>
        <w:t xml:space="preserve"> </w:t>
      </w:r>
      <w:r w:rsidRPr="0055273B">
        <w:rPr>
          <w:rFonts w:ascii="Optima" w:hAnsi="Optima"/>
        </w:rPr>
        <w:t>practical</w:t>
      </w:r>
      <w:r w:rsidRPr="0055273B">
        <w:rPr>
          <w:rFonts w:ascii="Optima" w:hAnsi="Optima"/>
          <w:spacing w:val="-55"/>
        </w:rPr>
        <w:t xml:space="preserve"> </w:t>
      </w:r>
      <w:r>
        <w:rPr>
          <w:rFonts w:ascii="Optima" w:hAnsi="Optima"/>
          <w:spacing w:val="-55"/>
        </w:rPr>
        <w:t xml:space="preserve">  </w:t>
      </w:r>
      <w:r w:rsidRPr="0055273B">
        <w:rPr>
          <w:rFonts w:ascii="Optima" w:hAnsi="Optima"/>
        </w:rPr>
        <w:t>guide for all staff to ensure that consistent, coherent services are provided to every English</w:t>
      </w:r>
      <w:r w:rsidRPr="0055273B">
        <w:rPr>
          <w:rFonts w:ascii="Optima" w:hAnsi="Optima"/>
          <w:spacing w:val="-20"/>
        </w:rPr>
        <w:t xml:space="preserve"> </w:t>
      </w:r>
      <w:r w:rsidRPr="0055273B">
        <w:rPr>
          <w:rFonts w:ascii="Optima" w:hAnsi="Optima"/>
        </w:rPr>
        <w:t>learner</w:t>
      </w:r>
      <w:r w:rsidRPr="0055273B">
        <w:rPr>
          <w:rFonts w:ascii="Optima" w:hAnsi="Optima"/>
          <w:spacing w:val="1"/>
        </w:rPr>
        <w:t xml:space="preserve"> </w:t>
      </w:r>
      <w:r w:rsidRPr="0055273B">
        <w:rPr>
          <w:rFonts w:ascii="Optima" w:hAnsi="Optima"/>
        </w:rPr>
        <w:t>in</w:t>
      </w:r>
      <w:r w:rsidRPr="0055273B">
        <w:rPr>
          <w:rFonts w:ascii="Optima" w:hAnsi="Optima"/>
          <w:spacing w:val="1"/>
        </w:rPr>
        <w:t xml:space="preserve"> </w:t>
      </w:r>
      <w:r w:rsidRPr="0055273B">
        <w:rPr>
          <w:rFonts w:ascii="Optima" w:hAnsi="Optima"/>
        </w:rPr>
        <w:t>our</w:t>
      </w:r>
      <w:r w:rsidRPr="0055273B">
        <w:rPr>
          <w:rFonts w:ascii="Optima" w:hAnsi="Optima"/>
          <w:spacing w:val="1"/>
        </w:rPr>
        <w:t xml:space="preserve"> </w:t>
      </w:r>
      <w:r w:rsidRPr="0055273B">
        <w:rPr>
          <w:rFonts w:ascii="Optima" w:hAnsi="Optima"/>
        </w:rPr>
        <w:t>district.</w:t>
      </w:r>
      <w:r w:rsidRPr="0055273B">
        <w:rPr>
          <w:rFonts w:ascii="Optima" w:hAnsi="Optima"/>
          <w:spacing w:val="4"/>
        </w:rPr>
        <w:t xml:space="preserve"> </w:t>
      </w:r>
      <w:r w:rsidRPr="0055273B">
        <w:rPr>
          <w:rFonts w:ascii="Optima" w:hAnsi="Optima"/>
        </w:rPr>
        <w:t>All</w:t>
      </w:r>
      <w:r w:rsidRPr="0055273B">
        <w:rPr>
          <w:rFonts w:ascii="Optima" w:hAnsi="Optima"/>
          <w:spacing w:val="2"/>
        </w:rPr>
        <w:t xml:space="preserve"> </w:t>
      </w:r>
      <w:r w:rsidRPr="0055273B">
        <w:rPr>
          <w:rFonts w:ascii="Optima" w:hAnsi="Optima"/>
        </w:rPr>
        <w:t>educators</w:t>
      </w:r>
      <w:r w:rsidRPr="0055273B">
        <w:rPr>
          <w:rFonts w:ascii="Optima" w:hAnsi="Optima"/>
          <w:spacing w:val="1"/>
        </w:rPr>
        <w:t xml:space="preserve"> </w:t>
      </w:r>
      <w:r w:rsidRPr="0055273B">
        <w:rPr>
          <w:rFonts w:ascii="Optima" w:hAnsi="Optima"/>
        </w:rPr>
        <w:t>are expected</w:t>
      </w:r>
      <w:r w:rsidRPr="0055273B">
        <w:rPr>
          <w:rFonts w:ascii="Optima" w:hAnsi="Optima"/>
          <w:spacing w:val="1"/>
        </w:rPr>
        <w:t xml:space="preserve"> </w:t>
      </w:r>
      <w:r w:rsidRPr="0055273B">
        <w:rPr>
          <w:rFonts w:ascii="Optima" w:hAnsi="Optima"/>
        </w:rPr>
        <w:t>to</w:t>
      </w:r>
      <w:r>
        <w:rPr>
          <w:rFonts w:ascii="Optima" w:hAnsi="Optima"/>
        </w:rPr>
        <w:t xml:space="preserve"> </w:t>
      </w:r>
      <w:r w:rsidRPr="0055273B">
        <w:rPr>
          <w:rFonts w:ascii="Optima" w:hAnsi="Optima"/>
        </w:rPr>
        <w:t>implement this plan with fidelity, and we will hold each other accountable for doing so while</w:t>
      </w:r>
      <w:r w:rsidRPr="0055273B">
        <w:rPr>
          <w:rFonts w:ascii="Optima" w:hAnsi="Optima"/>
          <w:spacing w:val="-22"/>
        </w:rPr>
        <w:t xml:space="preserve"> </w:t>
      </w:r>
      <w:r w:rsidRPr="0055273B">
        <w:rPr>
          <w:rFonts w:ascii="Optima" w:hAnsi="Optima"/>
        </w:rPr>
        <w:t>continuously improving our services and</w:t>
      </w:r>
      <w:r w:rsidRPr="0055273B">
        <w:rPr>
          <w:rFonts w:ascii="Optima" w:hAnsi="Optima"/>
          <w:spacing w:val="19"/>
        </w:rPr>
        <w:t xml:space="preserve"> </w:t>
      </w:r>
      <w:r w:rsidRPr="0055273B">
        <w:rPr>
          <w:rFonts w:ascii="Optima" w:hAnsi="Optima"/>
        </w:rPr>
        <w:t>outcomes</w:t>
      </w:r>
      <w:r>
        <w:rPr>
          <w:rFonts w:ascii="Optima" w:hAnsi="Optima"/>
        </w:rPr>
        <w:t>.</w:t>
      </w:r>
    </w:p>
    <w:p w14:paraId="0D24D42C" w14:textId="77777777" w:rsidR="00821B7D" w:rsidRPr="00852E85" w:rsidRDefault="00821B7D" w:rsidP="002D3A72">
      <w:pPr>
        <w:spacing w:line="360" w:lineRule="auto"/>
        <w:rPr>
          <w:rFonts w:ascii="Optima" w:hAnsi="Optima"/>
        </w:rPr>
      </w:pPr>
    </w:p>
    <w:p w14:paraId="58EC58FA" w14:textId="709EC783" w:rsidR="00821B7D" w:rsidRPr="001911A2" w:rsidRDefault="00821B7D" w:rsidP="001911A2">
      <w:pPr>
        <w:pStyle w:val="BodyText"/>
        <w:spacing w:before="63" w:line="360" w:lineRule="auto"/>
        <w:ind w:left="0" w:right="89"/>
        <w:rPr>
          <w:rFonts w:ascii="Optima" w:hAnsi="Optima"/>
          <w:sz w:val="24"/>
          <w:szCs w:val="24"/>
        </w:rPr>
      </w:pPr>
      <w:r w:rsidRPr="001911A2">
        <w:rPr>
          <w:rFonts w:ascii="Optima" w:hAnsi="Optima"/>
          <w:sz w:val="24"/>
          <w:szCs w:val="24"/>
        </w:rPr>
        <w:t>This</w:t>
      </w:r>
      <w:r w:rsidRPr="001911A2">
        <w:rPr>
          <w:rFonts w:ascii="Optima" w:hAnsi="Optima"/>
          <w:spacing w:val="1"/>
          <w:sz w:val="24"/>
          <w:szCs w:val="24"/>
        </w:rPr>
        <w:t xml:space="preserve"> </w:t>
      </w:r>
      <w:r w:rsidRPr="001911A2">
        <w:rPr>
          <w:rFonts w:ascii="Optima" w:hAnsi="Optima"/>
          <w:sz w:val="24"/>
          <w:szCs w:val="24"/>
        </w:rPr>
        <w:t>Master</w:t>
      </w:r>
      <w:r w:rsidRPr="001911A2">
        <w:rPr>
          <w:rFonts w:ascii="Optima" w:hAnsi="Optima"/>
          <w:spacing w:val="1"/>
          <w:sz w:val="24"/>
          <w:szCs w:val="24"/>
        </w:rPr>
        <w:t xml:space="preserve"> </w:t>
      </w:r>
      <w:r w:rsidRPr="001911A2">
        <w:rPr>
          <w:rFonts w:ascii="Optima" w:hAnsi="Optima"/>
          <w:sz w:val="24"/>
          <w:szCs w:val="24"/>
        </w:rPr>
        <w:t>Plan</w:t>
      </w:r>
      <w:r w:rsidRPr="001911A2">
        <w:rPr>
          <w:rFonts w:ascii="Optima" w:hAnsi="Optima"/>
          <w:spacing w:val="1"/>
          <w:sz w:val="24"/>
          <w:szCs w:val="24"/>
        </w:rPr>
        <w:t xml:space="preserve"> </w:t>
      </w:r>
      <w:r w:rsidRPr="001911A2">
        <w:rPr>
          <w:rFonts w:ascii="Optima" w:hAnsi="Optima"/>
          <w:sz w:val="24"/>
          <w:szCs w:val="24"/>
        </w:rPr>
        <w:t>was</w:t>
      </w:r>
      <w:r w:rsidRPr="001911A2">
        <w:rPr>
          <w:rFonts w:ascii="Optima" w:hAnsi="Optima"/>
          <w:spacing w:val="1"/>
          <w:sz w:val="24"/>
          <w:szCs w:val="24"/>
        </w:rPr>
        <w:t xml:space="preserve"> </w:t>
      </w:r>
      <w:r w:rsidRPr="001911A2">
        <w:rPr>
          <w:rFonts w:ascii="Optima" w:hAnsi="Optima"/>
          <w:sz w:val="24"/>
          <w:szCs w:val="24"/>
        </w:rPr>
        <w:t>developed</w:t>
      </w:r>
      <w:r w:rsidRPr="001911A2">
        <w:rPr>
          <w:rFonts w:ascii="Optima" w:hAnsi="Optima"/>
          <w:spacing w:val="1"/>
          <w:sz w:val="24"/>
          <w:szCs w:val="24"/>
        </w:rPr>
        <w:t xml:space="preserve"> </w:t>
      </w:r>
      <w:r w:rsidRPr="001911A2">
        <w:rPr>
          <w:rFonts w:ascii="Optima" w:hAnsi="Optima"/>
          <w:sz w:val="24"/>
          <w:szCs w:val="24"/>
        </w:rPr>
        <w:t>to</w:t>
      </w:r>
      <w:r w:rsidRPr="001911A2">
        <w:rPr>
          <w:rFonts w:ascii="Optima" w:hAnsi="Optima"/>
          <w:spacing w:val="1"/>
          <w:sz w:val="24"/>
          <w:szCs w:val="24"/>
        </w:rPr>
        <w:t xml:space="preserve"> </w:t>
      </w:r>
      <w:r w:rsidRPr="001911A2">
        <w:rPr>
          <w:rFonts w:ascii="Optima" w:hAnsi="Optima"/>
          <w:sz w:val="24"/>
          <w:szCs w:val="24"/>
        </w:rPr>
        <w:t>ensure that</w:t>
      </w:r>
      <w:r w:rsidRPr="001911A2">
        <w:rPr>
          <w:rFonts w:ascii="Optima" w:hAnsi="Optima"/>
          <w:spacing w:val="1"/>
          <w:sz w:val="24"/>
          <w:szCs w:val="24"/>
        </w:rPr>
        <w:t xml:space="preserve"> </w:t>
      </w:r>
      <w:r w:rsidRPr="001911A2">
        <w:rPr>
          <w:rFonts w:ascii="Optima" w:hAnsi="Optima"/>
          <w:sz w:val="24"/>
          <w:szCs w:val="24"/>
        </w:rPr>
        <w:t>all</w:t>
      </w:r>
      <w:r w:rsidRPr="001911A2">
        <w:rPr>
          <w:rFonts w:ascii="Optima" w:hAnsi="Optima"/>
          <w:spacing w:val="3"/>
          <w:sz w:val="24"/>
          <w:szCs w:val="24"/>
        </w:rPr>
        <w:t xml:space="preserve"> </w:t>
      </w:r>
      <w:r w:rsidRPr="001911A2">
        <w:rPr>
          <w:rFonts w:ascii="Optima" w:hAnsi="Optima"/>
          <w:sz w:val="24"/>
          <w:szCs w:val="24"/>
        </w:rPr>
        <w:t>ELs</w:t>
      </w:r>
      <w:r w:rsidRPr="001911A2">
        <w:rPr>
          <w:rFonts w:ascii="Optima" w:hAnsi="Optima"/>
          <w:spacing w:val="1"/>
          <w:sz w:val="24"/>
          <w:szCs w:val="24"/>
        </w:rPr>
        <w:t xml:space="preserve"> </w:t>
      </w:r>
      <w:r w:rsidRPr="001911A2">
        <w:rPr>
          <w:rFonts w:ascii="Optima" w:hAnsi="Optima"/>
          <w:sz w:val="24"/>
          <w:szCs w:val="24"/>
        </w:rPr>
        <w:t>in</w:t>
      </w:r>
      <w:r w:rsidRPr="001911A2">
        <w:rPr>
          <w:rFonts w:ascii="Optima" w:hAnsi="Optima"/>
          <w:spacing w:val="4"/>
          <w:sz w:val="24"/>
          <w:szCs w:val="24"/>
        </w:rPr>
        <w:t xml:space="preserve"> </w:t>
      </w:r>
      <w:r w:rsidRPr="001911A2">
        <w:rPr>
          <w:rFonts w:ascii="Optima" w:hAnsi="Optima"/>
          <w:sz w:val="24"/>
          <w:szCs w:val="24"/>
        </w:rPr>
        <w:t>SLUSD</w:t>
      </w:r>
      <w:r w:rsidRPr="001911A2">
        <w:rPr>
          <w:rFonts w:ascii="Optima" w:hAnsi="Optima"/>
          <w:spacing w:val="3"/>
          <w:sz w:val="24"/>
          <w:szCs w:val="24"/>
        </w:rPr>
        <w:t xml:space="preserve"> </w:t>
      </w:r>
      <w:r w:rsidRPr="001911A2">
        <w:rPr>
          <w:rFonts w:ascii="Optima" w:hAnsi="Optima"/>
          <w:sz w:val="24"/>
          <w:szCs w:val="24"/>
        </w:rPr>
        <w:t>attain</w:t>
      </w:r>
      <w:r w:rsidRPr="001911A2">
        <w:rPr>
          <w:rFonts w:ascii="Optima" w:hAnsi="Optima"/>
          <w:spacing w:val="1"/>
          <w:sz w:val="24"/>
          <w:szCs w:val="24"/>
        </w:rPr>
        <w:t xml:space="preserve"> </w:t>
      </w:r>
      <w:r w:rsidRPr="001911A2">
        <w:rPr>
          <w:rFonts w:ascii="Optima" w:hAnsi="Optima"/>
          <w:sz w:val="24"/>
          <w:szCs w:val="24"/>
        </w:rPr>
        <w:t>optimal</w:t>
      </w:r>
      <w:r w:rsidRPr="001911A2">
        <w:rPr>
          <w:rFonts w:ascii="Optima" w:hAnsi="Optima"/>
          <w:spacing w:val="4"/>
          <w:sz w:val="24"/>
          <w:szCs w:val="24"/>
        </w:rPr>
        <w:t xml:space="preserve"> </w:t>
      </w:r>
      <w:r w:rsidRPr="001911A2">
        <w:rPr>
          <w:rFonts w:ascii="Optima" w:hAnsi="Optima"/>
          <w:sz w:val="24"/>
          <w:szCs w:val="24"/>
        </w:rPr>
        <w:t>linguistic</w:t>
      </w:r>
      <w:r w:rsidRPr="001911A2">
        <w:rPr>
          <w:rFonts w:ascii="Optima" w:hAnsi="Optima"/>
          <w:spacing w:val="1"/>
          <w:sz w:val="24"/>
          <w:szCs w:val="24"/>
        </w:rPr>
        <w:t xml:space="preserve"> </w:t>
      </w:r>
      <w:r w:rsidRPr="001911A2">
        <w:rPr>
          <w:rFonts w:ascii="Optima" w:hAnsi="Optima"/>
          <w:sz w:val="24"/>
          <w:szCs w:val="24"/>
        </w:rPr>
        <w:t>and</w:t>
      </w:r>
      <w:r w:rsidRPr="001911A2">
        <w:rPr>
          <w:rFonts w:ascii="Optima" w:hAnsi="Optima"/>
          <w:spacing w:val="-50"/>
          <w:sz w:val="24"/>
          <w:szCs w:val="24"/>
        </w:rPr>
        <w:t xml:space="preserve">      </w:t>
      </w:r>
      <w:r w:rsidRPr="001911A2">
        <w:rPr>
          <w:rFonts w:ascii="Optima" w:hAnsi="Optima"/>
          <w:sz w:val="24"/>
          <w:szCs w:val="24"/>
        </w:rPr>
        <w:t>academic success. The plan describes how ELs are identified, the different program options</w:t>
      </w:r>
      <w:r w:rsidRPr="001911A2">
        <w:rPr>
          <w:rFonts w:ascii="Optima" w:hAnsi="Optima"/>
          <w:spacing w:val="-6"/>
          <w:sz w:val="24"/>
          <w:szCs w:val="24"/>
        </w:rPr>
        <w:t xml:space="preserve"> </w:t>
      </w:r>
      <w:r w:rsidRPr="001911A2">
        <w:rPr>
          <w:rFonts w:ascii="Optima" w:hAnsi="Optima"/>
          <w:sz w:val="24"/>
          <w:szCs w:val="24"/>
        </w:rPr>
        <w:t>available to them, and how they become proficient in English and have full access to a</w:t>
      </w:r>
      <w:r w:rsidRPr="001911A2">
        <w:rPr>
          <w:rFonts w:ascii="Optima" w:hAnsi="Optima"/>
          <w:spacing w:val="-19"/>
          <w:sz w:val="24"/>
          <w:szCs w:val="24"/>
        </w:rPr>
        <w:t xml:space="preserve"> </w:t>
      </w:r>
      <w:r w:rsidRPr="001911A2">
        <w:rPr>
          <w:rFonts w:ascii="Optima" w:hAnsi="Optima"/>
          <w:sz w:val="24"/>
          <w:szCs w:val="24"/>
        </w:rPr>
        <w:t>challenging</w:t>
      </w:r>
      <w:r w:rsidRPr="001911A2">
        <w:rPr>
          <w:rFonts w:ascii="Optima" w:hAnsi="Optima"/>
          <w:spacing w:val="1"/>
          <w:sz w:val="24"/>
          <w:szCs w:val="24"/>
        </w:rPr>
        <w:t xml:space="preserve"> </w:t>
      </w:r>
      <w:r w:rsidRPr="001911A2">
        <w:rPr>
          <w:rFonts w:ascii="Optima" w:hAnsi="Optima"/>
          <w:sz w:val="24"/>
          <w:szCs w:val="24"/>
        </w:rPr>
        <w:t>academic</w:t>
      </w:r>
      <w:r w:rsidRPr="001911A2">
        <w:rPr>
          <w:rFonts w:ascii="Optima" w:hAnsi="Optima"/>
          <w:spacing w:val="3"/>
          <w:sz w:val="24"/>
          <w:szCs w:val="24"/>
        </w:rPr>
        <w:t xml:space="preserve"> </w:t>
      </w:r>
      <w:r w:rsidRPr="001911A2">
        <w:rPr>
          <w:rFonts w:ascii="Optima" w:hAnsi="Optima"/>
          <w:sz w:val="24"/>
          <w:szCs w:val="24"/>
        </w:rPr>
        <w:t>curriculum.</w:t>
      </w:r>
      <w:r w:rsidRPr="001911A2">
        <w:rPr>
          <w:rFonts w:ascii="Optima" w:hAnsi="Optima"/>
          <w:spacing w:val="11"/>
          <w:sz w:val="24"/>
          <w:szCs w:val="24"/>
        </w:rPr>
        <w:t xml:space="preserve"> </w:t>
      </w:r>
      <w:r w:rsidRPr="001911A2">
        <w:rPr>
          <w:rFonts w:ascii="Optima" w:hAnsi="Optima"/>
          <w:spacing w:val="-3"/>
          <w:sz w:val="24"/>
          <w:szCs w:val="24"/>
        </w:rPr>
        <w:t>It</w:t>
      </w:r>
      <w:r w:rsidRPr="001911A2">
        <w:rPr>
          <w:rFonts w:ascii="Optima" w:hAnsi="Optima"/>
          <w:spacing w:val="3"/>
          <w:sz w:val="24"/>
          <w:szCs w:val="24"/>
        </w:rPr>
        <w:t xml:space="preserve"> </w:t>
      </w:r>
      <w:r w:rsidRPr="001911A2">
        <w:rPr>
          <w:rFonts w:ascii="Optima" w:hAnsi="Optima"/>
          <w:sz w:val="24"/>
          <w:szCs w:val="24"/>
        </w:rPr>
        <w:t>describes</w:t>
      </w:r>
      <w:r w:rsidRPr="001911A2">
        <w:rPr>
          <w:rFonts w:ascii="Optima" w:hAnsi="Optima"/>
          <w:spacing w:val="3"/>
          <w:sz w:val="24"/>
          <w:szCs w:val="24"/>
        </w:rPr>
        <w:t xml:space="preserve"> </w:t>
      </w:r>
      <w:r w:rsidRPr="001911A2">
        <w:rPr>
          <w:rFonts w:ascii="Optima" w:hAnsi="Optima"/>
          <w:sz w:val="24"/>
          <w:szCs w:val="24"/>
        </w:rPr>
        <w:t>the</w:t>
      </w:r>
      <w:r w:rsidRPr="001911A2">
        <w:rPr>
          <w:rFonts w:ascii="Optima" w:hAnsi="Optima"/>
          <w:spacing w:val="6"/>
          <w:sz w:val="24"/>
          <w:szCs w:val="24"/>
        </w:rPr>
        <w:t xml:space="preserve"> </w:t>
      </w:r>
      <w:r w:rsidRPr="001911A2">
        <w:rPr>
          <w:rFonts w:ascii="Optima" w:hAnsi="Optima"/>
          <w:sz w:val="24"/>
          <w:szCs w:val="24"/>
        </w:rPr>
        <w:t>systems</w:t>
      </w:r>
      <w:r w:rsidRPr="001911A2">
        <w:rPr>
          <w:rFonts w:ascii="Optima" w:hAnsi="Optima"/>
          <w:spacing w:val="3"/>
          <w:sz w:val="24"/>
          <w:szCs w:val="24"/>
        </w:rPr>
        <w:t xml:space="preserve"> </w:t>
      </w:r>
      <w:r w:rsidRPr="001911A2">
        <w:rPr>
          <w:rFonts w:ascii="Optima" w:hAnsi="Optima"/>
          <w:sz w:val="24"/>
          <w:szCs w:val="24"/>
        </w:rPr>
        <w:t>for</w:t>
      </w:r>
      <w:r w:rsidRPr="001911A2">
        <w:rPr>
          <w:rFonts w:ascii="Optima" w:hAnsi="Optima"/>
          <w:spacing w:val="3"/>
          <w:sz w:val="24"/>
          <w:szCs w:val="24"/>
        </w:rPr>
        <w:t xml:space="preserve"> </w:t>
      </w:r>
      <w:r w:rsidRPr="001911A2">
        <w:rPr>
          <w:rFonts w:ascii="Optima" w:hAnsi="Optima"/>
          <w:sz w:val="24"/>
          <w:szCs w:val="24"/>
        </w:rPr>
        <w:t>monitoring</w:t>
      </w:r>
      <w:r w:rsidRPr="001911A2">
        <w:rPr>
          <w:rFonts w:ascii="Optima" w:hAnsi="Optima"/>
          <w:spacing w:val="1"/>
          <w:sz w:val="24"/>
          <w:szCs w:val="24"/>
        </w:rPr>
        <w:t xml:space="preserve"> </w:t>
      </w:r>
      <w:r w:rsidRPr="001911A2">
        <w:rPr>
          <w:rFonts w:ascii="Optima" w:hAnsi="Optima"/>
          <w:sz w:val="24"/>
          <w:szCs w:val="24"/>
        </w:rPr>
        <w:t>student</w:t>
      </w:r>
      <w:r w:rsidRPr="001911A2">
        <w:rPr>
          <w:rFonts w:ascii="Optima" w:hAnsi="Optima"/>
          <w:spacing w:val="3"/>
          <w:sz w:val="24"/>
          <w:szCs w:val="24"/>
        </w:rPr>
        <w:t xml:space="preserve"> </w:t>
      </w:r>
      <w:r w:rsidRPr="001911A2">
        <w:rPr>
          <w:rFonts w:ascii="Optima" w:hAnsi="Optima"/>
          <w:sz w:val="24"/>
          <w:szCs w:val="24"/>
        </w:rPr>
        <w:t>progress</w:t>
      </w:r>
      <w:r w:rsidRPr="001911A2">
        <w:rPr>
          <w:rFonts w:ascii="Optima" w:hAnsi="Optima"/>
          <w:spacing w:val="3"/>
          <w:sz w:val="24"/>
          <w:szCs w:val="24"/>
        </w:rPr>
        <w:t xml:space="preserve"> </w:t>
      </w:r>
      <w:proofErr w:type="gramStart"/>
      <w:r w:rsidRPr="001911A2">
        <w:rPr>
          <w:rFonts w:ascii="Optima" w:hAnsi="Optima"/>
          <w:sz w:val="24"/>
          <w:szCs w:val="24"/>
        </w:rPr>
        <w:t>from</w:t>
      </w:r>
      <w:r w:rsidRPr="001911A2">
        <w:rPr>
          <w:rFonts w:ascii="Optima" w:hAnsi="Optima"/>
          <w:spacing w:val="-53"/>
          <w:sz w:val="24"/>
          <w:szCs w:val="24"/>
        </w:rPr>
        <w:t xml:space="preserve"> </w:t>
      </w:r>
      <w:r w:rsidR="008441AA">
        <w:rPr>
          <w:rFonts w:ascii="Optima" w:hAnsi="Optima"/>
          <w:spacing w:val="-53"/>
          <w:sz w:val="24"/>
          <w:szCs w:val="24"/>
        </w:rPr>
        <w:t xml:space="preserve"> </w:t>
      </w:r>
      <w:r w:rsidRPr="001911A2">
        <w:rPr>
          <w:rFonts w:ascii="Optima" w:hAnsi="Optima"/>
          <w:sz w:val="24"/>
          <w:szCs w:val="24"/>
        </w:rPr>
        <w:t>the</w:t>
      </w:r>
      <w:proofErr w:type="gramEnd"/>
      <w:r w:rsidRPr="001911A2">
        <w:rPr>
          <w:rFonts w:ascii="Optima" w:hAnsi="Optima"/>
          <w:spacing w:val="2"/>
          <w:sz w:val="24"/>
          <w:szCs w:val="24"/>
        </w:rPr>
        <w:t xml:space="preserve"> </w:t>
      </w:r>
      <w:r w:rsidRPr="001911A2">
        <w:rPr>
          <w:rFonts w:ascii="Optima" w:hAnsi="Optima"/>
          <w:sz w:val="24"/>
          <w:szCs w:val="24"/>
        </w:rPr>
        <w:t>point</w:t>
      </w:r>
      <w:r w:rsidRPr="001911A2">
        <w:rPr>
          <w:rFonts w:ascii="Optima" w:hAnsi="Optima"/>
          <w:spacing w:val="2"/>
          <w:sz w:val="24"/>
          <w:szCs w:val="24"/>
        </w:rPr>
        <w:t xml:space="preserve"> </w:t>
      </w:r>
      <w:r w:rsidRPr="001911A2">
        <w:rPr>
          <w:rFonts w:ascii="Optima" w:hAnsi="Optima"/>
          <w:sz w:val="24"/>
          <w:szCs w:val="24"/>
        </w:rPr>
        <w:t>of</w:t>
      </w:r>
      <w:r w:rsidRPr="001911A2">
        <w:rPr>
          <w:rFonts w:ascii="Optima" w:hAnsi="Optima"/>
          <w:spacing w:val="2"/>
          <w:sz w:val="24"/>
          <w:szCs w:val="24"/>
        </w:rPr>
        <w:t xml:space="preserve"> </w:t>
      </w:r>
      <w:r w:rsidRPr="001911A2">
        <w:rPr>
          <w:rFonts w:ascii="Optima" w:hAnsi="Optima"/>
          <w:sz w:val="24"/>
          <w:szCs w:val="24"/>
        </w:rPr>
        <w:t>identification</w:t>
      </w:r>
      <w:r w:rsidRPr="001911A2">
        <w:rPr>
          <w:rFonts w:ascii="Optima" w:hAnsi="Optima"/>
          <w:spacing w:val="2"/>
          <w:sz w:val="24"/>
          <w:szCs w:val="24"/>
        </w:rPr>
        <w:t xml:space="preserve"> </w:t>
      </w:r>
      <w:r w:rsidRPr="001911A2">
        <w:rPr>
          <w:rFonts w:ascii="Optima" w:hAnsi="Optima"/>
          <w:sz w:val="24"/>
          <w:szCs w:val="24"/>
        </w:rPr>
        <w:t>through</w:t>
      </w:r>
      <w:r w:rsidRPr="001911A2">
        <w:rPr>
          <w:rFonts w:ascii="Optima" w:hAnsi="Optima"/>
          <w:spacing w:val="2"/>
          <w:sz w:val="24"/>
          <w:szCs w:val="24"/>
        </w:rPr>
        <w:t xml:space="preserve"> </w:t>
      </w:r>
      <w:r w:rsidRPr="001911A2">
        <w:rPr>
          <w:rFonts w:ascii="Optima" w:hAnsi="Optima"/>
          <w:sz w:val="24"/>
          <w:szCs w:val="24"/>
        </w:rPr>
        <w:t>their</w:t>
      </w:r>
      <w:r w:rsidRPr="001911A2">
        <w:rPr>
          <w:rFonts w:ascii="Optima" w:hAnsi="Optima"/>
          <w:spacing w:val="5"/>
          <w:sz w:val="24"/>
          <w:szCs w:val="24"/>
        </w:rPr>
        <w:t xml:space="preserve"> </w:t>
      </w:r>
      <w:r w:rsidRPr="001911A2">
        <w:rPr>
          <w:rFonts w:ascii="Optima" w:hAnsi="Optima"/>
          <w:sz w:val="24"/>
          <w:szCs w:val="24"/>
        </w:rPr>
        <w:t>reclassification</w:t>
      </w:r>
      <w:r w:rsidRPr="001911A2">
        <w:rPr>
          <w:rFonts w:ascii="Optima" w:hAnsi="Optima"/>
          <w:spacing w:val="2"/>
          <w:sz w:val="24"/>
          <w:szCs w:val="24"/>
        </w:rPr>
        <w:t xml:space="preserve"> </w:t>
      </w:r>
      <w:r w:rsidRPr="001911A2">
        <w:rPr>
          <w:rFonts w:ascii="Optima" w:hAnsi="Optima"/>
          <w:sz w:val="24"/>
          <w:szCs w:val="24"/>
        </w:rPr>
        <w:t>as</w:t>
      </w:r>
      <w:r w:rsidRPr="001911A2">
        <w:rPr>
          <w:rFonts w:ascii="Optima" w:hAnsi="Optima"/>
          <w:spacing w:val="2"/>
          <w:sz w:val="24"/>
          <w:szCs w:val="24"/>
        </w:rPr>
        <w:t xml:space="preserve"> </w:t>
      </w:r>
      <w:r w:rsidRPr="001911A2">
        <w:rPr>
          <w:rFonts w:ascii="Optima" w:hAnsi="Optima"/>
          <w:sz w:val="24"/>
          <w:szCs w:val="24"/>
        </w:rPr>
        <w:t>Reclassified</w:t>
      </w:r>
      <w:r w:rsidRPr="001911A2">
        <w:rPr>
          <w:rFonts w:ascii="Optima" w:hAnsi="Optima"/>
          <w:spacing w:val="2"/>
          <w:sz w:val="24"/>
          <w:szCs w:val="24"/>
        </w:rPr>
        <w:t xml:space="preserve"> </w:t>
      </w:r>
      <w:r w:rsidRPr="001911A2">
        <w:rPr>
          <w:rFonts w:ascii="Optima" w:hAnsi="Optima"/>
          <w:sz w:val="24"/>
          <w:szCs w:val="24"/>
        </w:rPr>
        <w:t>Fluent</w:t>
      </w:r>
      <w:r w:rsidRPr="001911A2">
        <w:rPr>
          <w:rFonts w:ascii="Optima" w:hAnsi="Optima"/>
          <w:spacing w:val="2"/>
          <w:sz w:val="24"/>
          <w:szCs w:val="24"/>
        </w:rPr>
        <w:t xml:space="preserve"> </w:t>
      </w:r>
      <w:r w:rsidRPr="001911A2">
        <w:rPr>
          <w:rFonts w:ascii="Optima" w:hAnsi="Optima"/>
          <w:sz w:val="24"/>
          <w:szCs w:val="24"/>
        </w:rPr>
        <w:t>English</w:t>
      </w:r>
      <w:r w:rsidRPr="001911A2">
        <w:rPr>
          <w:rFonts w:ascii="Optima" w:hAnsi="Optima"/>
          <w:spacing w:val="2"/>
          <w:sz w:val="24"/>
          <w:szCs w:val="24"/>
        </w:rPr>
        <w:t xml:space="preserve"> </w:t>
      </w:r>
      <w:r w:rsidRPr="001911A2">
        <w:rPr>
          <w:rFonts w:ascii="Optima" w:hAnsi="Optima"/>
          <w:sz w:val="24"/>
          <w:szCs w:val="24"/>
        </w:rPr>
        <w:t>Proficient</w:t>
      </w:r>
      <w:r w:rsidRPr="001911A2">
        <w:rPr>
          <w:rFonts w:ascii="Optima" w:hAnsi="Optima"/>
          <w:spacing w:val="-53"/>
          <w:sz w:val="24"/>
          <w:szCs w:val="24"/>
        </w:rPr>
        <w:t xml:space="preserve"> </w:t>
      </w:r>
      <w:r w:rsidRPr="001911A2">
        <w:rPr>
          <w:rFonts w:ascii="Optima" w:hAnsi="Optima"/>
          <w:sz w:val="24"/>
          <w:szCs w:val="24"/>
        </w:rPr>
        <w:t>(RFEP)</w:t>
      </w:r>
      <w:r w:rsidRPr="001911A2">
        <w:rPr>
          <w:rFonts w:ascii="Optima" w:hAnsi="Optima"/>
          <w:spacing w:val="1"/>
          <w:sz w:val="24"/>
          <w:szCs w:val="24"/>
        </w:rPr>
        <w:t xml:space="preserve"> </w:t>
      </w:r>
      <w:r w:rsidRPr="001911A2">
        <w:rPr>
          <w:rFonts w:ascii="Optima" w:hAnsi="Optima"/>
          <w:sz w:val="24"/>
          <w:szCs w:val="24"/>
        </w:rPr>
        <w:t xml:space="preserve">status. </w:t>
      </w:r>
      <w:r w:rsidRPr="001911A2">
        <w:rPr>
          <w:rFonts w:ascii="Optima" w:hAnsi="Optima"/>
          <w:spacing w:val="4"/>
          <w:sz w:val="24"/>
          <w:szCs w:val="24"/>
        </w:rPr>
        <w:t xml:space="preserve"> </w:t>
      </w:r>
      <w:r w:rsidRPr="001911A2">
        <w:rPr>
          <w:rFonts w:ascii="Optima" w:hAnsi="Optima"/>
          <w:sz w:val="24"/>
          <w:szCs w:val="24"/>
        </w:rPr>
        <w:t>While</w:t>
      </w:r>
      <w:r w:rsidRPr="001911A2">
        <w:rPr>
          <w:rFonts w:ascii="Optima" w:hAnsi="Optima"/>
          <w:spacing w:val="1"/>
          <w:sz w:val="24"/>
          <w:szCs w:val="24"/>
        </w:rPr>
        <w:t xml:space="preserve"> </w:t>
      </w:r>
      <w:r w:rsidRPr="001911A2">
        <w:rPr>
          <w:rFonts w:ascii="Optima" w:hAnsi="Optima"/>
          <w:sz w:val="24"/>
          <w:szCs w:val="24"/>
        </w:rPr>
        <w:t>reclassification</w:t>
      </w:r>
      <w:r w:rsidRPr="001911A2">
        <w:rPr>
          <w:rFonts w:ascii="Optima" w:hAnsi="Optima"/>
          <w:spacing w:val="1"/>
          <w:sz w:val="24"/>
          <w:szCs w:val="24"/>
        </w:rPr>
        <w:t xml:space="preserve"> </w:t>
      </w:r>
      <w:r w:rsidRPr="001911A2">
        <w:rPr>
          <w:rFonts w:ascii="Optima" w:hAnsi="Optima"/>
          <w:sz w:val="24"/>
          <w:szCs w:val="24"/>
        </w:rPr>
        <w:t>is</w:t>
      </w:r>
      <w:r w:rsidRPr="001911A2">
        <w:rPr>
          <w:rFonts w:ascii="Optima" w:hAnsi="Optima"/>
          <w:spacing w:val="1"/>
          <w:sz w:val="24"/>
          <w:szCs w:val="24"/>
        </w:rPr>
        <w:t xml:space="preserve"> </w:t>
      </w:r>
      <w:r w:rsidRPr="001911A2">
        <w:rPr>
          <w:rFonts w:ascii="Optima" w:hAnsi="Optima"/>
          <w:sz w:val="24"/>
          <w:szCs w:val="24"/>
        </w:rPr>
        <w:t>an</w:t>
      </w:r>
      <w:r w:rsidRPr="001911A2">
        <w:rPr>
          <w:rFonts w:ascii="Optima" w:hAnsi="Optima"/>
          <w:spacing w:val="1"/>
          <w:sz w:val="24"/>
          <w:szCs w:val="24"/>
        </w:rPr>
        <w:t xml:space="preserve"> </w:t>
      </w:r>
      <w:r w:rsidRPr="001911A2">
        <w:rPr>
          <w:rFonts w:ascii="Optima" w:hAnsi="Optima"/>
          <w:sz w:val="24"/>
          <w:szCs w:val="24"/>
        </w:rPr>
        <w:t>important</w:t>
      </w:r>
      <w:r w:rsidRPr="001911A2">
        <w:rPr>
          <w:rFonts w:ascii="Optima" w:hAnsi="Optima"/>
          <w:spacing w:val="1"/>
          <w:sz w:val="24"/>
          <w:szCs w:val="24"/>
        </w:rPr>
        <w:t xml:space="preserve"> </w:t>
      </w:r>
      <w:r w:rsidRPr="001911A2">
        <w:rPr>
          <w:rFonts w:ascii="Optima" w:hAnsi="Optima"/>
          <w:sz w:val="24"/>
          <w:szCs w:val="24"/>
        </w:rPr>
        <w:t>milestone</w:t>
      </w:r>
      <w:r w:rsidRPr="001911A2">
        <w:rPr>
          <w:rFonts w:ascii="Optima" w:hAnsi="Optima"/>
          <w:spacing w:val="1"/>
          <w:sz w:val="24"/>
          <w:szCs w:val="24"/>
        </w:rPr>
        <w:t xml:space="preserve"> </w:t>
      </w:r>
      <w:r w:rsidRPr="001911A2">
        <w:rPr>
          <w:rFonts w:ascii="Optima" w:hAnsi="Optima"/>
          <w:sz w:val="24"/>
          <w:szCs w:val="24"/>
        </w:rPr>
        <w:t>for</w:t>
      </w:r>
      <w:r w:rsidRPr="001911A2">
        <w:rPr>
          <w:rFonts w:ascii="Optima" w:hAnsi="Optima"/>
          <w:spacing w:val="1"/>
          <w:sz w:val="24"/>
          <w:szCs w:val="24"/>
        </w:rPr>
        <w:t xml:space="preserve"> </w:t>
      </w:r>
      <w:r w:rsidRPr="001911A2">
        <w:rPr>
          <w:rFonts w:ascii="Optima" w:hAnsi="Optima"/>
          <w:sz w:val="24"/>
          <w:szCs w:val="24"/>
        </w:rPr>
        <w:t>all</w:t>
      </w:r>
      <w:r w:rsidRPr="001911A2">
        <w:rPr>
          <w:rFonts w:ascii="Optima" w:hAnsi="Optima"/>
          <w:spacing w:val="4"/>
          <w:sz w:val="24"/>
          <w:szCs w:val="24"/>
        </w:rPr>
        <w:t xml:space="preserve"> </w:t>
      </w:r>
      <w:r w:rsidRPr="001911A2">
        <w:rPr>
          <w:rFonts w:ascii="Optima" w:hAnsi="Optima"/>
          <w:sz w:val="24"/>
          <w:szCs w:val="24"/>
        </w:rPr>
        <w:t>ELs,</w:t>
      </w:r>
      <w:r w:rsidRPr="001911A2">
        <w:rPr>
          <w:rFonts w:ascii="Optima" w:hAnsi="Optima"/>
          <w:spacing w:val="1"/>
          <w:sz w:val="24"/>
          <w:szCs w:val="24"/>
        </w:rPr>
        <w:t xml:space="preserve"> </w:t>
      </w:r>
      <w:r w:rsidRPr="001911A2">
        <w:rPr>
          <w:rFonts w:ascii="Optima" w:hAnsi="Optima"/>
          <w:sz w:val="24"/>
          <w:szCs w:val="24"/>
        </w:rPr>
        <w:t>it</w:t>
      </w:r>
      <w:r w:rsidRPr="001911A2">
        <w:rPr>
          <w:rFonts w:ascii="Optima" w:hAnsi="Optima"/>
          <w:spacing w:val="1"/>
          <w:sz w:val="24"/>
          <w:szCs w:val="24"/>
        </w:rPr>
        <w:t xml:space="preserve"> </w:t>
      </w:r>
      <w:r w:rsidRPr="001911A2">
        <w:rPr>
          <w:rFonts w:ascii="Optima" w:hAnsi="Optima"/>
          <w:sz w:val="24"/>
          <w:szCs w:val="24"/>
        </w:rPr>
        <w:t>is</w:t>
      </w:r>
      <w:r w:rsidRPr="001911A2">
        <w:rPr>
          <w:rFonts w:ascii="Optima" w:hAnsi="Optima"/>
          <w:spacing w:val="1"/>
          <w:sz w:val="24"/>
          <w:szCs w:val="24"/>
        </w:rPr>
        <w:t xml:space="preserve"> </w:t>
      </w:r>
      <w:r w:rsidRPr="001911A2">
        <w:rPr>
          <w:rFonts w:ascii="Optima" w:hAnsi="Optima"/>
          <w:sz w:val="24"/>
          <w:szCs w:val="24"/>
        </w:rPr>
        <w:t>not</w:t>
      </w:r>
      <w:r w:rsidRPr="001911A2">
        <w:rPr>
          <w:rFonts w:ascii="Optima" w:hAnsi="Optima"/>
          <w:spacing w:val="1"/>
          <w:sz w:val="24"/>
          <w:szCs w:val="24"/>
        </w:rPr>
        <w:t xml:space="preserve"> </w:t>
      </w:r>
      <w:r w:rsidRPr="001911A2">
        <w:rPr>
          <w:rFonts w:ascii="Optima" w:hAnsi="Optima"/>
          <w:sz w:val="24"/>
          <w:szCs w:val="24"/>
        </w:rPr>
        <w:t>the</w:t>
      </w:r>
      <w:r w:rsidRPr="001911A2">
        <w:rPr>
          <w:rFonts w:ascii="Optima" w:hAnsi="Optima"/>
          <w:spacing w:val="1"/>
          <w:sz w:val="24"/>
          <w:szCs w:val="24"/>
        </w:rPr>
        <w:t xml:space="preserve"> </w:t>
      </w:r>
      <w:r w:rsidRPr="001911A2">
        <w:rPr>
          <w:rFonts w:ascii="Optima" w:hAnsi="Optima"/>
          <w:sz w:val="24"/>
          <w:szCs w:val="24"/>
        </w:rPr>
        <w:t>end</w:t>
      </w:r>
      <w:r w:rsidRPr="001911A2">
        <w:rPr>
          <w:rFonts w:ascii="Optima" w:hAnsi="Optima"/>
          <w:spacing w:val="1"/>
          <w:sz w:val="24"/>
          <w:szCs w:val="24"/>
        </w:rPr>
        <w:t xml:space="preserve"> </w:t>
      </w:r>
      <w:proofErr w:type="gramStart"/>
      <w:r w:rsidRPr="001911A2">
        <w:rPr>
          <w:rFonts w:ascii="Optima" w:hAnsi="Optima"/>
          <w:sz w:val="24"/>
          <w:szCs w:val="24"/>
        </w:rPr>
        <w:t>of</w:t>
      </w:r>
      <w:r w:rsidRPr="001911A2">
        <w:rPr>
          <w:rFonts w:ascii="Optima" w:hAnsi="Optima"/>
          <w:spacing w:val="-49"/>
          <w:sz w:val="24"/>
          <w:szCs w:val="24"/>
        </w:rPr>
        <w:t xml:space="preserve"> </w:t>
      </w:r>
      <w:r w:rsidR="008441AA">
        <w:rPr>
          <w:rFonts w:ascii="Optima" w:hAnsi="Optima"/>
          <w:spacing w:val="-49"/>
          <w:sz w:val="24"/>
          <w:szCs w:val="24"/>
        </w:rPr>
        <w:t xml:space="preserve"> </w:t>
      </w:r>
      <w:r w:rsidRPr="001911A2">
        <w:rPr>
          <w:rFonts w:ascii="Optima" w:hAnsi="Optima"/>
          <w:sz w:val="24"/>
          <w:szCs w:val="24"/>
        </w:rPr>
        <w:t>the</w:t>
      </w:r>
      <w:proofErr w:type="gramEnd"/>
      <w:r w:rsidRPr="001911A2">
        <w:rPr>
          <w:rFonts w:ascii="Optima" w:hAnsi="Optima"/>
          <w:sz w:val="24"/>
          <w:szCs w:val="24"/>
        </w:rPr>
        <w:t xml:space="preserve"> journey. SLUSD continues to closely monitor the progress of former ELs who have met</w:t>
      </w:r>
      <w:r w:rsidRPr="001911A2">
        <w:rPr>
          <w:rFonts w:ascii="Optima" w:hAnsi="Optima"/>
          <w:spacing w:val="-9"/>
          <w:sz w:val="24"/>
          <w:szCs w:val="24"/>
        </w:rPr>
        <w:t xml:space="preserve"> </w:t>
      </w:r>
      <w:r w:rsidRPr="001911A2">
        <w:rPr>
          <w:rFonts w:ascii="Optima" w:hAnsi="Optima"/>
          <w:sz w:val="24"/>
          <w:szCs w:val="24"/>
        </w:rPr>
        <w:t>reclassification</w:t>
      </w:r>
      <w:r w:rsidRPr="001911A2">
        <w:rPr>
          <w:rFonts w:ascii="Optima" w:hAnsi="Optima"/>
          <w:spacing w:val="1"/>
          <w:sz w:val="24"/>
          <w:szCs w:val="24"/>
        </w:rPr>
        <w:t xml:space="preserve"> </w:t>
      </w:r>
      <w:r w:rsidRPr="001911A2">
        <w:rPr>
          <w:rFonts w:ascii="Optima" w:hAnsi="Optima"/>
          <w:sz w:val="24"/>
          <w:szCs w:val="24"/>
        </w:rPr>
        <w:t>criteria</w:t>
      </w:r>
      <w:r w:rsidRPr="001911A2">
        <w:rPr>
          <w:rFonts w:ascii="Optima" w:hAnsi="Optima"/>
          <w:spacing w:val="1"/>
          <w:sz w:val="24"/>
          <w:szCs w:val="24"/>
        </w:rPr>
        <w:t xml:space="preserve"> </w:t>
      </w:r>
      <w:r w:rsidRPr="001911A2">
        <w:rPr>
          <w:rFonts w:ascii="Optima" w:hAnsi="Optima"/>
          <w:sz w:val="24"/>
          <w:szCs w:val="24"/>
        </w:rPr>
        <w:t>to</w:t>
      </w:r>
      <w:r w:rsidRPr="001911A2">
        <w:rPr>
          <w:rFonts w:ascii="Optima" w:hAnsi="Optima"/>
          <w:spacing w:val="3"/>
          <w:sz w:val="24"/>
          <w:szCs w:val="24"/>
        </w:rPr>
        <w:t xml:space="preserve"> </w:t>
      </w:r>
      <w:r w:rsidRPr="001911A2">
        <w:rPr>
          <w:rFonts w:ascii="Optima" w:hAnsi="Optima"/>
          <w:sz w:val="24"/>
          <w:szCs w:val="24"/>
        </w:rPr>
        <w:t>ensure that</w:t>
      </w:r>
      <w:r w:rsidRPr="001911A2">
        <w:rPr>
          <w:rFonts w:ascii="Optima" w:hAnsi="Optima"/>
          <w:spacing w:val="1"/>
          <w:sz w:val="24"/>
          <w:szCs w:val="24"/>
        </w:rPr>
        <w:t xml:space="preserve"> </w:t>
      </w:r>
      <w:r w:rsidRPr="001911A2">
        <w:rPr>
          <w:rFonts w:ascii="Optima" w:hAnsi="Optima"/>
          <w:sz w:val="24"/>
          <w:szCs w:val="24"/>
        </w:rPr>
        <w:t>they</w:t>
      </w:r>
      <w:r w:rsidRPr="001911A2">
        <w:rPr>
          <w:rFonts w:ascii="Optima" w:hAnsi="Optima"/>
          <w:spacing w:val="-1"/>
          <w:sz w:val="24"/>
          <w:szCs w:val="24"/>
        </w:rPr>
        <w:t xml:space="preserve"> </w:t>
      </w:r>
      <w:r w:rsidRPr="001911A2">
        <w:rPr>
          <w:rFonts w:ascii="Optima" w:hAnsi="Optima"/>
          <w:sz w:val="24"/>
          <w:szCs w:val="24"/>
        </w:rPr>
        <w:t>continue</w:t>
      </w:r>
      <w:r w:rsidRPr="001911A2">
        <w:rPr>
          <w:rFonts w:ascii="Optima" w:hAnsi="Optima"/>
          <w:spacing w:val="1"/>
          <w:sz w:val="24"/>
          <w:szCs w:val="24"/>
        </w:rPr>
        <w:t xml:space="preserve"> </w:t>
      </w:r>
      <w:r w:rsidRPr="001911A2">
        <w:rPr>
          <w:rFonts w:ascii="Optima" w:hAnsi="Optima"/>
          <w:sz w:val="24"/>
          <w:szCs w:val="24"/>
        </w:rPr>
        <w:t>to</w:t>
      </w:r>
      <w:r w:rsidRPr="001911A2">
        <w:rPr>
          <w:rFonts w:ascii="Optima" w:hAnsi="Optima"/>
          <w:spacing w:val="3"/>
          <w:sz w:val="24"/>
          <w:szCs w:val="24"/>
        </w:rPr>
        <w:t xml:space="preserve"> </w:t>
      </w:r>
      <w:r w:rsidRPr="001911A2">
        <w:rPr>
          <w:rFonts w:ascii="Optima" w:hAnsi="Optima"/>
          <w:sz w:val="24"/>
          <w:szCs w:val="24"/>
        </w:rPr>
        <w:t>achieve.</w:t>
      </w:r>
      <w:r w:rsidRPr="001911A2">
        <w:rPr>
          <w:rFonts w:ascii="Optima" w:hAnsi="Optima"/>
          <w:spacing w:val="6"/>
          <w:sz w:val="24"/>
          <w:szCs w:val="24"/>
        </w:rPr>
        <w:t xml:space="preserve"> </w:t>
      </w:r>
      <w:r w:rsidRPr="001911A2">
        <w:rPr>
          <w:rFonts w:ascii="Optima" w:hAnsi="Optima"/>
          <w:sz w:val="24"/>
          <w:szCs w:val="24"/>
        </w:rPr>
        <w:t>If</w:t>
      </w:r>
      <w:r w:rsidRPr="001911A2">
        <w:rPr>
          <w:rFonts w:ascii="Optima" w:hAnsi="Optima"/>
          <w:spacing w:val="3"/>
          <w:sz w:val="24"/>
          <w:szCs w:val="24"/>
        </w:rPr>
        <w:t xml:space="preserve"> </w:t>
      </w:r>
      <w:r w:rsidRPr="001911A2">
        <w:rPr>
          <w:rFonts w:ascii="Optima" w:hAnsi="Optima"/>
          <w:sz w:val="24"/>
          <w:szCs w:val="24"/>
        </w:rPr>
        <w:t>a</w:t>
      </w:r>
      <w:r w:rsidRPr="001911A2">
        <w:rPr>
          <w:rFonts w:ascii="Optima" w:hAnsi="Optima"/>
          <w:spacing w:val="1"/>
          <w:sz w:val="24"/>
          <w:szCs w:val="24"/>
        </w:rPr>
        <w:t xml:space="preserve"> </w:t>
      </w:r>
      <w:r w:rsidRPr="001911A2">
        <w:rPr>
          <w:rFonts w:ascii="Optima" w:hAnsi="Optima"/>
          <w:sz w:val="24"/>
          <w:szCs w:val="24"/>
        </w:rPr>
        <w:t>student</w:t>
      </w:r>
      <w:r w:rsidRPr="001911A2">
        <w:rPr>
          <w:rFonts w:ascii="Optima" w:hAnsi="Optima"/>
          <w:spacing w:val="1"/>
          <w:sz w:val="24"/>
          <w:szCs w:val="24"/>
        </w:rPr>
        <w:t xml:space="preserve"> </w:t>
      </w:r>
      <w:r w:rsidRPr="001911A2">
        <w:rPr>
          <w:rFonts w:ascii="Optima" w:hAnsi="Optima"/>
          <w:sz w:val="24"/>
          <w:szCs w:val="24"/>
        </w:rPr>
        <w:t>should</w:t>
      </w:r>
      <w:r w:rsidRPr="001911A2">
        <w:rPr>
          <w:rFonts w:ascii="Optima" w:hAnsi="Optima"/>
          <w:spacing w:val="1"/>
          <w:sz w:val="24"/>
          <w:szCs w:val="24"/>
        </w:rPr>
        <w:t xml:space="preserve"> </w:t>
      </w:r>
      <w:r w:rsidRPr="001911A2">
        <w:rPr>
          <w:rFonts w:ascii="Optima" w:hAnsi="Optima"/>
          <w:sz w:val="24"/>
          <w:szCs w:val="24"/>
        </w:rPr>
        <w:t>decline</w:t>
      </w:r>
      <w:r w:rsidRPr="001911A2">
        <w:rPr>
          <w:rFonts w:ascii="Optima" w:hAnsi="Optima"/>
          <w:spacing w:val="1"/>
          <w:sz w:val="24"/>
          <w:szCs w:val="24"/>
        </w:rPr>
        <w:t xml:space="preserve"> </w:t>
      </w:r>
      <w:r w:rsidRPr="001911A2">
        <w:rPr>
          <w:rFonts w:ascii="Optima" w:hAnsi="Optima"/>
          <w:sz w:val="24"/>
          <w:szCs w:val="24"/>
        </w:rPr>
        <w:t>in performance, we will support them to excel with appropriate linguistic and academic</w:t>
      </w:r>
      <w:r w:rsidRPr="001911A2">
        <w:rPr>
          <w:rFonts w:ascii="Optima" w:hAnsi="Optima"/>
          <w:spacing w:val="-18"/>
          <w:sz w:val="24"/>
          <w:szCs w:val="24"/>
        </w:rPr>
        <w:t xml:space="preserve"> </w:t>
      </w:r>
      <w:r w:rsidRPr="001911A2">
        <w:rPr>
          <w:rFonts w:ascii="Optima" w:hAnsi="Optima"/>
          <w:sz w:val="24"/>
          <w:szCs w:val="24"/>
        </w:rPr>
        <w:t>interventions.</w:t>
      </w:r>
    </w:p>
    <w:p w14:paraId="7E1E431C" w14:textId="0041B1DA" w:rsidR="00821B7D" w:rsidRPr="00E10C65" w:rsidRDefault="00821B7D" w:rsidP="002D3A72">
      <w:pPr>
        <w:pStyle w:val="BodyText"/>
        <w:spacing w:before="48" w:line="360" w:lineRule="auto"/>
        <w:ind w:left="0" w:right="365"/>
        <w:rPr>
          <w:rFonts w:ascii="Optima" w:hAnsi="Optima"/>
          <w:sz w:val="24"/>
          <w:szCs w:val="24"/>
        </w:rPr>
      </w:pPr>
      <w:r w:rsidRPr="001911A2">
        <w:rPr>
          <w:rFonts w:ascii="Optima" w:hAnsi="Optima"/>
          <w:sz w:val="24"/>
          <w:szCs w:val="24"/>
        </w:rPr>
        <w:t>The</w:t>
      </w:r>
      <w:r w:rsidRPr="001911A2">
        <w:rPr>
          <w:rFonts w:ascii="Optima" w:hAnsi="Optima"/>
          <w:spacing w:val="2"/>
          <w:sz w:val="24"/>
          <w:szCs w:val="24"/>
        </w:rPr>
        <w:t xml:space="preserve"> </w:t>
      </w:r>
      <w:r w:rsidRPr="001911A2">
        <w:rPr>
          <w:rFonts w:ascii="Optima" w:hAnsi="Optima"/>
          <w:sz w:val="24"/>
          <w:szCs w:val="24"/>
        </w:rPr>
        <w:t>mastery</w:t>
      </w:r>
      <w:r w:rsidRPr="001911A2">
        <w:rPr>
          <w:rFonts w:ascii="Optima" w:hAnsi="Optima"/>
          <w:spacing w:val="-2"/>
          <w:sz w:val="24"/>
          <w:szCs w:val="24"/>
        </w:rPr>
        <w:t xml:space="preserve"> </w:t>
      </w:r>
      <w:r w:rsidRPr="001911A2">
        <w:rPr>
          <w:rFonts w:ascii="Optima" w:hAnsi="Optima"/>
          <w:sz w:val="24"/>
          <w:szCs w:val="24"/>
        </w:rPr>
        <w:t>of</w:t>
      </w:r>
      <w:r w:rsidRPr="001911A2">
        <w:rPr>
          <w:rFonts w:ascii="Optima" w:hAnsi="Optima"/>
          <w:spacing w:val="2"/>
          <w:sz w:val="24"/>
          <w:szCs w:val="24"/>
        </w:rPr>
        <w:t xml:space="preserve"> </w:t>
      </w:r>
      <w:r w:rsidRPr="001911A2">
        <w:rPr>
          <w:rFonts w:ascii="Optima" w:hAnsi="Optima"/>
          <w:sz w:val="24"/>
          <w:szCs w:val="24"/>
        </w:rPr>
        <w:t>standard,</w:t>
      </w:r>
      <w:r w:rsidRPr="001911A2">
        <w:rPr>
          <w:rFonts w:ascii="Optima" w:hAnsi="Optima"/>
          <w:spacing w:val="3"/>
          <w:sz w:val="24"/>
          <w:szCs w:val="24"/>
        </w:rPr>
        <w:t xml:space="preserve"> </w:t>
      </w:r>
      <w:r w:rsidRPr="001911A2">
        <w:rPr>
          <w:rFonts w:ascii="Optima" w:hAnsi="Optima"/>
          <w:sz w:val="24"/>
          <w:szCs w:val="24"/>
        </w:rPr>
        <w:t>academic</w:t>
      </w:r>
      <w:r w:rsidRPr="001911A2">
        <w:rPr>
          <w:rFonts w:ascii="Optima" w:hAnsi="Optima"/>
          <w:spacing w:val="2"/>
          <w:sz w:val="24"/>
          <w:szCs w:val="24"/>
        </w:rPr>
        <w:t xml:space="preserve"> </w:t>
      </w:r>
      <w:r w:rsidRPr="001911A2">
        <w:rPr>
          <w:rFonts w:ascii="Optima" w:hAnsi="Optima"/>
          <w:sz w:val="24"/>
          <w:szCs w:val="24"/>
        </w:rPr>
        <w:t>English</w:t>
      </w:r>
      <w:r w:rsidRPr="001911A2">
        <w:rPr>
          <w:rFonts w:ascii="Optima" w:hAnsi="Optima"/>
          <w:spacing w:val="2"/>
          <w:sz w:val="24"/>
          <w:szCs w:val="24"/>
        </w:rPr>
        <w:t xml:space="preserve"> </w:t>
      </w:r>
      <w:r w:rsidRPr="001911A2">
        <w:rPr>
          <w:rFonts w:ascii="Optima" w:hAnsi="Optima"/>
          <w:sz w:val="24"/>
          <w:szCs w:val="24"/>
        </w:rPr>
        <w:t>is</w:t>
      </w:r>
      <w:r w:rsidRPr="001911A2">
        <w:rPr>
          <w:rFonts w:ascii="Optima" w:hAnsi="Optima"/>
          <w:spacing w:val="2"/>
          <w:sz w:val="24"/>
          <w:szCs w:val="24"/>
        </w:rPr>
        <w:t xml:space="preserve"> </w:t>
      </w:r>
      <w:r w:rsidRPr="001911A2">
        <w:rPr>
          <w:rFonts w:ascii="Optima" w:hAnsi="Optima"/>
          <w:sz w:val="24"/>
          <w:szCs w:val="24"/>
        </w:rPr>
        <w:t>an</w:t>
      </w:r>
      <w:r w:rsidRPr="001911A2">
        <w:rPr>
          <w:rFonts w:ascii="Optima" w:hAnsi="Optima"/>
          <w:spacing w:val="2"/>
          <w:sz w:val="24"/>
          <w:szCs w:val="24"/>
        </w:rPr>
        <w:t xml:space="preserve"> </w:t>
      </w:r>
      <w:r w:rsidRPr="001911A2">
        <w:rPr>
          <w:rFonts w:ascii="Optima" w:hAnsi="Optima"/>
          <w:sz w:val="24"/>
          <w:szCs w:val="24"/>
        </w:rPr>
        <w:t>issue</w:t>
      </w:r>
      <w:r w:rsidRPr="001911A2">
        <w:rPr>
          <w:rFonts w:ascii="Optima" w:hAnsi="Optima"/>
          <w:spacing w:val="2"/>
          <w:sz w:val="24"/>
          <w:szCs w:val="24"/>
        </w:rPr>
        <w:t xml:space="preserve"> </w:t>
      </w:r>
      <w:r w:rsidRPr="001911A2">
        <w:rPr>
          <w:rFonts w:ascii="Optima" w:hAnsi="Optima"/>
          <w:sz w:val="24"/>
          <w:szCs w:val="24"/>
        </w:rPr>
        <w:t>of</w:t>
      </w:r>
      <w:r w:rsidRPr="001911A2">
        <w:rPr>
          <w:rFonts w:ascii="Optima" w:hAnsi="Optima"/>
          <w:spacing w:val="2"/>
          <w:sz w:val="24"/>
          <w:szCs w:val="24"/>
        </w:rPr>
        <w:t xml:space="preserve"> </w:t>
      </w:r>
      <w:r w:rsidRPr="001911A2">
        <w:rPr>
          <w:rFonts w:ascii="Optima" w:hAnsi="Optima"/>
          <w:sz w:val="24"/>
          <w:szCs w:val="24"/>
        </w:rPr>
        <w:t>access,</w:t>
      </w:r>
      <w:r w:rsidRPr="001911A2">
        <w:rPr>
          <w:rFonts w:ascii="Optima" w:hAnsi="Optima"/>
          <w:spacing w:val="2"/>
          <w:sz w:val="24"/>
          <w:szCs w:val="24"/>
        </w:rPr>
        <w:t xml:space="preserve"> </w:t>
      </w:r>
      <w:r w:rsidRPr="001911A2">
        <w:rPr>
          <w:rFonts w:ascii="Optima" w:hAnsi="Optima"/>
          <w:sz w:val="24"/>
          <w:szCs w:val="24"/>
        </w:rPr>
        <w:t>equity,</w:t>
      </w:r>
      <w:r w:rsidRPr="001911A2">
        <w:rPr>
          <w:rFonts w:ascii="Optima" w:hAnsi="Optima"/>
          <w:spacing w:val="2"/>
          <w:sz w:val="24"/>
          <w:szCs w:val="24"/>
        </w:rPr>
        <w:t xml:space="preserve"> </w:t>
      </w:r>
      <w:r w:rsidRPr="001911A2">
        <w:rPr>
          <w:rFonts w:ascii="Optima" w:hAnsi="Optima"/>
          <w:sz w:val="24"/>
          <w:szCs w:val="24"/>
        </w:rPr>
        <w:t>and</w:t>
      </w:r>
      <w:r w:rsidRPr="001911A2">
        <w:rPr>
          <w:rFonts w:ascii="Optima" w:hAnsi="Optima"/>
          <w:spacing w:val="4"/>
          <w:sz w:val="24"/>
          <w:szCs w:val="24"/>
        </w:rPr>
        <w:t xml:space="preserve"> </w:t>
      </w:r>
      <w:r w:rsidRPr="001911A2">
        <w:rPr>
          <w:rFonts w:ascii="Optima" w:hAnsi="Optima"/>
          <w:sz w:val="24"/>
          <w:szCs w:val="24"/>
        </w:rPr>
        <w:t>social</w:t>
      </w:r>
      <w:r w:rsidRPr="001911A2">
        <w:rPr>
          <w:rFonts w:ascii="Optima" w:hAnsi="Optima"/>
          <w:spacing w:val="2"/>
          <w:sz w:val="24"/>
          <w:szCs w:val="24"/>
        </w:rPr>
        <w:t xml:space="preserve"> </w:t>
      </w:r>
      <w:r w:rsidRPr="001911A2">
        <w:rPr>
          <w:rFonts w:ascii="Optima" w:hAnsi="Optima"/>
          <w:sz w:val="24"/>
          <w:szCs w:val="24"/>
        </w:rPr>
        <w:t>justice.</w:t>
      </w:r>
      <w:r w:rsidRPr="001911A2">
        <w:rPr>
          <w:rFonts w:ascii="Optima" w:hAnsi="Optima"/>
          <w:spacing w:val="6"/>
          <w:sz w:val="24"/>
          <w:szCs w:val="24"/>
        </w:rPr>
        <w:t xml:space="preserve"> </w:t>
      </w:r>
      <w:r w:rsidRPr="001911A2">
        <w:rPr>
          <w:rFonts w:ascii="Optima" w:hAnsi="Optima"/>
          <w:sz w:val="24"/>
          <w:szCs w:val="24"/>
        </w:rPr>
        <w:t>SLUSD be</w:t>
      </w:r>
      <w:r w:rsidRPr="001911A2">
        <w:rPr>
          <w:rFonts w:ascii="Optima" w:hAnsi="Optima" w:cs="Times New Roman"/>
          <w:sz w:val="24"/>
          <w:szCs w:val="24"/>
        </w:rPr>
        <w:t>lieves that a student’s education should not be determined by his or her race,</w:t>
      </w:r>
      <w:r w:rsidRPr="001911A2">
        <w:rPr>
          <w:rFonts w:ascii="Optima" w:hAnsi="Optima" w:cs="Times New Roman"/>
          <w:spacing w:val="-1"/>
          <w:w w:val="101"/>
          <w:sz w:val="24"/>
          <w:szCs w:val="24"/>
        </w:rPr>
        <w:t xml:space="preserve"> </w:t>
      </w:r>
      <w:r w:rsidRPr="001911A2">
        <w:rPr>
          <w:rFonts w:ascii="Optima" w:hAnsi="Optima"/>
          <w:sz w:val="24"/>
          <w:szCs w:val="24"/>
        </w:rPr>
        <w:t>ethnicity,</w:t>
      </w:r>
      <w:r w:rsidRPr="001911A2">
        <w:rPr>
          <w:rFonts w:ascii="Optima" w:hAnsi="Optima"/>
          <w:spacing w:val="3"/>
          <w:sz w:val="24"/>
          <w:szCs w:val="24"/>
        </w:rPr>
        <w:t xml:space="preserve"> </w:t>
      </w:r>
      <w:r w:rsidRPr="001911A2">
        <w:rPr>
          <w:rFonts w:ascii="Optima" w:hAnsi="Optima"/>
          <w:sz w:val="24"/>
          <w:szCs w:val="24"/>
        </w:rPr>
        <w:t>linguistic</w:t>
      </w:r>
      <w:r w:rsidRPr="001911A2">
        <w:rPr>
          <w:rFonts w:ascii="Optima" w:hAnsi="Optima"/>
          <w:spacing w:val="3"/>
          <w:sz w:val="24"/>
          <w:szCs w:val="24"/>
        </w:rPr>
        <w:t xml:space="preserve"> </w:t>
      </w:r>
      <w:r w:rsidRPr="001911A2">
        <w:rPr>
          <w:rFonts w:ascii="Optima" w:hAnsi="Optima"/>
          <w:sz w:val="24"/>
          <w:szCs w:val="24"/>
        </w:rPr>
        <w:t>background,</w:t>
      </w:r>
      <w:r w:rsidRPr="001911A2">
        <w:rPr>
          <w:rFonts w:ascii="Optima" w:hAnsi="Optima"/>
          <w:spacing w:val="3"/>
          <w:sz w:val="24"/>
          <w:szCs w:val="24"/>
        </w:rPr>
        <w:t xml:space="preserve"> </w:t>
      </w:r>
      <w:r w:rsidRPr="001911A2">
        <w:rPr>
          <w:rFonts w:ascii="Optima" w:hAnsi="Optima"/>
          <w:sz w:val="24"/>
          <w:szCs w:val="24"/>
        </w:rPr>
        <w:t>or</w:t>
      </w:r>
      <w:r w:rsidRPr="001911A2">
        <w:rPr>
          <w:rFonts w:ascii="Optima" w:hAnsi="Optima"/>
          <w:spacing w:val="3"/>
          <w:sz w:val="24"/>
          <w:szCs w:val="24"/>
        </w:rPr>
        <w:t xml:space="preserve"> </w:t>
      </w:r>
      <w:r w:rsidRPr="001911A2">
        <w:rPr>
          <w:rFonts w:ascii="Optima" w:hAnsi="Optima"/>
          <w:sz w:val="24"/>
          <w:szCs w:val="24"/>
        </w:rPr>
        <w:t>socioeconomic</w:t>
      </w:r>
      <w:r w:rsidRPr="001911A2">
        <w:rPr>
          <w:rFonts w:ascii="Optima" w:hAnsi="Optima"/>
          <w:spacing w:val="3"/>
          <w:sz w:val="24"/>
          <w:szCs w:val="24"/>
        </w:rPr>
        <w:t xml:space="preserve"> </w:t>
      </w:r>
      <w:r w:rsidRPr="001911A2">
        <w:rPr>
          <w:rFonts w:ascii="Optima" w:hAnsi="Optima"/>
          <w:sz w:val="24"/>
          <w:szCs w:val="24"/>
        </w:rPr>
        <w:t>status.</w:t>
      </w:r>
      <w:r w:rsidRPr="001911A2">
        <w:rPr>
          <w:rFonts w:ascii="Optima" w:hAnsi="Optima"/>
          <w:spacing w:val="7"/>
          <w:sz w:val="24"/>
          <w:szCs w:val="24"/>
        </w:rPr>
        <w:t xml:space="preserve"> </w:t>
      </w:r>
      <w:r w:rsidRPr="001911A2">
        <w:rPr>
          <w:rFonts w:ascii="Optima" w:hAnsi="Optima"/>
          <w:sz w:val="24"/>
          <w:szCs w:val="24"/>
        </w:rPr>
        <w:t>We</w:t>
      </w:r>
      <w:r w:rsidRPr="001911A2">
        <w:rPr>
          <w:rFonts w:ascii="Optima" w:hAnsi="Optima"/>
          <w:spacing w:val="2"/>
          <w:sz w:val="24"/>
          <w:szCs w:val="24"/>
        </w:rPr>
        <w:t xml:space="preserve"> </w:t>
      </w:r>
      <w:r w:rsidRPr="001911A2">
        <w:rPr>
          <w:rFonts w:ascii="Optima" w:hAnsi="Optima"/>
          <w:sz w:val="24"/>
          <w:szCs w:val="24"/>
        </w:rPr>
        <w:t>acknowledge</w:t>
      </w:r>
      <w:r w:rsidRPr="001911A2">
        <w:rPr>
          <w:rFonts w:ascii="Optima" w:hAnsi="Optima"/>
          <w:spacing w:val="3"/>
          <w:sz w:val="24"/>
          <w:szCs w:val="24"/>
        </w:rPr>
        <w:t xml:space="preserve"> </w:t>
      </w:r>
      <w:r w:rsidRPr="001911A2">
        <w:rPr>
          <w:rFonts w:ascii="Optima" w:hAnsi="Optima"/>
          <w:sz w:val="24"/>
          <w:szCs w:val="24"/>
        </w:rPr>
        <w:t>the</w:t>
      </w:r>
      <w:r w:rsidRPr="001911A2">
        <w:rPr>
          <w:rFonts w:ascii="Optima" w:hAnsi="Optima"/>
          <w:spacing w:val="3"/>
          <w:sz w:val="24"/>
          <w:szCs w:val="24"/>
        </w:rPr>
        <w:t xml:space="preserve"> </w:t>
      </w:r>
      <w:r w:rsidRPr="001911A2">
        <w:rPr>
          <w:rFonts w:ascii="Optima" w:hAnsi="Optima"/>
          <w:sz w:val="24"/>
          <w:szCs w:val="24"/>
        </w:rPr>
        <w:t>role</w:t>
      </w:r>
      <w:r w:rsidRPr="001911A2">
        <w:rPr>
          <w:rFonts w:ascii="Optima" w:hAnsi="Optima"/>
          <w:spacing w:val="3"/>
          <w:sz w:val="24"/>
          <w:szCs w:val="24"/>
        </w:rPr>
        <w:t xml:space="preserve"> </w:t>
      </w:r>
      <w:r w:rsidRPr="001911A2">
        <w:rPr>
          <w:rFonts w:ascii="Optima" w:hAnsi="Optima"/>
          <w:sz w:val="24"/>
          <w:szCs w:val="24"/>
        </w:rPr>
        <w:t>that</w:t>
      </w:r>
      <w:r w:rsidRPr="001911A2">
        <w:rPr>
          <w:rFonts w:ascii="Optima" w:hAnsi="Optima"/>
          <w:spacing w:val="3"/>
          <w:sz w:val="24"/>
          <w:szCs w:val="24"/>
        </w:rPr>
        <w:t xml:space="preserve"> </w:t>
      </w:r>
      <w:r w:rsidRPr="001911A2">
        <w:rPr>
          <w:rFonts w:ascii="Optima" w:hAnsi="Optima"/>
          <w:sz w:val="24"/>
          <w:szCs w:val="24"/>
        </w:rPr>
        <w:t>each</w:t>
      </w:r>
      <w:r w:rsidRPr="001911A2">
        <w:rPr>
          <w:rFonts w:ascii="Optima" w:hAnsi="Optima"/>
          <w:spacing w:val="3"/>
          <w:sz w:val="24"/>
          <w:szCs w:val="24"/>
        </w:rPr>
        <w:t xml:space="preserve"> </w:t>
      </w:r>
      <w:r w:rsidRPr="001911A2">
        <w:rPr>
          <w:rFonts w:ascii="Optima" w:hAnsi="Optima"/>
          <w:sz w:val="24"/>
          <w:szCs w:val="24"/>
        </w:rPr>
        <w:t>of</w:t>
      </w:r>
      <w:r w:rsidRPr="001911A2">
        <w:rPr>
          <w:rFonts w:ascii="Optima" w:hAnsi="Optima"/>
          <w:spacing w:val="-54"/>
          <w:sz w:val="24"/>
          <w:szCs w:val="24"/>
        </w:rPr>
        <w:t xml:space="preserve">   </w:t>
      </w:r>
      <w:r w:rsidRPr="001911A2">
        <w:rPr>
          <w:rFonts w:ascii="Optima" w:hAnsi="Optima"/>
          <w:sz w:val="24"/>
          <w:szCs w:val="24"/>
        </w:rPr>
        <w:t>those characteristics plays in making our students who they are, and in SLUSD, we see</w:t>
      </w:r>
      <w:r w:rsidRPr="001911A2">
        <w:rPr>
          <w:rFonts w:ascii="Optima" w:hAnsi="Optima"/>
          <w:spacing w:val="47"/>
          <w:sz w:val="24"/>
          <w:szCs w:val="24"/>
        </w:rPr>
        <w:t xml:space="preserve"> </w:t>
      </w:r>
      <w:r w:rsidRPr="001911A2">
        <w:rPr>
          <w:rFonts w:ascii="Optima" w:hAnsi="Optima"/>
          <w:sz w:val="24"/>
          <w:szCs w:val="24"/>
        </w:rPr>
        <w:t>those features</w:t>
      </w:r>
      <w:r w:rsidRPr="001911A2">
        <w:rPr>
          <w:rFonts w:ascii="Optima" w:hAnsi="Optima"/>
          <w:spacing w:val="2"/>
          <w:sz w:val="24"/>
          <w:szCs w:val="24"/>
        </w:rPr>
        <w:t xml:space="preserve"> </w:t>
      </w:r>
      <w:r w:rsidRPr="001911A2">
        <w:rPr>
          <w:rFonts w:ascii="Optima" w:hAnsi="Optima"/>
          <w:sz w:val="24"/>
          <w:szCs w:val="24"/>
        </w:rPr>
        <w:t>as</w:t>
      </w:r>
      <w:r w:rsidRPr="001911A2">
        <w:rPr>
          <w:rFonts w:ascii="Optima" w:hAnsi="Optima"/>
          <w:spacing w:val="2"/>
          <w:sz w:val="24"/>
          <w:szCs w:val="24"/>
        </w:rPr>
        <w:t xml:space="preserve"> </w:t>
      </w:r>
      <w:r w:rsidRPr="001911A2">
        <w:rPr>
          <w:rFonts w:ascii="Optima" w:hAnsi="Optima"/>
          <w:sz w:val="24"/>
          <w:szCs w:val="24"/>
        </w:rPr>
        <w:t>foundational</w:t>
      </w:r>
      <w:r w:rsidRPr="001911A2">
        <w:rPr>
          <w:rFonts w:ascii="Optima" w:hAnsi="Optima"/>
          <w:spacing w:val="2"/>
          <w:sz w:val="24"/>
          <w:szCs w:val="24"/>
        </w:rPr>
        <w:t xml:space="preserve"> </w:t>
      </w:r>
      <w:r w:rsidRPr="001911A2">
        <w:rPr>
          <w:rFonts w:ascii="Optima" w:hAnsi="Optima"/>
          <w:sz w:val="24"/>
          <w:szCs w:val="24"/>
        </w:rPr>
        <w:t>strengths</w:t>
      </w:r>
      <w:r w:rsidRPr="001911A2">
        <w:rPr>
          <w:rFonts w:ascii="Optima" w:hAnsi="Optima"/>
          <w:spacing w:val="6"/>
          <w:sz w:val="24"/>
          <w:szCs w:val="24"/>
        </w:rPr>
        <w:t xml:space="preserve"> </w:t>
      </w:r>
      <w:r w:rsidRPr="001911A2">
        <w:rPr>
          <w:rFonts w:ascii="Optima" w:hAnsi="Optima" w:cs="Times New Roman"/>
          <w:sz w:val="24"/>
          <w:szCs w:val="24"/>
        </w:rPr>
        <w:t>as</w:t>
      </w:r>
      <w:r w:rsidRPr="001911A2">
        <w:rPr>
          <w:rFonts w:ascii="Optima" w:hAnsi="Optima" w:cs="Times New Roman"/>
          <w:spacing w:val="2"/>
          <w:sz w:val="24"/>
          <w:szCs w:val="24"/>
        </w:rPr>
        <w:t xml:space="preserve"> </w:t>
      </w:r>
      <w:r w:rsidRPr="001911A2">
        <w:rPr>
          <w:rFonts w:ascii="Optima" w:hAnsi="Optima" w:cs="Times New Roman"/>
          <w:sz w:val="24"/>
          <w:szCs w:val="24"/>
        </w:rPr>
        <w:t>we</w:t>
      </w:r>
      <w:r w:rsidRPr="001911A2">
        <w:rPr>
          <w:rFonts w:ascii="Optima" w:hAnsi="Optima" w:cs="Times New Roman"/>
          <w:spacing w:val="2"/>
          <w:sz w:val="24"/>
          <w:szCs w:val="24"/>
        </w:rPr>
        <w:t xml:space="preserve"> </w:t>
      </w:r>
      <w:r w:rsidRPr="001911A2">
        <w:rPr>
          <w:rFonts w:ascii="Optima" w:hAnsi="Optima" w:cs="Times New Roman"/>
          <w:sz w:val="24"/>
          <w:szCs w:val="24"/>
        </w:rPr>
        <w:t>build</w:t>
      </w:r>
      <w:r w:rsidRPr="001911A2">
        <w:rPr>
          <w:rFonts w:ascii="Optima" w:hAnsi="Optima" w:cs="Times New Roman"/>
          <w:spacing w:val="2"/>
          <w:sz w:val="24"/>
          <w:szCs w:val="24"/>
        </w:rPr>
        <w:t xml:space="preserve"> </w:t>
      </w:r>
      <w:r w:rsidRPr="001911A2">
        <w:rPr>
          <w:rFonts w:ascii="Optima" w:hAnsi="Optima" w:cs="Times New Roman"/>
          <w:sz w:val="24"/>
          <w:szCs w:val="24"/>
        </w:rPr>
        <w:t>students’</w:t>
      </w:r>
      <w:r w:rsidRPr="001911A2">
        <w:rPr>
          <w:rFonts w:ascii="Optima" w:hAnsi="Optima" w:cs="Times New Roman"/>
          <w:spacing w:val="2"/>
          <w:sz w:val="24"/>
          <w:szCs w:val="24"/>
        </w:rPr>
        <w:t xml:space="preserve"> </w:t>
      </w:r>
      <w:r w:rsidRPr="001911A2">
        <w:rPr>
          <w:rFonts w:ascii="Optima" w:hAnsi="Optima" w:cs="Times New Roman"/>
          <w:sz w:val="24"/>
          <w:szCs w:val="24"/>
        </w:rPr>
        <w:t>mastery</w:t>
      </w:r>
      <w:r w:rsidRPr="001911A2">
        <w:rPr>
          <w:rFonts w:ascii="Optima" w:hAnsi="Optima" w:cs="Times New Roman"/>
          <w:spacing w:val="-2"/>
          <w:sz w:val="24"/>
          <w:szCs w:val="24"/>
        </w:rPr>
        <w:t xml:space="preserve"> </w:t>
      </w:r>
      <w:r w:rsidRPr="001911A2">
        <w:rPr>
          <w:rFonts w:ascii="Optima" w:hAnsi="Optima" w:cs="Times New Roman"/>
          <w:sz w:val="24"/>
          <w:szCs w:val="24"/>
        </w:rPr>
        <w:t>of</w:t>
      </w:r>
      <w:r w:rsidRPr="00852E85">
        <w:rPr>
          <w:rFonts w:ascii="Optima" w:hAnsi="Optima" w:cs="Times New Roman"/>
          <w:spacing w:val="2"/>
          <w:sz w:val="24"/>
          <w:szCs w:val="24"/>
        </w:rPr>
        <w:t xml:space="preserve"> </w:t>
      </w:r>
      <w:r w:rsidRPr="00E10C65">
        <w:rPr>
          <w:rFonts w:ascii="Optima" w:hAnsi="Optima" w:cs="Times New Roman"/>
          <w:sz w:val="24"/>
          <w:szCs w:val="24"/>
        </w:rPr>
        <w:t>standard,</w:t>
      </w:r>
      <w:r w:rsidRPr="00E10C65">
        <w:rPr>
          <w:rFonts w:ascii="Optima" w:hAnsi="Optima" w:cs="Times New Roman"/>
          <w:spacing w:val="2"/>
          <w:sz w:val="24"/>
          <w:szCs w:val="24"/>
        </w:rPr>
        <w:t xml:space="preserve"> </w:t>
      </w:r>
      <w:r w:rsidRPr="00E10C65">
        <w:rPr>
          <w:rFonts w:ascii="Optima" w:hAnsi="Optima" w:cs="Times New Roman"/>
          <w:sz w:val="24"/>
          <w:szCs w:val="24"/>
        </w:rPr>
        <w:t>academic</w:t>
      </w:r>
      <w:r w:rsidRPr="00E10C65">
        <w:rPr>
          <w:rFonts w:ascii="Optima" w:hAnsi="Optima" w:cs="Times New Roman"/>
          <w:spacing w:val="2"/>
          <w:sz w:val="24"/>
          <w:szCs w:val="24"/>
        </w:rPr>
        <w:t xml:space="preserve"> </w:t>
      </w:r>
      <w:proofErr w:type="gramStart"/>
      <w:r w:rsidRPr="00E10C65">
        <w:rPr>
          <w:rFonts w:ascii="Optima" w:hAnsi="Optima" w:cs="Times New Roman"/>
          <w:sz w:val="24"/>
          <w:szCs w:val="24"/>
        </w:rPr>
        <w:t>English</w:t>
      </w:r>
      <w:r w:rsidR="008441AA">
        <w:rPr>
          <w:rFonts w:ascii="Optima" w:hAnsi="Optima" w:cs="Times New Roman"/>
          <w:sz w:val="24"/>
          <w:szCs w:val="24"/>
        </w:rPr>
        <w:t xml:space="preserve"> </w:t>
      </w:r>
      <w:r w:rsidR="008441AA">
        <w:rPr>
          <w:rFonts w:ascii="Optima" w:hAnsi="Optima" w:cs="Times New Roman"/>
          <w:spacing w:val="-45"/>
          <w:sz w:val="24"/>
          <w:szCs w:val="24"/>
        </w:rPr>
        <w:t xml:space="preserve"> </w:t>
      </w:r>
      <w:r w:rsidRPr="00E10C65">
        <w:rPr>
          <w:rFonts w:ascii="Optima" w:hAnsi="Optima"/>
          <w:sz w:val="24"/>
          <w:szCs w:val="24"/>
        </w:rPr>
        <w:t>and</w:t>
      </w:r>
      <w:proofErr w:type="gramEnd"/>
      <w:r w:rsidRPr="00E10C65">
        <w:rPr>
          <w:rFonts w:ascii="Optima" w:hAnsi="Optima"/>
          <w:spacing w:val="3"/>
          <w:sz w:val="24"/>
          <w:szCs w:val="24"/>
        </w:rPr>
        <w:t xml:space="preserve"> </w:t>
      </w:r>
      <w:r w:rsidRPr="00E10C65">
        <w:rPr>
          <w:rFonts w:ascii="Optima" w:hAnsi="Optima"/>
          <w:sz w:val="24"/>
          <w:szCs w:val="24"/>
        </w:rPr>
        <w:t>academic</w:t>
      </w:r>
      <w:r w:rsidRPr="00E10C65">
        <w:rPr>
          <w:rFonts w:ascii="Optima" w:hAnsi="Optima"/>
          <w:spacing w:val="3"/>
          <w:sz w:val="24"/>
          <w:szCs w:val="24"/>
        </w:rPr>
        <w:t xml:space="preserve"> </w:t>
      </w:r>
      <w:r w:rsidRPr="00E10C65">
        <w:rPr>
          <w:rFonts w:ascii="Optima" w:hAnsi="Optima"/>
          <w:sz w:val="24"/>
          <w:szCs w:val="24"/>
        </w:rPr>
        <w:t>content</w:t>
      </w:r>
      <w:r w:rsidRPr="00E10C65">
        <w:rPr>
          <w:rFonts w:ascii="Optima" w:hAnsi="Optima"/>
          <w:spacing w:val="3"/>
          <w:sz w:val="24"/>
          <w:szCs w:val="24"/>
        </w:rPr>
        <w:t xml:space="preserve"> </w:t>
      </w:r>
      <w:r w:rsidRPr="00E10C65">
        <w:rPr>
          <w:rFonts w:ascii="Optima" w:hAnsi="Optima"/>
          <w:sz w:val="24"/>
          <w:szCs w:val="24"/>
        </w:rPr>
        <w:t>proficiency.</w:t>
      </w:r>
      <w:r w:rsidRPr="00E10C65">
        <w:rPr>
          <w:rFonts w:ascii="Optima" w:hAnsi="Optima"/>
          <w:spacing w:val="10"/>
          <w:sz w:val="24"/>
          <w:szCs w:val="24"/>
        </w:rPr>
        <w:t xml:space="preserve"> </w:t>
      </w:r>
      <w:r w:rsidRPr="00E10C65">
        <w:rPr>
          <w:rFonts w:ascii="Optima" w:hAnsi="Optima"/>
          <w:sz w:val="24"/>
          <w:szCs w:val="24"/>
        </w:rPr>
        <w:t>In</w:t>
      </w:r>
      <w:r w:rsidRPr="00E10C65">
        <w:rPr>
          <w:rFonts w:ascii="Optima" w:hAnsi="Optima"/>
          <w:spacing w:val="3"/>
          <w:sz w:val="24"/>
          <w:szCs w:val="24"/>
        </w:rPr>
        <w:t xml:space="preserve"> </w:t>
      </w:r>
      <w:r w:rsidRPr="00E10C65">
        <w:rPr>
          <w:rFonts w:ascii="Optima" w:hAnsi="Optima"/>
          <w:sz w:val="24"/>
          <w:szCs w:val="24"/>
        </w:rPr>
        <w:t>this</w:t>
      </w:r>
      <w:r w:rsidRPr="00E10C65">
        <w:rPr>
          <w:rFonts w:ascii="Optima" w:hAnsi="Optima"/>
          <w:spacing w:val="3"/>
          <w:sz w:val="24"/>
          <w:szCs w:val="24"/>
        </w:rPr>
        <w:t xml:space="preserve"> </w:t>
      </w:r>
      <w:r w:rsidRPr="00E10C65">
        <w:rPr>
          <w:rFonts w:ascii="Optima" w:hAnsi="Optima"/>
          <w:sz w:val="24"/>
          <w:szCs w:val="24"/>
        </w:rPr>
        <w:t>plan, we</w:t>
      </w:r>
      <w:r w:rsidRPr="00E10C65">
        <w:rPr>
          <w:rFonts w:ascii="Optima" w:hAnsi="Optima"/>
          <w:spacing w:val="2"/>
          <w:sz w:val="24"/>
          <w:szCs w:val="24"/>
        </w:rPr>
        <w:t xml:space="preserve"> </w:t>
      </w:r>
      <w:r w:rsidRPr="00E10C65">
        <w:rPr>
          <w:rFonts w:ascii="Optima" w:hAnsi="Optima"/>
          <w:sz w:val="24"/>
          <w:szCs w:val="24"/>
        </w:rPr>
        <w:t>endorse</w:t>
      </w:r>
      <w:r w:rsidRPr="00E10C65">
        <w:rPr>
          <w:rFonts w:ascii="Optima" w:hAnsi="Optima"/>
          <w:spacing w:val="3"/>
          <w:sz w:val="24"/>
          <w:szCs w:val="24"/>
        </w:rPr>
        <w:t xml:space="preserve"> </w:t>
      </w:r>
      <w:r w:rsidRPr="00E10C65">
        <w:rPr>
          <w:rFonts w:ascii="Optima" w:hAnsi="Optima"/>
          <w:sz w:val="24"/>
          <w:szCs w:val="24"/>
        </w:rPr>
        <w:t>teaching</w:t>
      </w:r>
      <w:r w:rsidRPr="00E10C65">
        <w:rPr>
          <w:rFonts w:ascii="Optima" w:hAnsi="Optima"/>
          <w:spacing w:val="1"/>
          <w:sz w:val="24"/>
          <w:szCs w:val="24"/>
        </w:rPr>
        <w:t xml:space="preserve"> </w:t>
      </w:r>
      <w:r w:rsidRPr="00E10C65">
        <w:rPr>
          <w:rFonts w:ascii="Optima" w:hAnsi="Optima"/>
          <w:sz w:val="24"/>
          <w:szCs w:val="24"/>
        </w:rPr>
        <w:t>practices</w:t>
      </w:r>
      <w:r w:rsidRPr="00E10C65">
        <w:rPr>
          <w:rFonts w:ascii="Optima" w:hAnsi="Optima"/>
          <w:spacing w:val="3"/>
          <w:sz w:val="24"/>
          <w:szCs w:val="24"/>
        </w:rPr>
        <w:t xml:space="preserve"> </w:t>
      </w:r>
      <w:r w:rsidRPr="00E10C65">
        <w:rPr>
          <w:rFonts w:ascii="Optima" w:hAnsi="Optima"/>
          <w:sz w:val="24"/>
          <w:szCs w:val="24"/>
        </w:rPr>
        <w:t>and</w:t>
      </w:r>
      <w:r w:rsidRPr="00E10C65">
        <w:rPr>
          <w:rFonts w:ascii="Optima" w:hAnsi="Optima"/>
          <w:spacing w:val="3"/>
          <w:sz w:val="24"/>
          <w:szCs w:val="24"/>
        </w:rPr>
        <w:t xml:space="preserve"> </w:t>
      </w:r>
      <w:r w:rsidRPr="00E10C65">
        <w:rPr>
          <w:rFonts w:ascii="Optima" w:hAnsi="Optima"/>
          <w:sz w:val="24"/>
          <w:szCs w:val="24"/>
        </w:rPr>
        <w:t>strategies</w:t>
      </w:r>
      <w:r w:rsidRPr="00E10C65">
        <w:rPr>
          <w:rFonts w:ascii="Optima" w:hAnsi="Optima"/>
          <w:spacing w:val="3"/>
          <w:sz w:val="24"/>
          <w:szCs w:val="24"/>
        </w:rPr>
        <w:t xml:space="preserve"> </w:t>
      </w:r>
      <w:r w:rsidRPr="00E10C65">
        <w:rPr>
          <w:rFonts w:ascii="Optima" w:hAnsi="Optima"/>
          <w:sz w:val="24"/>
          <w:szCs w:val="24"/>
        </w:rPr>
        <w:t>that respect, affirm, and build upon the language and culture of each</w:t>
      </w:r>
      <w:r w:rsidRPr="00E10C65">
        <w:rPr>
          <w:rFonts w:ascii="Optima" w:hAnsi="Optima"/>
          <w:spacing w:val="36"/>
          <w:sz w:val="24"/>
          <w:szCs w:val="24"/>
        </w:rPr>
        <w:t xml:space="preserve"> </w:t>
      </w:r>
      <w:r w:rsidRPr="00E10C65">
        <w:rPr>
          <w:rFonts w:ascii="Optima" w:hAnsi="Optima"/>
          <w:sz w:val="24"/>
          <w:szCs w:val="24"/>
        </w:rPr>
        <w:t>child.</w:t>
      </w:r>
    </w:p>
    <w:p w14:paraId="5C22CBD6" w14:textId="77777777" w:rsidR="00E10C65" w:rsidRDefault="00821B7D" w:rsidP="00E10C65">
      <w:pPr>
        <w:pStyle w:val="BodyText"/>
        <w:spacing w:line="360" w:lineRule="auto"/>
        <w:ind w:left="0" w:right="306"/>
        <w:rPr>
          <w:rFonts w:ascii="Optima" w:hAnsi="Optima"/>
          <w:sz w:val="24"/>
          <w:szCs w:val="24"/>
        </w:rPr>
      </w:pPr>
      <w:r w:rsidRPr="00E10C65">
        <w:rPr>
          <w:rFonts w:ascii="Optima" w:hAnsi="Optima"/>
          <w:sz w:val="24"/>
          <w:szCs w:val="24"/>
        </w:rPr>
        <w:t>In</w:t>
      </w:r>
      <w:r w:rsidRPr="00E10C65">
        <w:rPr>
          <w:rFonts w:ascii="Optima" w:hAnsi="Optima"/>
          <w:spacing w:val="5"/>
          <w:sz w:val="24"/>
          <w:szCs w:val="24"/>
        </w:rPr>
        <w:t xml:space="preserve"> </w:t>
      </w:r>
      <w:r w:rsidRPr="00E10C65">
        <w:rPr>
          <w:rFonts w:ascii="Optima" w:hAnsi="Optima"/>
          <w:sz w:val="24"/>
          <w:szCs w:val="24"/>
        </w:rPr>
        <w:t>SLUSD,</w:t>
      </w:r>
      <w:r w:rsidRPr="00E10C65">
        <w:rPr>
          <w:rFonts w:ascii="Optima" w:hAnsi="Optima"/>
          <w:spacing w:val="3"/>
          <w:sz w:val="24"/>
          <w:szCs w:val="24"/>
        </w:rPr>
        <w:t xml:space="preserve"> </w:t>
      </w:r>
      <w:r w:rsidRPr="00E10C65">
        <w:rPr>
          <w:rFonts w:ascii="Optima" w:hAnsi="Optima"/>
          <w:sz w:val="24"/>
          <w:szCs w:val="24"/>
        </w:rPr>
        <w:t>we</w:t>
      </w:r>
      <w:r w:rsidRPr="00E10C65">
        <w:rPr>
          <w:rFonts w:ascii="Optima" w:hAnsi="Optima"/>
          <w:spacing w:val="2"/>
          <w:sz w:val="24"/>
          <w:szCs w:val="24"/>
        </w:rPr>
        <w:t xml:space="preserve"> </w:t>
      </w:r>
      <w:r w:rsidRPr="00E10C65">
        <w:rPr>
          <w:rFonts w:ascii="Optima" w:hAnsi="Optima"/>
          <w:sz w:val="24"/>
          <w:szCs w:val="24"/>
        </w:rPr>
        <w:t>have</w:t>
      </w:r>
      <w:r w:rsidRPr="00E10C65">
        <w:rPr>
          <w:rFonts w:ascii="Optima" w:hAnsi="Optima"/>
          <w:spacing w:val="3"/>
          <w:sz w:val="24"/>
          <w:szCs w:val="24"/>
        </w:rPr>
        <w:t xml:space="preserve"> </w:t>
      </w:r>
      <w:r w:rsidRPr="00E10C65">
        <w:rPr>
          <w:rFonts w:ascii="Optima" w:hAnsi="Optima"/>
          <w:sz w:val="24"/>
          <w:szCs w:val="24"/>
        </w:rPr>
        <w:t>the</w:t>
      </w:r>
      <w:r w:rsidRPr="00E10C65">
        <w:rPr>
          <w:rFonts w:ascii="Optima" w:hAnsi="Optima"/>
          <w:spacing w:val="5"/>
          <w:sz w:val="24"/>
          <w:szCs w:val="24"/>
        </w:rPr>
        <w:t xml:space="preserve"> </w:t>
      </w:r>
      <w:r w:rsidRPr="00E10C65">
        <w:rPr>
          <w:rFonts w:ascii="Optima" w:hAnsi="Optima"/>
          <w:sz w:val="24"/>
          <w:szCs w:val="24"/>
        </w:rPr>
        <w:t>advantage</w:t>
      </w:r>
      <w:r w:rsidRPr="00E10C65">
        <w:rPr>
          <w:rFonts w:ascii="Optima" w:hAnsi="Optima"/>
          <w:spacing w:val="2"/>
          <w:sz w:val="24"/>
          <w:szCs w:val="24"/>
        </w:rPr>
        <w:t xml:space="preserve"> </w:t>
      </w:r>
      <w:r w:rsidRPr="00E10C65">
        <w:rPr>
          <w:rFonts w:ascii="Optima" w:hAnsi="Optima"/>
          <w:sz w:val="24"/>
          <w:szCs w:val="24"/>
        </w:rPr>
        <w:t>of</w:t>
      </w:r>
      <w:r w:rsidRPr="00E10C65">
        <w:rPr>
          <w:rFonts w:ascii="Optima" w:hAnsi="Optima"/>
          <w:spacing w:val="3"/>
          <w:sz w:val="24"/>
          <w:szCs w:val="24"/>
        </w:rPr>
        <w:t xml:space="preserve"> </w:t>
      </w:r>
      <w:r w:rsidRPr="00E10C65">
        <w:rPr>
          <w:rFonts w:ascii="Optima" w:hAnsi="Optima"/>
          <w:sz w:val="24"/>
          <w:szCs w:val="24"/>
        </w:rPr>
        <w:t>offering</w:t>
      </w:r>
      <w:r w:rsidRPr="00E10C65">
        <w:rPr>
          <w:rFonts w:ascii="Optima" w:hAnsi="Optima"/>
          <w:spacing w:val="1"/>
          <w:sz w:val="24"/>
          <w:szCs w:val="24"/>
        </w:rPr>
        <w:t xml:space="preserve"> </w:t>
      </w:r>
      <w:r w:rsidRPr="00E10C65">
        <w:rPr>
          <w:rFonts w:ascii="Optima" w:hAnsi="Optima"/>
          <w:sz w:val="24"/>
          <w:szCs w:val="24"/>
        </w:rPr>
        <w:t>parents</w:t>
      </w:r>
      <w:r w:rsidRPr="00E10C65">
        <w:rPr>
          <w:rFonts w:ascii="Optima" w:hAnsi="Optima"/>
          <w:spacing w:val="3"/>
          <w:sz w:val="24"/>
          <w:szCs w:val="24"/>
        </w:rPr>
        <w:t xml:space="preserve"> </w:t>
      </w:r>
      <w:r w:rsidRPr="00E10C65">
        <w:rPr>
          <w:rFonts w:ascii="Optima" w:hAnsi="Optima"/>
          <w:sz w:val="24"/>
          <w:szCs w:val="24"/>
        </w:rPr>
        <w:t>a</w:t>
      </w:r>
      <w:r w:rsidRPr="00E10C65">
        <w:rPr>
          <w:rFonts w:ascii="Optima" w:hAnsi="Optima"/>
          <w:spacing w:val="3"/>
          <w:sz w:val="24"/>
          <w:szCs w:val="24"/>
        </w:rPr>
        <w:t xml:space="preserve"> </w:t>
      </w:r>
      <w:r w:rsidRPr="00E10C65">
        <w:rPr>
          <w:rFonts w:ascii="Optima" w:hAnsi="Optima"/>
          <w:sz w:val="24"/>
          <w:szCs w:val="24"/>
        </w:rPr>
        <w:t>variety</w:t>
      </w:r>
      <w:r w:rsidRPr="00E10C65">
        <w:rPr>
          <w:rFonts w:ascii="Optima" w:hAnsi="Optima"/>
          <w:spacing w:val="-1"/>
          <w:sz w:val="24"/>
          <w:szCs w:val="24"/>
        </w:rPr>
        <w:t xml:space="preserve"> </w:t>
      </w:r>
      <w:r w:rsidRPr="00E10C65">
        <w:rPr>
          <w:rFonts w:ascii="Optima" w:hAnsi="Optima"/>
          <w:sz w:val="24"/>
          <w:szCs w:val="24"/>
        </w:rPr>
        <w:t>of</w:t>
      </w:r>
      <w:r w:rsidRPr="00E10C65">
        <w:rPr>
          <w:rFonts w:ascii="Optima" w:hAnsi="Optima"/>
          <w:spacing w:val="3"/>
          <w:sz w:val="24"/>
          <w:szCs w:val="24"/>
        </w:rPr>
        <w:t xml:space="preserve"> </w:t>
      </w:r>
      <w:r w:rsidRPr="00E10C65">
        <w:rPr>
          <w:rFonts w:ascii="Optima" w:hAnsi="Optima"/>
          <w:sz w:val="24"/>
          <w:szCs w:val="24"/>
        </w:rPr>
        <w:t>instructional</w:t>
      </w:r>
      <w:r w:rsidRPr="00E10C65">
        <w:rPr>
          <w:rFonts w:ascii="Optima" w:hAnsi="Optima"/>
          <w:spacing w:val="5"/>
          <w:sz w:val="24"/>
          <w:szCs w:val="24"/>
        </w:rPr>
        <w:t xml:space="preserve"> </w:t>
      </w:r>
      <w:r w:rsidRPr="00E10C65">
        <w:rPr>
          <w:rFonts w:ascii="Optima" w:hAnsi="Optima"/>
          <w:sz w:val="24"/>
          <w:szCs w:val="24"/>
        </w:rPr>
        <w:t>program</w:t>
      </w:r>
      <w:r w:rsidRPr="00E10C65">
        <w:rPr>
          <w:rFonts w:ascii="Optima" w:hAnsi="Optima"/>
          <w:spacing w:val="3"/>
          <w:sz w:val="24"/>
          <w:szCs w:val="24"/>
        </w:rPr>
        <w:t xml:space="preserve"> </w:t>
      </w:r>
      <w:r w:rsidRPr="00E10C65">
        <w:rPr>
          <w:rFonts w:ascii="Optima" w:hAnsi="Optima"/>
          <w:sz w:val="24"/>
          <w:szCs w:val="24"/>
        </w:rPr>
        <w:t>options for</w:t>
      </w:r>
      <w:r w:rsidRPr="00E10C65">
        <w:rPr>
          <w:rFonts w:ascii="Optima" w:hAnsi="Optima"/>
          <w:spacing w:val="1"/>
          <w:sz w:val="24"/>
          <w:szCs w:val="24"/>
        </w:rPr>
        <w:t xml:space="preserve"> </w:t>
      </w:r>
      <w:r w:rsidRPr="00E10C65">
        <w:rPr>
          <w:rFonts w:ascii="Optima" w:hAnsi="Optima"/>
          <w:sz w:val="24"/>
          <w:szCs w:val="24"/>
        </w:rPr>
        <w:t>their</w:t>
      </w:r>
      <w:r w:rsidRPr="00E10C65">
        <w:rPr>
          <w:rFonts w:ascii="Optima" w:hAnsi="Optima"/>
          <w:spacing w:val="2"/>
          <w:sz w:val="24"/>
          <w:szCs w:val="24"/>
        </w:rPr>
        <w:t xml:space="preserve"> </w:t>
      </w:r>
      <w:r w:rsidRPr="00E10C65">
        <w:rPr>
          <w:rFonts w:ascii="Optima" w:hAnsi="Optima"/>
          <w:sz w:val="24"/>
          <w:szCs w:val="24"/>
        </w:rPr>
        <w:t>children.</w:t>
      </w:r>
      <w:r w:rsidRPr="00E10C65">
        <w:rPr>
          <w:rFonts w:ascii="Optima" w:hAnsi="Optima"/>
          <w:spacing w:val="6"/>
          <w:sz w:val="24"/>
          <w:szCs w:val="24"/>
        </w:rPr>
        <w:t xml:space="preserve"> </w:t>
      </w:r>
      <w:r w:rsidRPr="00E10C65">
        <w:rPr>
          <w:rFonts w:ascii="Optima" w:hAnsi="Optima"/>
          <w:sz w:val="24"/>
          <w:szCs w:val="24"/>
        </w:rPr>
        <w:t>We</w:t>
      </w:r>
      <w:r w:rsidRPr="00E10C65">
        <w:rPr>
          <w:rFonts w:ascii="Optima" w:hAnsi="Optima"/>
          <w:spacing w:val="1"/>
          <w:sz w:val="24"/>
          <w:szCs w:val="24"/>
        </w:rPr>
        <w:t xml:space="preserve"> </w:t>
      </w:r>
      <w:r w:rsidRPr="00E10C65">
        <w:rPr>
          <w:rFonts w:ascii="Optima" w:hAnsi="Optima"/>
          <w:sz w:val="24"/>
          <w:szCs w:val="24"/>
        </w:rPr>
        <w:t>offer</w:t>
      </w:r>
      <w:r w:rsidRPr="00E10C65">
        <w:rPr>
          <w:rFonts w:ascii="Optima" w:hAnsi="Optima"/>
          <w:spacing w:val="2"/>
          <w:sz w:val="24"/>
          <w:szCs w:val="24"/>
        </w:rPr>
        <w:t xml:space="preserve"> </w:t>
      </w:r>
      <w:r w:rsidRPr="00E10C65">
        <w:rPr>
          <w:rFonts w:ascii="Optima" w:hAnsi="Optima"/>
          <w:sz w:val="24"/>
          <w:szCs w:val="24"/>
        </w:rPr>
        <w:t>instructional</w:t>
      </w:r>
      <w:r w:rsidRPr="00E10C65">
        <w:rPr>
          <w:rFonts w:ascii="Optima" w:hAnsi="Optima"/>
          <w:spacing w:val="2"/>
          <w:sz w:val="24"/>
          <w:szCs w:val="24"/>
        </w:rPr>
        <w:t xml:space="preserve"> </w:t>
      </w:r>
      <w:r w:rsidRPr="00E10C65">
        <w:rPr>
          <w:rFonts w:ascii="Optima" w:hAnsi="Optima"/>
          <w:sz w:val="24"/>
          <w:szCs w:val="24"/>
        </w:rPr>
        <w:t>programs</w:t>
      </w:r>
      <w:r w:rsidRPr="00E10C65">
        <w:rPr>
          <w:rFonts w:ascii="Optima" w:hAnsi="Optima"/>
          <w:spacing w:val="2"/>
          <w:sz w:val="24"/>
          <w:szCs w:val="24"/>
        </w:rPr>
        <w:t xml:space="preserve"> </w:t>
      </w:r>
      <w:r w:rsidRPr="00E10C65">
        <w:rPr>
          <w:rFonts w:ascii="Optima" w:hAnsi="Optima"/>
          <w:sz w:val="24"/>
          <w:szCs w:val="24"/>
        </w:rPr>
        <w:t>delivered</w:t>
      </w:r>
      <w:r w:rsidRPr="00E10C65">
        <w:rPr>
          <w:rFonts w:ascii="Optima" w:hAnsi="Optima"/>
          <w:spacing w:val="2"/>
          <w:sz w:val="24"/>
          <w:szCs w:val="24"/>
        </w:rPr>
        <w:t xml:space="preserve"> </w:t>
      </w:r>
      <w:r w:rsidRPr="00E10C65">
        <w:rPr>
          <w:rFonts w:ascii="Optima" w:hAnsi="Optima"/>
          <w:sz w:val="24"/>
          <w:szCs w:val="24"/>
        </w:rPr>
        <w:t>in</w:t>
      </w:r>
      <w:r w:rsidRPr="00E10C65">
        <w:rPr>
          <w:rFonts w:ascii="Optima" w:hAnsi="Optima"/>
          <w:spacing w:val="2"/>
          <w:sz w:val="24"/>
          <w:szCs w:val="24"/>
        </w:rPr>
        <w:t xml:space="preserve"> </w:t>
      </w:r>
      <w:r w:rsidRPr="00E10C65">
        <w:rPr>
          <w:rFonts w:ascii="Optima" w:hAnsi="Optima"/>
          <w:sz w:val="24"/>
          <w:szCs w:val="24"/>
        </w:rPr>
        <w:t>English</w:t>
      </w:r>
      <w:r w:rsidRPr="00E10C65">
        <w:rPr>
          <w:rFonts w:ascii="Optima" w:hAnsi="Optima"/>
          <w:spacing w:val="2"/>
          <w:sz w:val="24"/>
          <w:szCs w:val="24"/>
        </w:rPr>
        <w:t xml:space="preserve"> </w:t>
      </w:r>
      <w:r w:rsidRPr="00E10C65">
        <w:rPr>
          <w:rFonts w:ascii="Optima" w:hAnsi="Optima"/>
          <w:sz w:val="24"/>
          <w:szCs w:val="24"/>
        </w:rPr>
        <w:t>with</w:t>
      </w:r>
      <w:r w:rsidRPr="00E10C65">
        <w:rPr>
          <w:rFonts w:ascii="Optima" w:hAnsi="Optima"/>
          <w:spacing w:val="2"/>
          <w:sz w:val="24"/>
          <w:szCs w:val="24"/>
        </w:rPr>
        <w:t xml:space="preserve"> </w:t>
      </w:r>
      <w:r w:rsidRPr="00E10C65">
        <w:rPr>
          <w:rFonts w:ascii="Optima" w:hAnsi="Optima"/>
          <w:sz w:val="24"/>
          <w:szCs w:val="24"/>
        </w:rPr>
        <w:t>primary</w:t>
      </w:r>
      <w:r w:rsidRPr="00E10C65">
        <w:rPr>
          <w:rFonts w:ascii="Optima" w:hAnsi="Optima"/>
          <w:spacing w:val="-2"/>
          <w:sz w:val="24"/>
          <w:szCs w:val="24"/>
        </w:rPr>
        <w:t xml:space="preserve"> </w:t>
      </w:r>
      <w:r w:rsidRPr="00E10C65">
        <w:rPr>
          <w:rFonts w:ascii="Optima" w:hAnsi="Optima"/>
          <w:sz w:val="24"/>
          <w:szCs w:val="24"/>
        </w:rPr>
        <w:t>language support</w:t>
      </w:r>
      <w:r w:rsidRPr="00E10C65">
        <w:rPr>
          <w:rFonts w:ascii="Optima" w:hAnsi="Optima"/>
          <w:spacing w:val="2"/>
          <w:sz w:val="24"/>
          <w:szCs w:val="24"/>
        </w:rPr>
        <w:t xml:space="preserve"> </w:t>
      </w:r>
      <w:r w:rsidRPr="00E10C65">
        <w:rPr>
          <w:rFonts w:ascii="Optima" w:hAnsi="Optima"/>
          <w:sz w:val="24"/>
          <w:szCs w:val="24"/>
        </w:rPr>
        <w:t>through</w:t>
      </w:r>
      <w:r w:rsidRPr="00E10C65">
        <w:rPr>
          <w:rFonts w:ascii="Optima" w:hAnsi="Optima"/>
          <w:spacing w:val="2"/>
          <w:sz w:val="24"/>
          <w:szCs w:val="24"/>
        </w:rPr>
        <w:t xml:space="preserve"> </w:t>
      </w:r>
      <w:r w:rsidRPr="00E10C65">
        <w:rPr>
          <w:rFonts w:ascii="Optima" w:hAnsi="Optima"/>
          <w:sz w:val="24"/>
          <w:szCs w:val="24"/>
        </w:rPr>
        <w:t>various</w:t>
      </w:r>
      <w:r w:rsidRPr="00E10C65">
        <w:rPr>
          <w:rFonts w:ascii="Optima" w:hAnsi="Optima"/>
          <w:spacing w:val="4"/>
          <w:sz w:val="24"/>
          <w:szCs w:val="24"/>
        </w:rPr>
        <w:t xml:space="preserve"> </w:t>
      </w:r>
      <w:r w:rsidRPr="00E10C65">
        <w:rPr>
          <w:rFonts w:ascii="Optima" w:hAnsi="Optima"/>
          <w:sz w:val="24"/>
          <w:szCs w:val="24"/>
        </w:rPr>
        <w:t>methods.</w:t>
      </w:r>
      <w:r w:rsidRPr="00E10C65">
        <w:rPr>
          <w:rFonts w:ascii="Optima" w:hAnsi="Optima"/>
          <w:spacing w:val="6"/>
          <w:sz w:val="24"/>
          <w:szCs w:val="24"/>
        </w:rPr>
        <w:t xml:space="preserve"> </w:t>
      </w:r>
      <w:r w:rsidRPr="00E10C65">
        <w:rPr>
          <w:rFonts w:ascii="Optima" w:hAnsi="Optima"/>
          <w:sz w:val="24"/>
          <w:szCs w:val="24"/>
        </w:rPr>
        <w:t>We</w:t>
      </w:r>
      <w:r w:rsidRPr="00E10C65">
        <w:rPr>
          <w:rFonts w:ascii="Optima" w:hAnsi="Optima"/>
          <w:spacing w:val="1"/>
          <w:sz w:val="24"/>
          <w:szCs w:val="24"/>
        </w:rPr>
        <w:t xml:space="preserve"> </w:t>
      </w:r>
      <w:r w:rsidRPr="00E10C65">
        <w:rPr>
          <w:rFonts w:ascii="Optima" w:hAnsi="Optima"/>
          <w:sz w:val="24"/>
          <w:szCs w:val="24"/>
        </w:rPr>
        <w:t>offer</w:t>
      </w:r>
      <w:r w:rsidRPr="00E10C65">
        <w:rPr>
          <w:rFonts w:ascii="Optima" w:hAnsi="Optima"/>
          <w:spacing w:val="2"/>
          <w:sz w:val="24"/>
          <w:szCs w:val="24"/>
        </w:rPr>
        <w:t xml:space="preserve"> </w:t>
      </w:r>
      <w:r w:rsidRPr="00E10C65">
        <w:rPr>
          <w:rFonts w:ascii="Optima" w:hAnsi="Optima"/>
          <w:sz w:val="24"/>
          <w:szCs w:val="24"/>
        </w:rPr>
        <w:t>a</w:t>
      </w:r>
      <w:r w:rsidRPr="00E10C65">
        <w:rPr>
          <w:rFonts w:ascii="Optima" w:hAnsi="Optima"/>
          <w:spacing w:val="1"/>
          <w:sz w:val="24"/>
          <w:szCs w:val="24"/>
        </w:rPr>
        <w:t xml:space="preserve"> </w:t>
      </w:r>
      <w:r w:rsidRPr="00E10C65">
        <w:rPr>
          <w:rFonts w:ascii="Optima" w:hAnsi="Optima"/>
          <w:sz w:val="24"/>
          <w:szCs w:val="24"/>
        </w:rPr>
        <w:t xml:space="preserve">Spanish </w:t>
      </w:r>
      <w:proofErr w:type="spellStart"/>
      <w:r w:rsidRPr="00E10C65">
        <w:rPr>
          <w:rFonts w:ascii="Optima" w:hAnsi="Optima"/>
          <w:sz w:val="24"/>
          <w:szCs w:val="24"/>
        </w:rPr>
        <w:t>Biliteracy</w:t>
      </w:r>
      <w:proofErr w:type="spellEnd"/>
      <w:r w:rsidRPr="00E10C65">
        <w:rPr>
          <w:rFonts w:ascii="Optima" w:hAnsi="Optima"/>
          <w:spacing w:val="2"/>
          <w:sz w:val="24"/>
          <w:szCs w:val="24"/>
        </w:rPr>
        <w:t xml:space="preserve"> </w:t>
      </w:r>
      <w:r w:rsidRPr="00E10C65">
        <w:rPr>
          <w:rFonts w:ascii="Optima" w:hAnsi="Optima"/>
          <w:sz w:val="24"/>
          <w:szCs w:val="24"/>
        </w:rPr>
        <w:t xml:space="preserve">Pathway in elementary schools </w:t>
      </w:r>
      <w:r w:rsidRPr="00E10C65">
        <w:rPr>
          <w:rFonts w:ascii="Optima" w:hAnsi="Optima" w:cs="Times New Roman"/>
          <w:sz w:val="24"/>
          <w:szCs w:val="24"/>
        </w:rPr>
        <w:t>that utilizes the students’ primary language to maximize learning of new content while the</w:t>
      </w:r>
      <w:r w:rsidRPr="00E10C65">
        <w:rPr>
          <w:rFonts w:ascii="Optima" w:hAnsi="Optima" w:cs="Times New Roman"/>
          <w:spacing w:val="-20"/>
          <w:sz w:val="24"/>
          <w:szCs w:val="24"/>
        </w:rPr>
        <w:t xml:space="preserve"> </w:t>
      </w:r>
      <w:r w:rsidRPr="00E10C65">
        <w:rPr>
          <w:rFonts w:ascii="Optima" w:hAnsi="Optima"/>
          <w:sz w:val="24"/>
          <w:szCs w:val="24"/>
        </w:rPr>
        <w:t xml:space="preserve">student is given accelerated English Language Development (ELD). SLUSD students can also earn the California Seal of </w:t>
      </w:r>
      <w:proofErr w:type="spellStart"/>
      <w:r w:rsidRPr="00E10C65">
        <w:rPr>
          <w:rFonts w:ascii="Optima" w:hAnsi="Optima"/>
          <w:sz w:val="24"/>
          <w:szCs w:val="24"/>
        </w:rPr>
        <w:t>Biliteracy</w:t>
      </w:r>
      <w:proofErr w:type="spellEnd"/>
      <w:r w:rsidRPr="00E10C65">
        <w:rPr>
          <w:rFonts w:ascii="Optima" w:hAnsi="Optima"/>
          <w:sz w:val="24"/>
          <w:szCs w:val="24"/>
        </w:rPr>
        <w:t xml:space="preserve"> upon</w:t>
      </w:r>
      <w:r w:rsidRPr="00E10C65">
        <w:rPr>
          <w:rFonts w:ascii="Optima" w:hAnsi="Optima"/>
          <w:spacing w:val="44"/>
          <w:sz w:val="24"/>
          <w:szCs w:val="24"/>
        </w:rPr>
        <w:t xml:space="preserve"> </w:t>
      </w:r>
      <w:r w:rsidRPr="00E10C65">
        <w:rPr>
          <w:rFonts w:ascii="Optima" w:hAnsi="Optima"/>
          <w:sz w:val="24"/>
          <w:szCs w:val="24"/>
        </w:rPr>
        <w:t xml:space="preserve">completion of Board approved requirements. </w:t>
      </w:r>
    </w:p>
    <w:p w14:paraId="59FCC2A8" w14:textId="3DF2A9D5" w:rsidR="00821B7D" w:rsidRPr="00E10C65" w:rsidRDefault="00821B7D" w:rsidP="00E10C65">
      <w:pPr>
        <w:pStyle w:val="BodyText"/>
        <w:spacing w:line="360" w:lineRule="auto"/>
        <w:ind w:left="0" w:right="306"/>
        <w:rPr>
          <w:rFonts w:ascii="Optima" w:hAnsi="Optima"/>
          <w:sz w:val="24"/>
          <w:szCs w:val="24"/>
        </w:rPr>
      </w:pPr>
      <w:r w:rsidRPr="00E10C65">
        <w:rPr>
          <w:rFonts w:ascii="Optima" w:hAnsi="Optima"/>
          <w:sz w:val="24"/>
          <w:szCs w:val="24"/>
        </w:rPr>
        <w:t xml:space="preserve">SLUSD is committed to fostering pathways towards </w:t>
      </w:r>
      <w:proofErr w:type="spellStart"/>
      <w:r w:rsidRPr="00E10C65">
        <w:rPr>
          <w:rFonts w:ascii="Optima" w:hAnsi="Optima"/>
          <w:sz w:val="24"/>
          <w:szCs w:val="24"/>
        </w:rPr>
        <w:t>biliteracy</w:t>
      </w:r>
      <w:proofErr w:type="spellEnd"/>
      <w:r w:rsidRPr="00E10C65">
        <w:rPr>
          <w:rFonts w:ascii="Optima" w:hAnsi="Optima"/>
          <w:sz w:val="24"/>
          <w:szCs w:val="24"/>
        </w:rPr>
        <w:t>. We believe that we</w:t>
      </w:r>
      <w:r w:rsidRPr="00E10C65">
        <w:rPr>
          <w:rFonts w:ascii="Optima" w:hAnsi="Optima"/>
          <w:spacing w:val="2"/>
          <w:sz w:val="24"/>
          <w:szCs w:val="24"/>
        </w:rPr>
        <w:t xml:space="preserve"> </w:t>
      </w:r>
      <w:r w:rsidRPr="00E10C65">
        <w:rPr>
          <w:rFonts w:ascii="Optima" w:hAnsi="Optima"/>
          <w:sz w:val="24"/>
          <w:szCs w:val="24"/>
        </w:rPr>
        <w:t>cannot</w:t>
      </w:r>
      <w:r w:rsidRPr="00E10C65">
        <w:rPr>
          <w:rFonts w:ascii="Optima" w:hAnsi="Optima"/>
          <w:spacing w:val="2"/>
          <w:sz w:val="24"/>
          <w:szCs w:val="24"/>
        </w:rPr>
        <w:t xml:space="preserve"> </w:t>
      </w:r>
      <w:r w:rsidRPr="00E10C65">
        <w:rPr>
          <w:rFonts w:ascii="Optima" w:hAnsi="Optima"/>
          <w:sz w:val="24"/>
          <w:szCs w:val="24"/>
        </w:rPr>
        <w:t>prepare</w:t>
      </w:r>
      <w:r w:rsidRPr="00E10C65">
        <w:rPr>
          <w:rFonts w:ascii="Optima" w:hAnsi="Optima"/>
          <w:spacing w:val="1"/>
          <w:sz w:val="24"/>
          <w:szCs w:val="24"/>
        </w:rPr>
        <w:t xml:space="preserve"> </w:t>
      </w:r>
      <w:r w:rsidRPr="00E10C65">
        <w:rPr>
          <w:rFonts w:ascii="Optima" w:hAnsi="Optima"/>
          <w:sz w:val="24"/>
          <w:szCs w:val="24"/>
        </w:rPr>
        <w:t>students</w:t>
      </w:r>
      <w:r w:rsidRPr="00E10C65">
        <w:rPr>
          <w:rFonts w:ascii="Optima" w:hAnsi="Optima"/>
          <w:spacing w:val="2"/>
          <w:sz w:val="24"/>
          <w:szCs w:val="24"/>
        </w:rPr>
        <w:t xml:space="preserve"> </w:t>
      </w:r>
      <w:r w:rsidRPr="00E10C65">
        <w:rPr>
          <w:rFonts w:ascii="Optima" w:hAnsi="Optima"/>
          <w:sz w:val="24"/>
          <w:szCs w:val="24"/>
        </w:rPr>
        <w:t>for</w:t>
      </w:r>
      <w:r w:rsidRPr="00E10C65">
        <w:rPr>
          <w:rFonts w:ascii="Optima" w:hAnsi="Optima"/>
          <w:spacing w:val="2"/>
          <w:sz w:val="24"/>
          <w:szCs w:val="24"/>
        </w:rPr>
        <w:t xml:space="preserve"> </w:t>
      </w:r>
      <w:r w:rsidRPr="00E10C65">
        <w:rPr>
          <w:rFonts w:ascii="Optima" w:hAnsi="Optima"/>
          <w:sz w:val="24"/>
          <w:szCs w:val="24"/>
        </w:rPr>
        <w:t>a</w:t>
      </w:r>
      <w:r w:rsidRPr="00E10C65">
        <w:rPr>
          <w:rFonts w:ascii="Optima" w:hAnsi="Optima"/>
          <w:spacing w:val="2"/>
          <w:sz w:val="24"/>
          <w:szCs w:val="24"/>
        </w:rPr>
        <w:t xml:space="preserve"> </w:t>
      </w:r>
      <w:r w:rsidRPr="00E10C65">
        <w:rPr>
          <w:rFonts w:ascii="Optima" w:hAnsi="Optima"/>
          <w:sz w:val="24"/>
          <w:szCs w:val="24"/>
        </w:rPr>
        <w:t>monolingual,</w:t>
      </w:r>
      <w:r w:rsidRPr="00E10C65">
        <w:rPr>
          <w:rFonts w:ascii="Optima" w:hAnsi="Optima"/>
          <w:spacing w:val="2"/>
          <w:sz w:val="24"/>
          <w:szCs w:val="24"/>
        </w:rPr>
        <w:t xml:space="preserve"> </w:t>
      </w:r>
      <w:proofErr w:type="spellStart"/>
      <w:r w:rsidRPr="00E10C65">
        <w:rPr>
          <w:rFonts w:ascii="Optima" w:hAnsi="Optima"/>
          <w:sz w:val="24"/>
          <w:szCs w:val="24"/>
        </w:rPr>
        <w:t>monocultural</w:t>
      </w:r>
      <w:proofErr w:type="spellEnd"/>
      <w:r w:rsidRPr="00E10C65">
        <w:rPr>
          <w:rFonts w:ascii="Optima" w:hAnsi="Optima"/>
          <w:spacing w:val="2"/>
          <w:sz w:val="24"/>
          <w:szCs w:val="24"/>
        </w:rPr>
        <w:t xml:space="preserve"> </w:t>
      </w:r>
      <w:r w:rsidRPr="00E10C65">
        <w:rPr>
          <w:rFonts w:ascii="Optima" w:hAnsi="Optima"/>
          <w:sz w:val="24"/>
          <w:szCs w:val="24"/>
        </w:rPr>
        <w:t>world</w:t>
      </w:r>
      <w:r w:rsidRPr="00E10C65">
        <w:rPr>
          <w:rFonts w:ascii="Optima" w:hAnsi="Optima"/>
          <w:spacing w:val="2"/>
          <w:sz w:val="24"/>
          <w:szCs w:val="24"/>
        </w:rPr>
        <w:t xml:space="preserve"> </w:t>
      </w:r>
      <w:r w:rsidRPr="00E10C65">
        <w:rPr>
          <w:rFonts w:ascii="Optima" w:hAnsi="Optima"/>
          <w:sz w:val="24"/>
          <w:szCs w:val="24"/>
        </w:rPr>
        <w:t>that</w:t>
      </w:r>
      <w:r w:rsidRPr="00E10C65">
        <w:rPr>
          <w:rFonts w:ascii="Optima" w:hAnsi="Optima"/>
          <w:spacing w:val="2"/>
          <w:sz w:val="24"/>
          <w:szCs w:val="24"/>
        </w:rPr>
        <w:t xml:space="preserve"> </w:t>
      </w:r>
      <w:r w:rsidRPr="00E10C65">
        <w:rPr>
          <w:rFonts w:ascii="Optima" w:hAnsi="Optima"/>
          <w:sz w:val="24"/>
          <w:szCs w:val="24"/>
        </w:rPr>
        <w:t>no</w:t>
      </w:r>
      <w:r w:rsidRPr="00E10C65">
        <w:rPr>
          <w:rFonts w:ascii="Optima" w:hAnsi="Optima"/>
          <w:spacing w:val="5"/>
          <w:sz w:val="24"/>
          <w:szCs w:val="24"/>
        </w:rPr>
        <w:t xml:space="preserve"> </w:t>
      </w:r>
      <w:r w:rsidRPr="00E10C65">
        <w:rPr>
          <w:rFonts w:ascii="Optima" w:hAnsi="Optima"/>
          <w:sz w:val="24"/>
          <w:szCs w:val="24"/>
        </w:rPr>
        <w:t>longer</w:t>
      </w:r>
      <w:r w:rsidRPr="00E10C65">
        <w:rPr>
          <w:rFonts w:ascii="Optima" w:hAnsi="Optima"/>
          <w:spacing w:val="4"/>
          <w:sz w:val="24"/>
          <w:szCs w:val="24"/>
        </w:rPr>
        <w:t xml:space="preserve"> </w:t>
      </w:r>
      <w:r w:rsidRPr="00E10C65">
        <w:rPr>
          <w:rFonts w:ascii="Optima" w:hAnsi="Optima"/>
          <w:sz w:val="24"/>
          <w:szCs w:val="24"/>
        </w:rPr>
        <w:t>exists.</w:t>
      </w:r>
      <w:r w:rsidRPr="00E10C65">
        <w:rPr>
          <w:rFonts w:ascii="Optima" w:hAnsi="Optima"/>
          <w:spacing w:val="5"/>
          <w:sz w:val="24"/>
          <w:szCs w:val="24"/>
        </w:rPr>
        <w:t xml:space="preserve"> </w:t>
      </w:r>
      <w:r w:rsidRPr="00E10C65">
        <w:rPr>
          <w:rFonts w:ascii="Optima" w:hAnsi="Optima"/>
          <w:sz w:val="24"/>
          <w:szCs w:val="24"/>
        </w:rPr>
        <w:t>Our</w:t>
      </w:r>
      <w:r w:rsidRPr="00E10C65">
        <w:rPr>
          <w:rFonts w:ascii="Optima" w:hAnsi="Optima"/>
          <w:spacing w:val="-43"/>
          <w:sz w:val="24"/>
          <w:szCs w:val="24"/>
        </w:rPr>
        <w:t xml:space="preserve"> </w:t>
      </w:r>
      <w:r w:rsidRPr="00E10C65">
        <w:rPr>
          <w:rFonts w:ascii="Optima" w:hAnsi="Optima"/>
          <w:sz w:val="24"/>
          <w:szCs w:val="24"/>
        </w:rPr>
        <w:t>students must be prepared to address the challenging social and economic issues facing our</w:t>
      </w:r>
      <w:r w:rsidRPr="00E10C65">
        <w:rPr>
          <w:rFonts w:ascii="Optima" w:hAnsi="Optima"/>
          <w:spacing w:val="-11"/>
          <w:sz w:val="24"/>
          <w:szCs w:val="24"/>
        </w:rPr>
        <w:t xml:space="preserve"> </w:t>
      </w:r>
      <w:r w:rsidRPr="00E10C65">
        <w:rPr>
          <w:rFonts w:ascii="Optima" w:hAnsi="Optima"/>
          <w:sz w:val="24"/>
          <w:szCs w:val="24"/>
        </w:rPr>
        <w:t>country. That can be done best when they have the opportunity to learn rigorous linguistic,</w:t>
      </w:r>
      <w:r w:rsidRPr="00E10C65">
        <w:rPr>
          <w:rFonts w:ascii="Optima" w:hAnsi="Optima"/>
          <w:spacing w:val="-10"/>
          <w:sz w:val="24"/>
          <w:szCs w:val="24"/>
        </w:rPr>
        <w:t xml:space="preserve"> </w:t>
      </w:r>
      <w:r w:rsidRPr="00E10C65">
        <w:rPr>
          <w:rFonts w:ascii="Optima" w:hAnsi="Optima"/>
          <w:sz w:val="24"/>
          <w:szCs w:val="24"/>
        </w:rPr>
        <w:t>academic,</w:t>
      </w:r>
      <w:r w:rsidRPr="00E10C65">
        <w:rPr>
          <w:rFonts w:ascii="Optima" w:hAnsi="Optima"/>
          <w:spacing w:val="3"/>
          <w:sz w:val="24"/>
          <w:szCs w:val="24"/>
        </w:rPr>
        <w:t xml:space="preserve"> </w:t>
      </w:r>
      <w:r w:rsidRPr="00E10C65">
        <w:rPr>
          <w:rFonts w:ascii="Optima" w:hAnsi="Optima"/>
          <w:sz w:val="24"/>
          <w:szCs w:val="24"/>
        </w:rPr>
        <w:t>and</w:t>
      </w:r>
      <w:r w:rsidRPr="00E10C65">
        <w:rPr>
          <w:rFonts w:ascii="Optima" w:hAnsi="Optima"/>
          <w:spacing w:val="3"/>
          <w:sz w:val="24"/>
          <w:szCs w:val="24"/>
        </w:rPr>
        <w:t xml:space="preserve"> </w:t>
      </w:r>
      <w:r w:rsidRPr="00E10C65">
        <w:rPr>
          <w:rFonts w:ascii="Optima" w:hAnsi="Optima"/>
          <w:sz w:val="24"/>
          <w:szCs w:val="24"/>
        </w:rPr>
        <w:t>sociocultural</w:t>
      </w:r>
      <w:r w:rsidRPr="00E10C65">
        <w:rPr>
          <w:rFonts w:ascii="Optima" w:hAnsi="Optima"/>
          <w:spacing w:val="3"/>
          <w:sz w:val="24"/>
          <w:szCs w:val="24"/>
        </w:rPr>
        <w:t xml:space="preserve"> </w:t>
      </w:r>
      <w:r w:rsidRPr="00E10C65">
        <w:rPr>
          <w:rFonts w:ascii="Optima" w:hAnsi="Optima"/>
          <w:sz w:val="24"/>
          <w:szCs w:val="24"/>
        </w:rPr>
        <w:t>skills,</w:t>
      </w:r>
      <w:r w:rsidRPr="00E10C65">
        <w:rPr>
          <w:rFonts w:ascii="Optima" w:hAnsi="Optima"/>
          <w:spacing w:val="3"/>
          <w:sz w:val="24"/>
          <w:szCs w:val="24"/>
        </w:rPr>
        <w:t xml:space="preserve"> </w:t>
      </w:r>
      <w:r w:rsidRPr="00E10C65">
        <w:rPr>
          <w:rFonts w:ascii="Optima" w:hAnsi="Optima"/>
          <w:sz w:val="24"/>
          <w:szCs w:val="24"/>
        </w:rPr>
        <w:t>and</w:t>
      </w:r>
      <w:r w:rsidRPr="00E10C65">
        <w:rPr>
          <w:rFonts w:ascii="Optima" w:hAnsi="Optima"/>
          <w:spacing w:val="3"/>
          <w:sz w:val="24"/>
          <w:szCs w:val="24"/>
        </w:rPr>
        <w:t xml:space="preserve"> </w:t>
      </w:r>
      <w:r w:rsidRPr="00E10C65">
        <w:rPr>
          <w:rFonts w:ascii="Optima" w:hAnsi="Optima"/>
          <w:sz w:val="24"/>
          <w:szCs w:val="24"/>
        </w:rPr>
        <w:t>work</w:t>
      </w:r>
      <w:r w:rsidRPr="00E10C65">
        <w:rPr>
          <w:rFonts w:ascii="Optima" w:hAnsi="Optima"/>
          <w:spacing w:val="3"/>
          <w:sz w:val="24"/>
          <w:szCs w:val="24"/>
        </w:rPr>
        <w:t xml:space="preserve"> </w:t>
      </w:r>
      <w:r w:rsidRPr="00E10C65">
        <w:rPr>
          <w:rFonts w:ascii="Optima" w:hAnsi="Optima"/>
          <w:sz w:val="24"/>
          <w:szCs w:val="24"/>
        </w:rPr>
        <w:t>with</w:t>
      </w:r>
      <w:r w:rsidRPr="00E10C65">
        <w:rPr>
          <w:rFonts w:ascii="Optima" w:hAnsi="Optima"/>
          <w:spacing w:val="3"/>
          <w:sz w:val="24"/>
          <w:szCs w:val="24"/>
        </w:rPr>
        <w:t xml:space="preserve"> </w:t>
      </w:r>
      <w:r w:rsidRPr="00E10C65">
        <w:rPr>
          <w:rFonts w:ascii="Optima" w:hAnsi="Optima"/>
          <w:sz w:val="24"/>
          <w:szCs w:val="24"/>
        </w:rPr>
        <w:t>people</w:t>
      </w:r>
      <w:r w:rsidRPr="00E10C65">
        <w:rPr>
          <w:rFonts w:ascii="Optima" w:hAnsi="Optima"/>
          <w:spacing w:val="3"/>
          <w:sz w:val="24"/>
          <w:szCs w:val="24"/>
        </w:rPr>
        <w:t xml:space="preserve"> </w:t>
      </w:r>
      <w:r w:rsidRPr="00E10C65">
        <w:rPr>
          <w:rFonts w:ascii="Optima" w:hAnsi="Optima"/>
          <w:sz w:val="24"/>
          <w:szCs w:val="24"/>
        </w:rPr>
        <w:t>who</w:t>
      </w:r>
      <w:r w:rsidRPr="00E10C65">
        <w:rPr>
          <w:rFonts w:ascii="Optima" w:hAnsi="Optima"/>
          <w:spacing w:val="3"/>
          <w:sz w:val="24"/>
          <w:szCs w:val="24"/>
        </w:rPr>
        <w:t xml:space="preserve"> </w:t>
      </w:r>
      <w:r w:rsidRPr="00E10C65">
        <w:rPr>
          <w:rFonts w:ascii="Optima" w:hAnsi="Optima"/>
          <w:sz w:val="24"/>
          <w:szCs w:val="24"/>
        </w:rPr>
        <w:t>speak</w:t>
      </w:r>
      <w:r w:rsidRPr="00E10C65">
        <w:rPr>
          <w:rFonts w:ascii="Optima" w:hAnsi="Optima"/>
          <w:spacing w:val="3"/>
          <w:sz w:val="24"/>
          <w:szCs w:val="24"/>
        </w:rPr>
        <w:t xml:space="preserve"> </w:t>
      </w:r>
      <w:r w:rsidRPr="00E10C65">
        <w:rPr>
          <w:rFonts w:ascii="Optima" w:hAnsi="Optima"/>
          <w:sz w:val="24"/>
          <w:szCs w:val="24"/>
        </w:rPr>
        <w:t>or</w:t>
      </w:r>
      <w:r w:rsidRPr="00E10C65">
        <w:rPr>
          <w:rFonts w:ascii="Optima" w:hAnsi="Optima"/>
          <w:spacing w:val="3"/>
          <w:sz w:val="24"/>
          <w:szCs w:val="24"/>
        </w:rPr>
        <w:t xml:space="preserve"> </w:t>
      </w:r>
      <w:r w:rsidRPr="00E10C65">
        <w:rPr>
          <w:rFonts w:ascii="Optima" w:hAnsi="Optima"/>
          <w:sz w:val="24"/>
          <w:szCs w:val="24"/>
        </w:rPr>
        <w:t>learn</w:t>
      </w:r>
      <w:r w:rsidRPr="00E10C65">
        <w:rPr>
          <w:rFonts w:ascii="Optima" w:hAnsi="Optima"/>
          <w:spacing w:val="3"/>
          <w:sz w:val="24"/>
          <w:szCs w:val="24"/>
        </w:rPr>
        <w:t xml:space="preserve"> </w:t>
      </w:r>
      <w:r w:rsidRPr="00E10C65">
        <w:rPr>
          <w:rFonts w:ascii="Optima" w:hAnsi="Optima"/>
          <w:sz w:val="24"/>
          <w:szCs w:val="24"/>
        </w:rPr>
        <w:t>differently</w:t>
      </w:r>
      <w:r w:rsidRPr="00E10C65">
        <w:rPr>
          <w:rFonts w:ascii="Optima" w:hAnsi="Optima"/>
          <w:spacing w:val="-1"/>
          <w:sz w:val="24"/>
          <w:szCs w:val="24"/>
        </w:rPr>
        <w:t xml:space="preserve"> </w:t>
      </w:r>
      <w:r w:rsidRPr="00E10C65">
        <w:rPr>
          <w:rFonts w:ascii="Optima" w:hAnsi="Optima"/>
          <w:sz w:val="24"/>
          <w:szCs w:val="24"/>
        </w:rPr>
        <w:t>than</w:t>
      </w:r>
      <w:r w:rsidRPr="00E10C65">
        <w:rPr>
          <w:rFonts w:ascii="Optima" w:hAnsi="Optima"/>
          <w:spacing w:val="3"/>
          <w:sz w:val="24"/>
          <w:szCs w:val="24"/>
        </w:rPr>
        <w:t xml:space="preserve"> </w:t>
      </w:r>
      <w:r w:rsidRPr="00E10C65">
        <w:rPr>
          <w:rFonts w:ascii="Optima" w:hAnsi="Optima"/>
          <w:sz w:val="24"/>
          <w:szCs w:val="24"/>
        </w:rPr>
        <w:t>they</w:t>
      </w:r>
      <w:r w:rsidRPr="00E10C65">
        <w:rPr>
          <w:rFonts w:ascii="Optima" w:hAnsi="Optima"/>
          <w:spacing w:val="-54"/>
          <w:sz w:val="24"/>
          <w:szCs w:val="24"/>
        </w:rPr>
        <w:t xml:space="preserve">   </w:t>
      </w:r>
      <w:r w:rsidRPr="00E10C65">
        <w:rPr>
          <w:rFonts w:ascii="Optima" w:hAnsi="Optima"/>
          <w:sz w:val="24"/>
          <w:szCs w:val="24"/>
        </w:rPr>
        <w:t>do.  These skills are essential to succeed in our complex, globalized, and interconnected</w:t>
      </w:r>
      <w:r w:rsidRPr="00E10C65">
        <w:rPr>
          <w:rFonts w:ascii="Optima" w:hAnsi="Optima"/>
          <w:spacing w:val="51"/>
          <w:sz w:val="24"/>
          <w:szCs w:val="24"/>
        </w:rPr>
        <w:t xml:space="preserve"> </w:t>
      </w:r>
      <w:r w:rsidRPr="00E10C65">
        <w:rPr>
          <w:rFonts w:ascii="Optima" w:hAnsi="Optima"/>
          <w:sz w:val="24"/>
          <w:szCs w:val="24"/>
        </w:rPr>
        <w:t>world.</w:t>
      </w:r>
    </w:p>
    <w:p w14:paraId="50C47FE5" w14:textId="77777777" w:rsidR="00821B7D" w:rsidRPr="00E10C65" w:rsidRDefault="00821B7D" w:rsidP="002D3A72">
      <w:pPr>
        <w:pStyle w:val="BodyText"/>
        <w:spacing w:before="4" w:line="360" w:lineRule="auto"/>
        <w:ind w:left="0" w:right="586"/>
        <w:jc w:val="both"/>
        <w:rPr>
          <w:rFonts w:ascii="Optima" w:hAnsi="Optima"/>
          <w:sz w:val="24"/>
          <w:szCs w:val="24"/>
        </w:rPr>
      </w:pPr>
      <w:r w:rsidRPr="00E10C65">
        <w:rPr>
          <w:rFonts w:ascii="Optima" w:hAnsi="Optima"/>
          <w:sz w:val="24"/>
          <w:szCs w:val="24"/>
        </w:rPr>
        <w:t xml:space="preserve"> At</w:t>
      </w:r>
      <w:r w:rsidRPr="00E10C65">
        <w:rPr>
          <w:rFonts w:ascii="Optima" w:hAnsi="Optima"/>
          <w:spacing w:val="6"/>
          <w:sz w:val="24"/>
          <w:szCs w:val="24"/>
        </w:rPr>
        <w:t xml:space="preserve"> </w:t>
      </w:r>
      <w:r w:rsidRPr="00E10C65">
        <w:rPr>
          <w:rFonts w:ascii="Optima" w:hAnsi="Optima"/>
          <w:sz w:val="24"/>
          <w:szCs w:val="24"/>
        </w:rPr>
        <w:t>SLUSD,</w:t>
      </w:r>
      <w:r w:rsidRPr="00E10C65">
        <w:rPr>
          <w:rFonts w:ascii="Optima" w:hAnsi="Optima"/>
          <w:spacing w:val="3"/>
          <w:sz w:val="24"/>
          <w:szCs w:val="24"/>
        </w:rPr>
        <w:t xml:space="preserve"> </w:t>
      </w:r>
      <w:r w:rsidRPr="00E10C65">
        <w:rPr>
          <w:rFonts w:ascii="Optima" w:hAnsi="Optima"/>
          <w:sz w:val="24"/>
          <w:szCs w:val="24"/>
        </w:rPr>
        <w:t>we</w:t>
      </w:r>
      <w:r w:rsidRPr="00E10C65">
        <w:rPr>
          <w:rFonts w:ascii="Optima" w:hAnsi="Optima"/>
          <w:spacing w:val="1"/>
          <w:sz w:val="24"/>
          <w:szCs w:val="24"/>
        </w:rPr>
        <w:t xml:space="preserve"> </w:t>
      </w:r>
      <w:r w:rsidRPr="00E10C65">
        <w:rPr>
          <w:rFonts w:ascii="Optima" w:hAnsi="Optima"/>
          <w:sz w:val="24"/>
          <w:szCs w:val="24"/>
        </w:rPr>
        <w:t>acknowledge</w:t>
      </w:r>
      <w:r w:rsidRPr="00E10C65">
        <w:rPr>
          <w:rFonts w:ascii="Optima" w:hAnsi="Optima"/>
          <w:spacing w:val="3"/>
          <w:sz w:val="24"/>
          <w:szCs w:val="24"/>
        </w:rPr>
        <w:t xml:space="preserve"> </w:t>
      </w:r>
      <w:r w:rsidRPr="00E10C65">
        <w:rPr>
          <w:rFonts w:ascii="Optima" w:hAnsi="Optima"/>
          <w:sz w:val="24"/>
          <w:szCs w:val="24"/>
        </w:rPr>
        <w:t>the</w:t>
      </w:r>
      <w:r w:rsidRPr="00E10C65">
        <w:rPr>
          <w:rFonts w:ascii="Optima" w:hAnsi="Optima"/>
          <w:spacing w:val="3"/>
          <w:sz w:val="24"/>
          <w:szCs w:val="24"/>
        </w:rPr>
        <w:t xml:space="preserve"> </w:t>
      </w:r>
      <w:r w:rsidRPr="00E10C65">
        <w:rPr>
          <w:rFonts w:ascii="Optima" w:hAnsi="Optima"/>
          <w:sz w:val="24"/>
          <w:szCs w:val="24"/>
        </w:rPr>
        <w:t>trust</w:t>
      </w:r>
      <w:r w:rsidRPr="00E10C65">
        <w:rPr>
          <w:rFonts w:ascii="Optima" w:hAnsi="Optima"/>
          <w:spacing w:val="3"/>
          <w:sz w:val="24"/>
          <w:szCs w:val="24"/>
        </w:rPr>
        <w:t xml:space="preserve"> </w:t>
      </w:r>
      <w:r w:rsidRPr="00E10C65">
        <w:rPr>
          <w:rFonts w:ascii="Optima" w:hAnsi="Optima"/>
          <w:sz w:val="24"/>
          <w:szCs w:val="24"/>
        </w:rPr>
        <w:t>that</w:t>
      </w:r>
      <w:r w:rsidRPr="00E10C65">
        <w:rPr>
          <w:rFonts w:ascii="Optima" w:hAnsi="Optima"/>
          <w:spacing w:val="3"/>
          <w:sz w:val="24"/>
          <w:szCs w:val="24"/>
        </w:rPr>
        <w:t xml:space="preserve"> </w:t>
      </w:r>
      <w:r w:rsidRPr="00E10C65">
        <w:rPr>
          <w:rFonts w:ascii="Optima" w:hAnsi="Optima"/>
          <w:sz w:val="24"/>
          <w:szCs w:val="24"/>
        </w:rPr>
        <w:t>parents</w:t>
      </w:r>
      <w:r w:rsidRPr="00E10C65">
        <w:rPr>
          <w:rFonts w:ascii="Optima" w:hAnsi="Optima"/>
          <w:spacing w:val="3"/>
          <w:sz w:val="24"/>
          <w:szCs w:val="24"/>
        </w:rPr>
        <w:t xml:space="preserve"> </w:t>
      </w:r>
      <w:r w:rsidRPr="00E10C65">
        <w:rPr>
          <w:rFonts w:ascii="Optima" w:hAnsi="Optima"/>
          <w:sz w:val="24"/>
          <w:szCs w:val="24"/>
        </w:rPr>
        <w:t>and</w:t>
      </w:r>
      <w:r w:rsidRPr="00E10C65">
        <w:rPr>
          <w:rFonts w:ascii="Optima" w:hAnsi="Optima"/>
          <w:spacing w:val="3"/>
          <w:sz w:val="24"/>
          <w:szCs w:val="24"/>
        </w:rPr>
        <w:t xml:space="preserve"> </w:t>
      </w:r>
      <w:r w:rsidRPr="00E10C65">
        <w:rPr>
          <w:rFonts w:ascii="Optima" w:hAnsi="Optima"/>
          <w:sz w:val="24"/>
          <w:szCs w:val="24"/>
        </w:rPr>
        <w:t>families</w:t>
      </w:r>
      <w:r w:rsidRPr="00E10C65">
        <w:rPr>
          <w:rFonts w:ascii="Optima" w:hAnsi="Optima"/>
          <w:spacing w:val="3"/>
          <w:sz w:val="24"/>
          <w:szCs w:val="24"/>
        </w:rPr>
        <w:t xml:space="preserve"> </w:t>
      </w:r>
      <w:r w:rsidRPr="00E10C65">
        <w:rPr>
          <w:rFonts w:ascii="Optima" w:hAnsi="Optima"/>
          <w:sz w:val="24"/>
          <w:szCs w:val="24"/>
        </w:rPr>
        <w:t>have</w:t>
      </w:r>
      <w:r w:rsidRPr="00E10C65">
        <w:rPr>
          <w:rFonts w:ascii="Optima" w:hAnsi="Optima"/>
          <w:spacing w:val="3"/>
          <w:sz w:val="24"/>
          <w:szCs w:val="24"/>
        </w:rPr>
        <w:t xml:space="preserve"> </w:t>
      </w:r>
      <w:r w:rsidRPr="00E10C65">
        <w:rPr>
          <w:rFonts w:ascii="Optima" w:hAnsi="Optima"/>
          <w:sz w:val="24"/>
          <w:szCs w:val="24"/>
        </w:rPr>
        <w:t>placed</w:t>
      </w:r>
      <w:r w:rsidRPr="00E10C65">
        <w:rPr>
          <w:rFonts w:ascii="Optima" w:hAnsi="Optima"/>
          <w:spacing w:val="3"/>
          <w:sz w:val="24"/>
          <w:szCs w:val="24"/>
        </w:rPr>
        <w:t xml:space="preserve"> </w:t>
      </w:r>
      <w:r w:rsidRPr="00E10C65">
        <w:rPr>
          <w:rFonts w:ascii="Optima" w:hAnsi="Optima"/>
          <w:sz w:val="24"/>
          <w:szCs w:val="24"/>
        </w:rPr>
        <w:t>in</w:t>
      </w:r>
      <w:r w:rsidRPr="00E10C65">
        <w:rPr>
          <w:rFonts w:ascii="Optima" w:hAnsi="Optima"/>
          <w:spacing w:val="3"/>
          <w:sz w:val="24"/>
          <w:szCs w:val="24"/>
        </w:rPr>
        <w:t xml:space="preserve"> </w:t>
      </w:r>
      <w:r w:rsidRPr="00E10C65">
        <w:rPr>
          <w:rFonts w:ascii="Optima" w:hAnsi="Optima"/>
          <w:sz w:val="24"/>
          <w:szCs w:val="24"/>
        </w:rPr>
        <w:t>us,</w:t>
      </w:r>
      <w:r w:rsidRPr="00E10C65">
        <w:rPr>
          <w:rFonts w:ascii="Optima" w:hAnsi="Optima"/>
          <w:spacing w:val="3"/>
          <w:sz w:val="24"/>
          <w:szCs w:val="24"/>
        </w:rPr>
        <w:t xml:space="preserve"> </w:t>
      </w:r>
      <w:r w:rsidRPr="00E10C65">
        <w:rPr>
          <w:rFonts w:ascii="Optima" w:hAnsi="Optima"/>
          <w:sz w:val="24"/>
          <w:szCs w:val="24"/>
        </w:rPr>
        <w:t>and</w:t>
      </w:r>
      <w:r w:rsidRPr="00E10C65">
        <w:rPr>
          <w:rFonts w:ascii="Optima" w:hAnsi="Optima"/>
          <w:spacing w:val="3"/>
          <w:sz w:val="24"/>
          <w:szCs w:val="24"/>
        </w:rPr>
        <w:t xml:space="preserve"> </w:t>
      </w:r>
      <w:r w:rsidRPr="00E10C65">
        <w:rPr>
          <w:rFonts w:ascii="Optima" w:hAnsi="Optima"/>
          <w:sz w:val="24"/>
          <w:szCs w:val="24"/>
        </w:rPr>
        <w:t>we</w:t>
      </w:r>
      <w:r w:rsidRPr="00E10C65">
        <w:rPr>
          <w:rFonts w:ascii="Optima" w:hAnsi="Optima"/>
          <w:spacing w:val="1"/>
          <w:sz w:val="24"/>
          <w:szCs w:val="24"/>
        </w:rPr>
        <w:t xml:space="preserve"> </w:t>
      </w:r>
      <w:r w:rsidRPr="00E10C65">
        <w:rPr>
          <w:rFonts w:ascii="Optima" w:hAnsi="Optima"/>
          <w:sz w:val="24"/>
          <w:szCs w:val="24"/>
        </w:rPr>
        <w:t>are</w:t>
      </w:r>
      <w:r w:rsidRPr="00E10C65">
        <w:rPr>
          <w:rFonts w:ascii="Optima" w:hAnsi="Optima"/>
          <w:spacing w:val="-55"/>
          <w:sz w:val="24"/>
          <w:szCs w:val="24"/>
        </w:rPr>
        <w:t xml:space="preserve"> </w:t>
      </w:r>
      <w:r w:rsidRPr="00E10C65">
        <w:rPr>
          <w:rFonts w:ascii="Optima" w:hAnsi="Optima"/>
          <w:sz w:val="24"/>
          <w:szCs w:val="24"/>
        </w:rPr>
        <w:t>committed</w:t>
      </w:r>
      <w:r w:rsidRPr="00E10C65">
        <w:rPr>
          <w:rFonts w:ascii="Optima" w:hAnsi="Optima"/>
          <w:spacing w:val="2"/>
          <w:sz w:val="24"/>
          <w:szCs w:val="24"/>
        </w:rPr>
        <w:t xml:space="preserve"> </w:t>
      </w:r>
      <w:r w:rsidRPr="00E10C65">
        <w:rPr>
          <w:rFonts w:ascii="Optima" w:hAnsi="Optima"/>
          <w:sz w:val="24"/>
          <w:szCs w:val="24"/>
        </w:rPr>
        <w:t>to</w:t>
      </w:r>
      <w:r w:rsidRPr="00E10C65">
        <w:rPr>
          <w:rFonts w:ascii="Optima" w:hAnsi="Optima"/>
          <w:spacing w:val="2"/>
          <w:sz w:val="24"/>
          <w:szCs w:val="24"/>
        </w:rPr>
        <w:t xml:space="preserve"> </w:t>
      </w:r>
      <w:r w:rsidRPr="00E10C65">
        <w:rPr>
          <w:rFonts w:ascii="Optima" w:hAnsi="Optima"/>
          <w:sz w:val="24"/>
          <w:szCs w:val="24"/>
        </w:rPr>
        <w:t>preparing all</w:t>
      </w:r>
      <w:r w:rsidRPr="00E10C65">
        <w:rPr>
          <w:rFonts w:ascii="Optima" w:hAnsi="Optima"/>
          <w:spacing w:val="2"/>
          <w:sz w:val="24"/>
          <w:szCs w:val="24"/>
        </w:rPr>
        <w:t xml:space="preserve"> </w:t>
      </w:r>
      <w:r w:rsidRPr="00E10C65">
        <w:rPr>
          <w:rFonts w:ascii="Optima" w:hAnsi="Optima"/>
          <w:sz w:val="24"/>
          <w:szCs w:val="24"/>
        </w:rPr>
        <w:t>students</w:t>
      </w:r>
      <w:r w:rsidRPr="00E10C65">
        <w:rPr>
          <w:rFonts w:ascii="Optima" w:hAnsi="Optima"/>
          <w:spacing w:val="2"/>
          <w:sz w:val="24"/>
          <w:szCs w:val="24"/>
        </w:rPr>
        <w:t xml:space="preserve"> </w:t>
      </w:r>
      <w:r w:rsidRPr="00E10C65">
        <w:rPr>
          <w:rFonts w:ascii="Optima" w:hAnsi="Optima"/>
          <w:sz w:val="24"/>
          <w:szCs w:val="24"/>
        </w:rPr>
        <w:t>with</w:t>
      </w:r>
      <w:r w:rsidRPr="00E10C65">
        <w:rPr>
          <w:rFonts w:ascii="Optima" w:hAnsi="Optima"/>
          <w:spacing w:val="2"/>
          <w:sz w:val="24"/>
          <w:szCs w:val="24"/>
        </w:rPr>
        <w:t xml:space="preserve"> </w:t>
      </w:r>
      <w:r w:rsidRPr="00E10C65">
        <w:rPr>
          <w:rFonts w:ascii="Optima" w:hAnsi="Optima"/>
          <w:sz w:val="24"/>
          <w:szCs w:val="24"/>
        </w:rPr>
        <w:t>the</w:t>
      </w:r>
      <w:r w:rsidRPr="00E10C65">
        <w:rPr>
          <w:rFonts w:ascii="Optima" w:hAnsi="Optima"/>
          <w:spacing w:val="2"/>
          <w:sz w:val="24"/>
          <w:szCs w:val="24"/>
        </w:rPr>
        <w:t xml:space="preserve"> </w:t>
      </w:r>
      <w:r w:rsidRPr="00E10C65">
        <w:rPr>
          <w:rFonts w:ascii="Optima" w:hAnsi="Optima"/>
          <w:sz w:val="24"/>
          <w:szCs w:val="24"/>
        </w:rPr>
        <w:t>skills</w:t>
      </w:r>
      <w:r w:rsidRPr="00E10C65">
        <w:rPr>
          <w:rFonts w:ascii="Optima" w:hAnsi="Optima"/>
          <w:spacing w:val="1"/>
          <w:sz w:val="24"/>
          <w:szCs w:val="24"/>
        </w:rPr>
        <w:t xml:space="preserve"> </w:t>
      </w:r>
      <w:r w:rsidRPr="00E10C65">
        <w:rPr>
          <w:rFonts w:ascii="Optima" w:hAnsi="Optima"/>
          <w:sz w:val="24"/>
          <w:szCs w:val="24"/>
        </w:rPr>
        <w:t>and</w:t>
      </w:r>
      <w:r w:rsidRPr="00E10C65">
        <w:rPr>
          <w:rFonts w:ascii="Optima" w:hAnsi="Optima"/>
          <w:spacing w:val="2"/>
          <w:sz w:val="24"/>
          <w:szCs w:val="24"/>
        </w:rPr>
        <w:t xml:space="preserve"> </w:t>
      </w:r>
      <w:r w:rsidRPr="00E10C65">
        <w:rPr>
          <w:rFonts w:ascii="Optima" w:hAnsi="Optima"/>
          <w:sz w:val="24"/>
          <w:szCs w:val="24"/>
        </w:rPr>
        <w:t>experiences</w:t>
      </w:r>
      <w:r w:rsidRPr="00E10C65">
        <w:rPr>
          <w:rFonts w:ascii="Optima" w:hAnsi="Optima"/>
          <w:spacing w:val="2"/>
          <w:sz w:val="24"/>
          <w:szCs w:val="24"/>
        </w:rPr>
        <w:t xml:space="preserve"> </w:t>
      </w:r>
      <w:r w:rsidRPr="00E10C65">
        <w:rPr>
          <w:rFonts w:ascii="Optima" w:hAnsi="Optima"/>
          <w:sz w:val="24"/>
          <w:szCs w:val="24"/>
        </w:rPr>
        <w:t>they</w:t>
      </w:r>
      <w:r w:rsidRPr="00E10C65">
        <w:rPr>
          <w:rFonts w:ascii="Optima" w:hAnsi="Optima"/>
          <w:spacing w:val="-2"/>
          <w:sz w:val="24"/>
          <w:szCs w:val="24"/>
        </w:rPr>
        <w:t xml:space="preserve"> </w:t>
      </w:r>
      <w:r w:rsidRPr="00E10C65">
        <w:rPr>
          <w:rFonts w:ascii="Optima" w:hAnsi="Optima"/>
          <w:sz w:val="24"/>
          <w:szCs w:val="24"/>
        </w:rPr>
        <w:t>need</w:t>
      </w:r>
      <w:r w:rsidRPr="00E10C65">
        <w:rPr>
          <w:rFonts w:ascii="Optima" w:hAnsi="Optima"/>
          <w:spacing w:val="2"/>
          <w:sz w:val="24"/>
          <w:szCs w:val="24"/>
        </w:rPr>
        <w:t xml:space="preserve"> </w:t>
      </w:r>
      <w:r w:rsidRPr="00E10C65">
        <w:rPr>
          <w:rFonts w:ascii="Optima" w:hAnsi="Optima"/>
          <w:sz w:val="24"/>
          <w:szCs w:val="24"/>
        </w:rPr>
        <w:t>to</w:t>
      </w:r>
      <w:r w:rsidRPr="00E10C65">
        <w:rPr>
          <w:rFonts w:ascii="Optima" w:hAnsi="Optima"/>
          <w:spacing w:val="2"/>
          <w:sz w:val="24"/>
          <w:szCs w:val="24"/>
        </w:rPr>
        <w:t xml:space="preserve"> </w:t>
      </w:r>
      <w:r w:rsidRPr="00E10C65">
        <w:rPr>
          <w:rFonts w:ascii="Optima" w:hAnsi="Optima"/>
          <w:sz w:val="24"/>
          <w:szCs w:val="24"/>
        </w:rPr>
        <w:t>achieve</w:t>
      </w:r>
      <w:r w:rsidRPr="00E10C65">
        <w:rPr>
          <w:rFonts w:ascii="Optima" w:hAnsi="Optima"/>
          <w:spacing w:val="1"/>
          <w:sz w:val="24"/>
          <w:szCs w:val="24"/>
        </w:rPr>
        <w:t xml:space="preserve"> </w:t>
      </w:r>
      <w:r w:rsidRPr="00E10C65">
        <w:rPr>
          <w:rFonts w:ascii="Optima" w:hAnsi="Optima"/>
          <w:sz w:val="24"/>
          <w:szCs w:val="24"/>
        </w:rPr>
        <w:t>their dreams.</w:t>
      </w:r>
    </w:p>
    <w:p w14:paraId="1D6B5E5E" w14:textId="77777777" w:rsidR="00821B7D" w:rsidRDefault="00821B7D" w:rsidP="002D3A72">
      <w:pPr>
        <w:spacing w:line="360" w:lineRule="auto"/>
      </w:pPr>
    </w:p>
    <w:p w14:paraId="3B0FFE63" w14:textId="77777777" w:rsidR="00821B7D" w:rsidRPr="00883AFE" w:rsidRDefault="00821B7D" w:rsidP="00883AFE"/>
    <w:p w14:paraId="6F9EE551" w14:textId="77777777" w:rsidR="00B924EE" w:rsidRPr="002277E3" w:rsidRDefault="00B924EE" w:rsidP="00230AB7">
      <w:pPr>
        <w:autoSpaceDE w:val="0"/>
        <w:autoSpaceDN w:val="0"/>
        <w:adjustRightInd w:val="0"/>
        <w:spacing w:line="360" w:lineRule="auto"/>
        <w:rPr>
          <w:rFonts w:ascii="Optima" w:hAnsi="Optima" w:cs="TimesNewRomanPSMT"/>
        </w:rPr>
      </w:pPr>
    </w:p>
    <w:p w14:paraId="3DD04DF6" w14:textId="77777777" w:rsidR="00230AB7" w:rsidRDefault="00230AB7" w:rsidP="00230AB7">
      <w:pPr>
        <w:pStyle w:val="Heading1"/>
      </w:pPr>
    </w:p>
    <w:p w14:paraId="3151D8E5" w14:textId="77777777" w:rsidR="003220A2" w:rsidRDefault="003220A2" w:rsidP="003220A2"/>
    <w:p w14:paraId="2BFAA4FB" w14:textId="77777777" w:rsidR="003220A2" w:rsidRDefault="003220A2" w:rsidP="003220A2"/>
    <w:p w14:paraId="4997F837" w14:textId="77777777" w:rsidR="003220A2" w:rsidRDefault="003220A2" w:rsidP="003220A2"/>
    <w:p w14:paraId="661A374F" w14:textId="77777777" w:rsidR="003220A2" w:rsidRPr="003220A2" w:rsidRDefault="003220A2" w:rsidP="003220A2"/>
    <w:p w14:paraId="7B4BA1D1" w14:textId="77777777" w:rsidR="00230AB7" w:rsidRPr="00E10C65" w:rsidRDefault="00230AB7" w:rsidP="00E10C65">
      <w:pPr>
        <w:pStyle w:val="Heading2"/>
      </w:pPr>
      <w:bookmarkStart w:id="3" w:name="_Toc389222338"/>
      <w:bookmarkStart w:id="4" w:name="_Toc301615288"/>
      <w:r w:rsidRPr="00E10C65">
        <w:t>Guiding Principles for Educating English Language Learners from George Washington University</w:t>
      </w:r>
      <w:bookmarkEnd w:id="3"/>
      <w:bookmarkEnd w:id="4"/>
      <w:r w:rsidRPr="00E10C65">
        <w:t xml:space="preserve"> </w:t>
      </w:r>
    </w:p>
    <w:p w14:paraId="1F8BCBC2" w14:textId="77777777" w:rsidR="00230AB7" w:rsidRDefault="00230AB7" w:rsidP="00230AB7">
      <w:pPr>
        <w:autoSpaceDE w:val="0"/>
        <w:autoSpaceDN w:val="0"/>
        <w:adjustRightInd w:val="0"/>
        <w:spacing w:line="360" w:lineRule="auto"/>
        <w:rPr>
          <w:rFonts w:ascii="Corbel" w:hAnsi="Corbel" w:cs="TimesNewRomanPSMT"/>
        </w:rPr>
      </w:pPr>
    </w:p>
    <w:p w14:paraId="1EC9AD73" w14:textId="45A59B7E" w:rsidR="00230AB7" w:rsidRPr="00E10C65" w:rsidRDefault="00230AB7" w:rsidP="00230AB7">
      <w:pPr>
        <w:spacing w:line="360" w:lineRule="auto"/>
        <w:rPr>
          <w:rFonts w:ascii="Optima" w:hAnsi="Optima"/>
        </w:rPr>
      </w:pPr>
      <w:r w:rsidRPr="00E10C65">
        <w:rPr>
          <w:rFonts w:ascii="Optima" w:hAnsi="Optima"/>
        </w:rPr>
        <w:t xml:space="preserve">The recently revised Guiding Principles for Education English Language Learners created by The George Washington University Center for Equity and Excellence in Education provides educators with comprehensive, research based guidance on issues critical to providing English Learners with an optimal educational experience. We believe that </w:t>
      </w:r>
      <w:r w:rsidR="003220A2" w:rsidRPr="00E10C65">
        <w:rPr>
          <w:rFonts w:ascii="Optima" w:hAnsi="Optima"/>
        </w:rPr>
        <w:t>the six principles serve as a strong statement of</w:t>
      </w:r>
      <w:r w:rsidRPr="00E10C65">
        <w:rPr>
          <w:rFonts w:ascii="Optima" w:hAnsi="Optima"/>
        </w:rPr>
        <w:t xml:space="preserve"> values that will inform our work in providing services to</w:t>
      </w:r>
      <w:r w:rsidR="003220A2" w:rsidRPr="00E10C65">
        <w:rPr>
          <w:rFonts w:ascii="Optima" w:hAnsi="Optima"/>
        </w:rPr>
        <w:t xml:space="preserve"> our English Language Learners in SLUSD. We have adapted and expanded upon them for use in SLUSD.</w:t>
      </w:r>
    </w:p>
    <w:p w14:paraId="3A0FC9E7" w14:textId="77777777" w:rsidR="00230AB7" w:rsidRPr="00E10C65" w:rsidRDefault="00230AB7" w:rsidP="00230AB7">
      <w:pPr>
        <w:rPr>
          <w:rFonts w:ascii="Optima" w:hAnsi="Optima" w:cs="Cambria,Bold"/>
          <w:b/>
          <w:bCs/>
          <w:color w:val="5A5A5A"/>
        </w:rPr>
      </w:pPr>
      <w:r w:rsidRPr="00E10C65">
        <w:rPr>
          <w:rFonts w:ascii="Optima" w:hAnsi="Optima"/>
          <w:b/>
        </w:rPr>
        <w:t xml:space="preserve">Principle 1: </w:t>
      </w:r>
    </w:p>
    <w:p w14:paraId="0AC17472" w14:textId="77777777" w:rsidR="00230AB7" w:rsidRPr="00E10C65" w:rsidRDefault="00230AB7" w:rsidP="00230AB7">
      <w:pPr>
        <w:rPr>
          <w:rFonts w:ascii="Optima" w:hAnsi="Optima" w:cs="TimesNewRomanPS-BoldMT"/>
          <w:b/>
          <w:bCs/>
          <w:color w:val="000000"/>
        </w:rPr>
      </w:pPr>
      <w:r w:rsidRPr="00E10C65">
        <w:rPr>
          <w:rFonts w:ascii="Optima" w:hAnsi="Optima" w:cs="TimesNewRomanPS-BoldMT"/>
          <w:b/>
          <w:bCs/>
          <w:color w:val="000000"/>
        </w:rPr>
        <w:t xml:space="preserve">English learners are held to the same high expectations of learning established for all students. </w:t>
      </w:r>
      <w:r w:rsidRPr="00E10C65">
        <w:rPr>
          <w:rFonts w:ascii="Optima" w:hAnsi="Optima" w:cs="TimesNewRomanPS-BoldMT"/>
          <w:bCs/>
          <w:color w:val="000000"/>
        </w:rPr>
        <w:t xml:space="preserve">We are committed to developing and implementing effective programs for all of our students and deliver the programs that we outline in the EL Master Plan. </w:t>
      </w:r>
      <w:r w:rsidRPr="00E10C65">
        <w:rPr>
          <w:rFonts w:ascii="Optima" w:hAnsi="Optima" w:cs="TimesNewRomanPSMT"/>
          <w:color w:val="000000"/>
        </w:rPr>
        <w:t>We understand our obligation to supporting second language acquisition and are attentive to all educational subjects and needs as we prepare our students for 21</w:t>
      </w:r>
      <w:r w:rsidRPr="00E10C65">
        <w:rPr>
          <w:rFonts w:ascii="Optima" w:hAnsi="Optima" w:cs="TimesNewRomanPSMT"/>
          <w:color w:val="000000"/>
          <w:vertAlign w:val="superscript"/>
        </w:rPr>
        <w:t>st</w:t>
      </w:r>
      <w:r w:rsidRPr="00E10C65">
        <w:rPr>
          <w:rFonts w:ascii="Optima" w:hAnsi="Optima" w:cs="TimesNewRomanPSMT"/>
          <w:color w:val="000000"/>
        </w:rPr>
        <w:t xml:space="preserve"> century learning.</w:t>
      </w:r>
    </w:p>
    <w:p w14:paraId="3A9CDE81" w14:textId="77777777" w:rsidR="00230AB7" w:rsidRPr="00E10C65" w:rsidRDefault="00230AB7" w:rsidP="00230AB7">
      <w:pPr>
        <w:autoSpaceDE w:val="0"/>
        <w:autoSpaceDN w:val="0"/>
        <w:adjustRightInd w:val="0"/>
        <w:rPr>
          <w:rFonts w:ascii="Optima" w:hAnsi="Optima" w:cs="TimesNewRomanPSMT"/>
          <w:color w:val="000000"/>
        </w:rPr>
      </w:pPr>
    </w:p>
    <w:p w14:paraId="2F10D155" w14:textId="77777777" w:rsidR="00230AB7" w:rsidRPr="00E10C65" w:rsidRDefault="00230AB7" w:rsidP="00230AB7">
      <w:pPr>
        <w:rPr>
          <w:rFonts w:ascii="Optima" w:hAnsi="Optima" w:cs="Cambria,Bold"/>
          <w:b/>
          <w:bCs/>
        </w:rPr>
      </w:pPr>
      <w:r w:rsidRPr="00E10C65">
        <w:rPr>
          <w:rFonts w:ascii="Optima" w:hAnsi="Optima" w:cs="Cambria,Bold"/>
          <w:b/>
          <w:bCs/>
        </w:rPr>
        <w:t>Principle 2:</w:t>
      </w:r>
    </w:p>
    <w:p w14:paraId="0AFFD520" w14:textId="00B759F6" w:rsidR="00230AB7" w:rsidRPr="00E10C65" w:rsidRDefault="00230AB7" w:rsidP="00230AB7">
      <w:pPr>
        <w:rPr>
          <w:rFonts w:ascii="Optima" w:hAnsi="Optima" w:cs="TimesNewRomanPS-BoldMT"/>
          <w:b/>
          <w:bCs/>
          <w:color w:val="000000"/>
        </w:rPr>
      </w:pPr>
      <w:r w:rsidRPr="00E10C65">
        <w:rPr>
          <w:rFonts w:ascii="Optima" w:hAnsi="Optima" w:cs="TimesNewRomanPS-BoldMT"/>
          <w:b/>
          <w:bCs/>
          <w:color w:val="000000"/>
        </w:rPr>
        <w:t>English learners develop full receptive and productive proficiencies in English in the</w:t>
      </w:r>
      <w:r w:rsidR="00E10C65">
        <w:rPr>
          <w:rFonts w:ascii="Optima" w:hAnsi="Optima" w:cs="TimesNewRomanPS-BoldMT"/>
          <w:b/>
          <w:bCs/>
          <w:color w:val="000000"/>
        </w:rPr>
        <w:t xml:space="preserve"> </w:t>
      </w:r>
      <w:r w:rsidRPr="00E10C65">
        <w:rPr>
          <w:rFonts w:ascii="Optima" w:hAnsi="Optima" w:cs="TimesNewRomanPS-BoldMT"/>
          <w:b/>
          <w:bCs/>
          <w:color w:val="000000"/>
        </w:rPr>
        <w:t xml:space="preserve">domains of listening, speaking, reading, and writing, consistent with expectations for all students. </w:t>
      </w:r>
    </w:p>
    <w:p w14:paraId="139FE9FF" w14:textId="77777777" w:rsidR="00230AB7" w:rsidRPr="00E10C65" w:rsidRDefault="00230AB7" w:rsidP="00230AB7">
      <w:pPr>
        <w:autoSpaceDE w:val="0"/>
        <w:autoSpaceDN w:val="0"/>
        <w:adjustRightInd w:val="0"/>
        <w:rPr>
          <w:rFonts w:ascii="Optima" w:hAnsi="Optima" w:cs="TimesNewRomanPSMT"/>
          <w:color w:val="000000"/>
        </w:rPr>
      </w:pPr>
    </w:p>
    <w:p w14:paraId="78E0860B" w14:textId="77777777" w:rsidR="00230AB7" w:rsidRPr="00E10C65" w:rsidRDefault="00230AB7" w:rsidP="00230AB7">
      <w:pPr>
        <w:rPr>
          <w:rFonts w:ascii="Optima" w:hAnsi="Optima" w:cs="TimesNewRomanPS-BoldMT"/>
          <w:b/>
          <w:bCs/>
          <w:color w:val="000000"/>
        </w:rPr>
      </w:pPr>
      <w:r w:rsidRPr="00E10C65">
        <w:rPr>
          <w:rFonts w:ascii="Optima" w:hAnsi="Optima" w:cs="Cambria,Bold"/>
          <w:b/>
          <w:bCs/>
        </w:rPr>
        <w:t>Principle 3</w:t>
      </w:r>
      <w:r w:rsidRPr="00E10C65">
        <w:rPr>
          <w:rFonts w:ascii="Optima" w:hAnsi="Optima" w:cs="Cambria,Bold"/>
          <w:b/>
          <w:bCs/>
          <w:color w:val="5A5A5A"/>
        </w:rPr>
        <w:t xml:space="preserve">: </w:t>
      </w:r>
      <w:r w:rsidRPr="00E10C65">
        <w:rPr>
          <w:rFonts w:ascii="Optima" w:hAnsi="Optima" w:cs="TimesNewRomanPS-BoldMT"/>
          <w:b/>
          <w:bCs/>
          <w:color w:val="000000"/>
        </w:rPr>
        <w:t>English learners are taught challenging academic content that enables them to meet performance standards in all content areas, including reading and language arts, mathematics, social studies, science, the fine arts, health, and physical education, consistent with those for all students.</w:t>
      </w:r>
    </w:p>
    <w:p w14:paraId="58834CDB" w14:textId="77777777" w:rsidR="00230AB7" w:rsidRPr="00E10C65" w:rsidRDefault="00230AB7" w:rsidP="00230AB7">
      <w:pPr>
        <w:autoSpaceDE w:val="0"/>
        <w:autoSpaceDN w:val="0"/>
        <w:adjustRightInd w:val="0"/>
        <w:rPr>
          <w:rFonts w:ascii="Optima" w:hAnsi="Optima" w:cs="TimesNewRomanPSMT"/>
          <w:color w:val="000000"/>
        </w:rPr>
      </w:pPr>
    </w:p>
    <w:p w14:paraId="402846F3" w14:textId="77777777" w:rsidR="00230AB7" w:rsidRPr="00E10C65" w:rsidRDefault="00230AB7" w:rsidP="00230AB7">
      <w:pPr>
        <w:rPr>
          <w:rFonts w:ascii="Optima" w:hAnsi="Optima" w:cs="TimesNewRomanPSMT"/>
          <w:b/>
          <w:color w:val="000000"/>
        </w:rPr>
      </w:pPr>
      <w:r w:rsidRPr="00E10C65">
        <w:rPr>
          <w:rFonts w:ascii="Optima" w:hAnsi="Optima" w:cs="TimesNewRomanPSMT"/>
          <w:b/>
          <w:color w:val="000000"/>
        </w:rPr>
        <w:t xml:space="preserve">Principle 4: </w:t>
      </w:r>
    </w:p>
    <w:p w14:paraId="6436A680" w14:textId="77777777" w:rsidR="00230AB7" w:rsidRPr="00E10C65" w:rsidRDefault="00230AB7" w:rsidP="00230AB7">
      <w:pPr>
        <w:rPr>
          <w:rFonts w:ascii="Optima" w:hAnsi="Optima" w:cs="TimesNewRomanPSMT"/>
          <w:color w:val="000000"/>
        </w:rPr>
      </w:pPr>
      <w:r w:rsidRPr="00E10C65">
        <w:rPr>
          <w:rFonts w:ascii="Optima" w:hAnsi="Optima" w:cs="TimesNewRomanPS-BoldMT"/>
          <w:b/>
          <w:bCs/>
          <w:color w:val="000000"/>
        </w:rPr>
        <w:t xml:space="preserve">English learners receive instruction that builds on their previous education and cognitive abilities and that reflects their language proficiency levels. </w:t>
      </w:r>
    </w:p>
    <w:p w14:paraId="1F9E6E9E" w14:textId="77777777" w:rsidR="00230AB7" w:rsidRPr="00E10C65" w:rsidRDefault="00230AB7" w:rsidP="00230AB7">
      <w:pPr>
        <w:autoSpaceDE w:val="0"/>
        <w:autoSpaceDN w:val="0"/>
        <w:adjustRightInd w:val="0"/>
        <w:rPr>
          <w:rFonts w:ascii="Optima" w:hAnsi="Optima" w:cs="TimesNewRomanPSMT"/>
          <w:color w:val="000000"/>
        </w:rPr>
      </w:pPr>
    </w:p>
    <w:p w14:paraId="1C066F61" w14:textId="77777777" w:rsidR="00230AB7" w:rsidRPr="00E10C65" w:rsidRDefault="00230AB7" w:rsidP="00230AB7">
      <w:pPr>
        <w:rPr>
          <w:rFonts w:ascii="Optima" w:hAnsi="Optima" w:cs="TimesNewRomanPS-BoldMT"/>
          <w:b/>
          <w:bCs/>
        </w:rPr>
      </w:pPr>
      <w:r w:rsidRPr="00E10C65">
        <w:rPr>
          <w:rFonts w:ascii="Optima" w:hAnsi="Optima" w:cs="Cambria,Bold"/>
          <w:b/>
          <w:bCs/>
        </w:rPr>
        <w:t>Principle 5:</w:t>
      </w:r>
    </w:p>
    <w:p w14:paraId="3DEB96C2" w14:textId="1502D67C" w:rsidR="00230AB7" w:rsidRDefault="00230AB7" w:rsidP="00230AB7">
      <w:pPr>
        <w:rPr>
          <w:rFonts w:ascii="Optima" w:hAnsi="Optima" w:cs="TimesNewRomanPS-BoldMT"/>
          <w:b/>
          <w:bCs/>
          <w:color w:val="000000"/>
        </w:rPr>
      </w:pPr>
      <w:r w:rsidRPr="00E10C65">
        <w:rPr>
          <w:rFonts w:ascii="Optima" w:hAnsi="Optima" w:cs="TimesNewRomanPS-BoldMT"/>
          <w:b/>
          <w:bCs/>
          <w:color w:val="000000"/>
        </w:rPr>
        <w:t>English learners are evaluated with appropriate and valid assessments that are aligned to state and local standards and that take into account the language development stages and cultural backgrounds of the students.</w:t>
      </w:r>
    </w:p>
    <w:p w14:paraId="7350B303" w14:textId="77777777" w:rsidR="008441AA" w:rsidRDefault="008441AA" w:rsidP="00230AB7">
      <w:pPr>
        <w:rPr>
          <w:rFonts w:ascii="Optima" w:hAnsi="Optima" w:cs="TimesNewRomanPS-BoldMT"/>
          <w:b/>
          <w:bCs/>
          <w:color w:val="000000"/>
        </w:rPr>
      </w:pPr>
    </w:p>
    <w:p w14:paraId="79F06A7B" w14:textId="77777777" w:rsidR="008441AA" w:rsidRPr="00E10C65" w:rsidRDefault="008441AA" w:rsidP="00230AB7">
      <w:pPr>
        <w:rPr>
          <w:rFonts w:ascii="Optima" w:hAnsi="Optima" w:cs="TimesNewRomanPS-BoldMT"/>
          <w:b/>
          <w:bCs/>
          <w:color w:val="000000"/>
        </w:rPr>
      </w:pPr>
    </w:p>
    <w:p w14:paraId="12036500" w14:textId="77777777" w:rsidR="00230AB7" w:rsidRPr="00E10C65" w:rsidRDefault="00230AB7" w:rsidP="00230AB7">
      <w:pPr>
        <w:autoSpaceDE w:val="0"/>
        <w:autoSpaceDN w:val="0"/>
        <w:adjustRightInd w:val="0"/>
        <w:rPr>
          <w:rFonts w:ascii="Optima" w:hAnsi="Optima" w:cs="TimesNewRomanPS-BoldMT"/>
          <w:b/>
          <w:bCs/>
          <w:color w:val="000000"/>
        </w:rPr>
      </w:pPr>
    </w:p>
    <w:p w14:paraId="27466048" w14:textId="77777777" w:rsidR="00230AB7" w:rsidRPr="00E10C65" w:rsidRDefault="00230AB7" w:rsidP="00230AB7">
      <w:pPr>
        <w:rPr>
          <w:rFonts w:ascii="Optima" w:hAnsi="Optima" w:cs="Cambria,Bold"/>
          <w:b/>
          <w:bCs/>
        </w:rPr>
      </w:pPr>
      <w:r w:rsidRPr="00E10C65">
        <w:rPr>
          <w:rFonts w:ascii="Optima" w:hAnsi="Optima" w:cs="Cambria,Bold"/>
          <w:b/>
          <w:bCs/>
        </w:rPr>
        <w:t xml:space="preserve">Principle 6: </w:t>
      </w:r>
    </w:p>
    <w:p w14:paraId="51E8753C" w14:textId="5E90BB62" w:rsidR="00230AB7" w:rsidRPr="00E10C65" w:rsidRDefault="00230AB7" w:rsidP="00230AB7">
      <w:pPr>
        <w:rPr>
          <w:rFonts w:ascii="Optima" w:hAnsi="Optima"/>
        </w:rPr>
      </w:pPr>
      <w:r w:rsidRPr="00E10C65">
        <w:rPr>
          <w:rFonts w:ascii="Optima" w:hAnsi="Optima" w:cs="TimesNewRomanPS-BoldMT"/>
          <w:b/>
          <w:bCs/>
          <w:color w:val="000000"/>
        </w:rPr>
        <w:t xml:space="preserve">The academic success of English learners is a responsibility shared by all educators, the family, and the community. </w:t>
      </w:r>
      <w:r w:rsidRPr="00E10C65">
        <w:rPr>
          <w:rFonts w:ascii="Optima" w:hAnsi="Optima" w:cs="TimesNewRomanPSMT"/>
          <w:color w:val="000000"/>
        </w:rPr>
        <w:t>If we empower parents to engage in their child’s education, partner with their school community, and connect them with San Leandro’s local resources, then our children will thrive and exc</w:t>
      </w:r>
      <w:r w:rsidR="00E10C65" w:rsidRPr="00E10C65">
        <w:rPr>
          <w:rFonts w:ascii="Optima" w:hAnsi="Optima" w:cs="TimesNewRomanPSMT"/>
          <w:color w:val="000000"/>
        </w:rPr>
        <w:t xml:space="preserve">el academically, socially </w:t>
      </w:r>
      <w:r w:rsidRPr="00E10C65">
        <w:rPr>
          <w:rFonts w:ascii="Optima" w:hAnsi="Optima" w:cs="TimesNewRomanPSMT"/>
          <w:color w:val="000000"/>
        </w:rPr>
        <w:t>and emotionally.</w:t>
      </w:r>
    </w:p>
    <w:p w14:paraId="5DE658C9" w14:textId="77777777" w:rsidR="00230AB7" w:rsidRDefault="00230AB7">
      <w:pPr>
        <w:rPr>
          <w:rFonts w:ascii="Corbel" w:eastAsiaTheme="majorEastAsia" w:hAnsi="Corbel" w:cstheme="majorBidi"/>
          <w:b/>
          <w:bCs/>
          <w:color w:val="345A8A" w:themeColor="accent1" w:themeShade="B5"/>
          <w:sz w:val="32"/>
          <w:szCs w:val="32"/>
        </w:rPr>
      </w:pPr>
      <w:r>
        <w:rPr>
          <w:rFonts w:ascii="Corbel" w:hAnsi="Corbel"/>
        </w:rPr>
        <w:br w:type="page"/>
      </w:r>
    </w:p>
    <w:p w14:paraId="68E8F6A0" w14:textId="77777777" w:rsidR="00230AB7" w:rsidRPr="00E10C65" w:rsidRDefault="00230AB7" w:rsidP="00E10C65">
      <w:pPr>
        <w:pStyle w:val="Heading1"/>
      </w:pPr>
      <w:bookmarkStart w:id="5" w:name="_Toc301615289"/>
      <w:r w:rsidRPr="00E10C65">
        <w:t>Chapter 1</w:t>
      </w:r>
      <w:bookmarkEnd w:id="2"/>
      <w:bookmarkEnd w:id="5"/>
      <w:r w:rsidRPr="00E10C65">
        <w:t xml:space="preserve"> </w:t>
      </w:r>
    </w:p>
    <w:p w14:paraId="4C4A4FA3" w14:textId="77777777" w:rsidR="005F2CAA" w:rsidRDefault="00230AB7" w:rsidP="00E10C65">
      <w:pPr>
        <w:pStyle w:val="Heading1"/>
      </w:pPr>
      <w:bookmarkStart w:id="6" w:name="_Toc389222340"/>
      <w:bookmarkStart w:id="7" w:name="_Toc301615290"/>
      <w:r w:rsidRPr="00E10C65">
        <w:t>Identification, Assessment, and Placement</w:t>
      </w:r>
      <w:bookmarkEnd w:id="6"/>
      <w:bookmarkEnd w:id="7"/>
      <w:r w:rsidRPr="00E10C65">
        <w:t xml:space="preserve"> </w:t>
      </w:r>
    </w:p>
    <w:p w14:paraId="41436209" w14:textId="77777777" w:rsidR="00E10C65" w:rsidRDefault="00E10C65" w:rsidP="00E10C65"/>
    <w:p w14:paraId="5114DDAB" w14:textId="77777777" w:rsidR="00E10C65" w:rsidRPr="00E10C65" w:rsidRDefault="00E10C65" w:rsidP="00E10C65"/>
    <w:p w14:paraId="5E683149" w14:textId="77777777" w:rsidR="00E10C65" w:rsidRPr="00E10C65" w:rsidRDefault="00E10C65" w:rsidP="00E10C65"/>
    <w:p w14:paraId="59DDEF30" w14:textId="77777777" w:rsidR="005F2CAA" w:rsidRDefault="005F2CAA" w:rsidP="005F2CAA">
      <w:pPr>
        <w:rPr>
          <w:rFonts w:ascii="Corbel" w:eastAsiaTheme="majorEastAsia" w:hAnsi="Corbel" w:cstheme="majorBidi"/>
          <w:color w:val="345A8A" w:themeColor="accent1" w:themeShade="B5"/>
          <w:sz w:val="32"/>
          <w:szCs w:val="32"/>
        </w:rPr>
      </w:pPr>
      <w:r>
        <w:br w:type="page"/>
      </w:r>
    </w:p>
    <w:p w14:paraId="322DEF83" w14:textId="77777777" w:rsidR="005F2CAA" w:rsidRPr="00E10C65" w:rsidRDefault="005F2CAA" w:rsidP="00E10C65">
      <w:pPr>
        <w:pStyle w:val="Heading2"/>
      </w:pPr>
      <w:bookmarkStart w:id="8" w:name="_Toc389222341"/>
      <w:bookmarkStart w:id="9" w:name="_Toc301615291"/>
      <w:r w:rsidRPr="00E10C65">
        <w:t>Registration and the Home Language Survey (HLS)</w:t>
      </w:r>
      <w:bookmarkEnd w:id="8"/>
      <w:bookmarkEnd w:id="9"/>
      <w:r w:rsidRPr="00E10C65">
        <w:t xml:space="preserve"> </w:t>
      </w:r>
    </w:p>
    <w:p w14:paraId="274A3DB9" w14:textId="77777777" w:rsidR="005F2CAA" w:rsidRPr="005F2CAA" w:rsidRDefault="005F2CAA" w:rsidP="005F2CAA">
      <w:pPr>
        <w:ind w:left="720"/>
        <w:textAlignment w:val="baseline"/>
        <w:rPr>
          <w:rFonts w:ascii="Arial" w:hAnsi="Arial" w:cs="Arial"/>
          <w:b/>
          <w:bCs/>
          <w:color w:val="000000"/>
          <w:sz w:val="23"/>
          <w:szCs w:val="23"/>
        </w:rPr>
      </w:pPr>
    </w:p>
    <w:p w14:paraId="662EA078" w14:textId="56AD610A" w:rsidR="005F2CAA" w:rsidRPr="00E10C65" w:rsidRDefault="005F2CAA" w:rsidP="00A04C6C">
      <w:pPr>
        <w:spacing w:line="360" w:lineRule="auto"/>
        <w:rPr>
          <w:rFonts w:ascii="Optima" w:hAnsi="Optima" w:cs="Times New Roman"/>
        </w:rPr>
      </w:pPr>
      <w:r w:rsidRPr="00E10C65">
        <w:rPr>
          <w:rFonts w:ascii="Optima" w:hAnsi="Optima" w:cs="Arial"/>
          <w:color w:val="000000"/>
        </w:rPr>
        <w:t>At the time of enrollment in a California public school it is required to determine the languages spoken in the home by the student. To gather this information, at the time of enrollment all parents are required to complete a Home Language Survey (HLS). When a parent or legal guardian enrolls their child in the San Leandro Unified School District (SLUSD) for the first time, the parent/ legal guardian completes the HLS. This survey can be completed online or at the district</w:t>
      </w:r>
      <w:r w:rsidR="00115666">
        <w:rPr>
          <w:rFonts w:ascii="Optima" w:hAnsi="Optima" w:cs="Arial"/>
          <w:color w:val="000000"/>
        </w:rPr>
        <w:t xml:space="preserve"> office in the Student S</w:t>
      </w:r>
      <w:r w:rsidR="008441AA">
        <w:rPr>
          <w:rFonts w:ascii="Optima" w:hAnsi="Optima" w:cs="Arial"/>
          <w:color w:val="000000"/>
        </w:rPr>
        <w:t xml:space="preserve">ervices, Special Education </w:t>
      </w:r>
      <w:r w:rsidR="00115666">
        <w:rPr>
          <w:rFonts w:ascii="Optima" w:hAnsi="Optima" w:cs="Arial"/>
          <w:color w:val="000000"/>
        </w:rPr>
        <w:t>Community Wellness D</w:t>
      </w:r>
      <w:r w:rsidRPr="00E10C65">
        <w:rPr>
          <w:rFonts w:ascii="Optima" w:hAnsi="Optima" w:cs="Arial"/>
          <w:color w:val="000000"/>
        </w:rPr>
        <w:t>epartment, as part of the District’s</w:t>
      </w:r>
      <w:r w:rsidR="00721AEC" w:rsidRPr="00E10C65">
        <w:rPr>
          <w:rFonts w:ascii="Optima" w:hAnsi="Optima" w:cs="Arial"/>
          <w:color w:val="000000"/>
        </w:rPr>
        <w:t xml:space="preserve"> centralized</w:t>
      </w:r>
      <w:r w:rsidRPr="00E10C65">
        <w:rPr>
          <w:rFonts w:ascii="Optima" w:hAnsi="Optima" w:cs="Arial"/>
          <w:color w:val="000000"/>
        </w:rPr>
        <w:t xml:space="preserve"> enrollment procedure. The HLS remains on file for each student in their cumulative folder located at the school of enrollment</w:t>
      </w:r>
      <w:r w:rsidR="00115666">
        <w:rPr>
          <w:rFonts w:ascii="Optima" w:hAnsi="Optima" w:cs="Arial"/>
          <w:color w:val="000000"/>
        </w:rPr>
        <w:t xml:space="preserve"> and it is accessible through the student information system</w:t>
      </w:r>
      <w:r w:rsidRPr="00E10C65">
        <w:rPr>
          <w:rFonts w:ascii="Optima" w:hAnsi="Optima" w:cs="Arial"/>
          <w:color w:val="000000"/>
        </w:rPr>
        <w:t>. Parents are to receive an explanation regarding its purpose and uses as well as the possibility that their child may be given an assessment to measure their English Language proficiency level. The information provided on the initial HLS takes precedence over any information provided on subsequent surveys completed. The information provided on the HLS is maintained thereafter in the District’s student information system</w:t>
      </w:r>
      <w:r w:rsidR="00115666">
        <w:rPr>
          <w:rFonts w:ascii="Optima" w:hAnsi="Optima" w:cs="Arial"/>
          <w:color w:val="000000"/>
        </w:rPr>
        <w:t>,</w:t>
      </w:r>
      <w:r w:rsidR="008441AA">
        <w:rPr>
          <w:rFonts w:ascii="Optima" w:hAnsi="Optima" w:cs="Arial"/>
          <w:color w:val="000000"/>
        </w:rPr>
        <w:t xml:space="preserve"> AERIES, </w:t>
      </w:r>
      <w:r w:rsidRPr="00E10C65">
        <w:rPr>
          <w:rFonts w:ascii="Optima" w:hAnsi="Optima" w:cs="Arial"/>
          <w:color w:val="000000"/>
        </w:rPr>
        <w:t xml:space="preserve">and the student’s English Learner Folder maintained as part of the child’s cumulative record. The HLS consists of the following four questions: </w:t>
      </w:r>
    </w:p>
    <w:p w14:paraId="25CF19A0" w14:textId="77777777" w:rsidR="005F2CAA" w:rsidRPr="005F2CAA" w:rsidRDefault="005F2CAA" w:rsidP="005F2CAA">
      <w:pPr>
        <w:rPr>
          <w:rFonts w:ascii="Times" w:eastAsia="Times New Roman" w:hAnsi="Times" w:cs="Times New Roman"/>
          <w:sz w:val="20"/>
          <w:szCs w:val="20"/>
        </w:rPr>
      </w:pPr>
    </w:p>
    <w:p w14:paraId="1516D689" w14:textId="77777777" w:rsidR="005F2CAA" w:rsidRPr="00115666" w:rsidRDefault="005F2CAA" w:rsidP="005F2CAA">
      <w:pPr>
        <w:rPr>
          <w:rFonts w:ascii="Optima" w:hAnsi="Optima" w:cs="Arial"/>
        </w:rPr>
      </w:pPr>
      <w:r w:rsidRPr="00115666">
        <w:rPr>
          <w:rFonts w:ascii="Optima" w:hAnsi="Optima" w:cs="Arial"/>
          <w:color w:val="000000"/>
        </w:rPr>
        <w:t xml:space="preserve">1. What language did this student learn when he or she first began to speak? </w:t>
      </w:r>
    </w:p>
    <w:p w14:paraId="2830FD38" w14:textId="77777777" w:rsidR="005F2CAA" w:rsidRPr="00115666" w:rsidRDefault="005F2CAA" w:rsidP="005F2CAA">
      <w:pPr>
        <w:rPr>
          <w:rFonts w:ascii="Optima" w:hAnsi="Optima" w:cs="Arial"/>
        </w:rPr>
      </w:pPr>
      <w:r w:rsidRPr="00115666">
        <w:rPr>
          <w:rFonts w:ascii="Optima" w:hAnsi="Optima" w:cs="Arial"/>
          <w:color w:val="000000"/>
        </w:rPr>
        <w:t xml:space="preserve">2. What language do you use most frequently to speak to this student? </w:t>
      </w:r>
    </w:p>
    <w:p w14:paraId="7A6F10B3" w14:textId="77777777" w:rsidR="005F2CAA" w:rsidRPr="00115666" w:rsidRDefault="005F2CAA" w:rsidP="005F2CAA">
      <w:pPr>
        <w:rPr>
          <w:rFonts w:ascii="Optima" w:hAnsi="Optima" w:cs="Arial"/>
        </w:rPr>
      </w:pPr>
      <w:r w:rsidRPr="00115666">
        <w:rPr>
          <w:rFonts w:ascii="Optima" w:hAnsi="Optima" w:cs="Arial"/>
          <w:color w:val="000000"/>
        </w:rPr>
        <w:t xml:space="preserve">3. What language does this student most frequently use at home? </w:t>
      </w:r>
    </w:p>
    <w:p w14:paraId="11E0AE8C" w14:textId="77777777" w:rsidR="005F2CAA" w:rsidRPr="00115666" w:rsidRDefault="005F2CAA" w:rsidP="005F2CAA">
      <w:pPr>
        <w:rPr>
          <w:rFonts w:ascii="Optima" w:hAnsi="Optima" w:cs="Arial"/>
        </w:rPr>
      </w:pPr>
      <w:r w:rsidRPr="00115666">
        <w:rPr>
          <w:rFonts w:ascii="Optima" w:hAnsi="Optima" w:cs="Arial"/>
          <w:color w:val="000000"/>
        </w:rPr>
        <w:t xml:space="preserve">4. What is the language most often spoken by the adults at home? </w:t>
      </w:r>
    </w:p>
    <w:p w14:paraId="7394ECB9" w14:textId="77777777" w:rsidR="005F2CAA" w:rsidRPr="00115666" w:rsidRDefault="005F2CAA" w:rsidP="005F2CAA">
      <w:pPr>
        <w:rPr>
          <w:rFonts w:ascii="Optima" w:eastAsia="Times New Roman" w:hAnsi="Optima" w:cs="Arial"/>
        </w:rPr>
      </w:pPr>
    </w:p>
    <w:p w14:paraId="334A7A6E" w14:textId="77777777" w:rsidR="005F2CAA" w:rsidRPr="00115666" w:rsidRDefault="005F2CAA" w:rsidP="005F2CAA">
      <w:pPr>
        <w:rPr>
          <w:rFonts w:ascii="Optima" w:hAnsi="Optima" w:cs="Arial"/>
        </w:rPr>
      </w:pPr>
      <w:r w:rsidRPr="00115666">
        <w:rPr>
          <w:rFonts w:ascii="Optima" w:hAnsi="Optima" w:cs="Arial"/>
          <w:color w:val="000000"/>
        </w:rPr>
        <w:t xml:space="preserve">These questions are used to determine a student’s home language status which include: </w:t>
      </w:r>
    </w:p>
    <w:p w14:paraId="4B47A64D" w14:textId="77777777" w:rsidR="005F2CAA" w:rsidRPr="005F2CAA" w:rsidRDefault="005F2CAA" w:rsidP="005F2CAA">
      <w:pPr>
        <w:rPr>
          <w:rFonts w:ascii="Times" w:eastAsia="Times New Roman" w:hAnsi="Times" w:cs="Times New Roman"/>
          <w:sz w:val="20"/>
          <w:szCs w:val="20"/>
        </w:rPr>
      </w:pPr>
    </w:p>
    <w:p w14:paraId="16C3B7BC" w14:textId="77777777" w:rsidR="005F2CAA" w:rsidRPr="00297BC2" w:rsidRDefault="005F2CAA" w:rsidP="00B55FFB">
      <w:pPr>
        <w:pStyle w:val="Heading2"/>
      </w:pPr>
      <w:r w:rsidRPr="00297BC2">
        <w:t xml:space="preserve"> </w:t>
      </w:r>
      <w:bookmarkStart w:id="10" w:name="_Toc301615292"/>
      <w:r w:rsidRPr="00297BC2">
        <w:t>English Only</w:t>
      </w:r>
      <w:r w:rsidR="00F91733" w:rsidRPr="00297BC2">
        <w:t xml:space="preserve"> (EO)</w:t>
      </w:r>
      <w:bookmarkEnd w:id="10"/>
      <w:r w:rsidR="00B6710F" w:rsidRPr="00297BC2">
        <w:t xml:space="preserve"> </w:t>
      </w:r>
    </w:p>
    <w:p w14:paraId="30CBBD6A" w14:textId="77777777" w:rsidR="001911A2" w:rsidRDefault="005F2CAA" w:rsidP="001911A2">
      <w:pPr>
        <w:rPr>
          <w:rFonts w:ascii="Corbel" w:hAnsi="Corbel" w:cs="Arial"/>
          <w:color w:val="000000"/>
        </w:rPr>
      </w:pPr>
      <w:r w:rsidRPr="00A04C6C">
        <w:rPr>
          <w:rFonts w:ascii="Corbel" w:hAnsi="Corbel" w:cs="Arial"/>
          <w:color w:val="000000"/>
        </w:rPr>
        <w:t xml:space="preserve">If the answers to the four questions on the HLS are “English”, the child is classified as </w:t>
      </w:r>
      <w:r w:rsidR="00721AEC" w:rsidRPr="00A04C6C">
        <w:rPr>
          <w:rFonts w:ascii="Corbel" w:hAnsi="Corbel" w:cs="Arial"/>
          <w:color w:val="000000"/>
        </w:rPr>
        <w:t>English Only, and will be participate</w:t>
      </w:r>
      <w:r w:rsidRPr="00A04C6C">
        <w:rPr>
          <w:rFonts w:ascii="Corbel" w:hAnsi="Corbel" w:cs="Arial"/>
          <w:color w:val="000000"/>
        </w:rPr>
        <w:t xml:space="preserve"> in the English Language Mainstream Program.</w:t>
      </w:r>
    </w:p>
    <w:p w14:paraId="7DE6F4AE" w14:textId="132E50D2" w:rsidR="005F2CAA" w:rsidRPr="001911A2" w:rsidRDefault="005F2CAA" w:rsidP="00B55FFB">
      <w:pPr>
        <w:pStyle w:val="Heading2"/>
      </w:pPr>
      <w:bookmarkStart w:id="11" w:name="_Toc301615293"/>
      <w:r w:rsidRPr="00A04C6C">
        <w:t xml:space="preserve">Possible English Learner </w:t>
      </w:r>
      <w:r w:rsidR="00B6710F" w:rsidRPr="00A04C6C">
        <w:t>(EL)</w:t>
      </w:r>
      <w:bookmarkEnd w:id="11"/>
    </w:p>
    <w:p w14:paraId="20459FBD" w14:textId="798AD4BF" w:rsidR="005F2CAA" w:rsidRPr="00A04C6C" w:rsidRDefault="005F2CAA" w:rsidP="005F2CAA">
      <w:pPr>
        <w:rPr>
          <w:rFonts w:ascii="Corbel" w:hAnsi="Corbel" w:cs="Times New Roman"/>
        </w:rPr>
      </w:pPr>
      <w:r w:rsidRPr="00A04C6C">
        <w:rPr>
          <w:rFonts w:ascii="Corbel" w:hAnsi="Corbel" w:cs="Arial"/>
          <w:color w:val="000000"/>
        </w:rPr>
        <w:t xml:space="preserve">If the answers to any of the first three questions on the HLS indicate a language other than English, or a combination of English and another language, the child is assessed using the </w:t>
      </w:r>
      <w:r w:rsidR="00721AEC" w:rsidRPr="00A04C6C">
        <w:rPr>
          <w:rFonts w:ascii="Corbel" w:hAnsi="Corbel" w:cs="Arial"/>
          <w:color w:val="000000"/>
        </w:rPr>
        <w:t>California English Development Test (</w:t>
      </w:r>
      <w:r w:rsidRPr="00A04C6C">
        <w:rPr>
          <w:rFonts w:ascii="Corbel" w:hAnsi="Corbel" w:cs="Arial"/>
          <w:color w:val="000000"/>
        </w:rPr>
        <w:t>CELDT</w:t>
      </w:r>
      <w:r w:rsidR="00721AEC" w:rsidRPr="00A04C6C">
        <w:rPr>
          <w:rFonts w:ascii="Corbel" w:hAnsi="Corbel" w:cs="Arial"/>
          <w:color w:val="000000"/>
        </w:rPr>
        <w:t>)</w:t>
      </w:r>
      <w:r w:rsidRPr="00A04C6C">
        <w:rPr>
          <w:rFonts w:ascii="Corbel" w:hAnsi="Corbel" w:cs="Arial"/>
          <w:color w:val="000000"/>
        </w:rPr>
        <w:t xml:space="preserve"> to measure his or</w:t>
      </w:r>
      <w:r w:rsidRPr="005F2CAA">
        <w:rPr>
          <w:rFonts w:ascii="Arial" w:hAnsi="Arial" w:cs="Arial"/>
          <w:color w:val="000000"/>
          <w:sz w:val="23"/>
          <w:szCs w:val="23"/>
        </w:rPr>
        <w:t xml:space="preserve"> her level of </w:t>
      </w:r>
      <w:r w:rsidRPr="00A04C6C">
        <w:rPr>
          <w:rFonts w:ascii="Corbel" w:hAnsi="Corbel" w:cs="Arial"/>
          <w:color w:val="000000"/>
        </w:rPr>
        <w:t xml:space="preserve">English proficiency. At the time of </w:t>
      </w:r>
      <w:proofErr w:type="gramStart"/>
      <w:r w:rsidRPr="00A04C6C">
        <w:rPr>
          <w:rFonts w:ascii="Corbel" w:hAnsi="Corbel" w:cs="Arial"/>
          <w:color w:val="000000"/>
        </w:rPr>
        <w:t xml:space="preserve">enrollment </w:t>
      </w:r>
      <w:r w:rsidR="008441AA">
        <w:rPr>
          <w:rFonts w:ascii="Corbel" w:hAnsi="Corbel" w:cs="Arial"/>
          <w:color w:val="000000"/>
        </w:rPr>
        <w:t>,</w:t>
      </w:r>
      <w:proofErr w:type="gramEnd"/>
      <w:r w:rsidR="008441AA">
        <w:rPr>
          <w:rFonts w:ascii="Corbel" w:hAnsi="Corbel" w:cs="Arial"/>
          <w:color w:val="000000"/>
        </w:rPr>
        <w:t xml:space="preserve"> </w:t>
      </w:r>
      <w:r w:rsidRPr="00A04C6C">
        <w:rPr>
          <w:rFonts w:ascii="Corbel" w:hAnsi="Corbel" w:cs="Arial"/>
          <w:color w:val="000000"/>
        </w:rPr>
        <w:t xml:space="preserve">the parent will be assigned an appointment time to have their child </w:t>
      </w:r>
      <w:r w:rsidR="00721AEC" w:rsidRPr="00A04C6C">
        <w:rPr>
          <w:rFonts w:ascii="Corbel" w:hAnsi="Corbel" w:cs="Arial"/>
          <w:color w:val="000000"/>
        </w:rPr>
        <w:t>tested. If Spanish is indicated</w:t>
      </w:r>
      <w:r w:rsidR="00115666">
        <w:rPr>
          <w:rFonts w:ascii="Corbel" w:hAnsi="Corbel" w:cs="Arial"/>
          <w:color w:val="000000"/>
        </w:rPr>
        <w:t xml:space="preserve">, </w:t>
      </w:r>
      <w:r w:rsidRPr="00A04C6C">
        <w:rPr>
          <w:rFonts w:ascii="Corbel" w:hAnsi="Corbel" w:cs="Arial"/>
          <w:color w:val="000000"/>
        </w:rPr>
        <w:t>the student will take the IPT (Idea Proficiency Test). If another language is mentioned, the Primary Language Parent Survey</w:t>
      </w:r>
      <w:proofErr w:type="gramStart"/>
      <w:r w:rsidR="008441AA">
        <w:rPr>
          <w:rFonts w:ascii="Corbel" w:hAnsi="Corbel" w:cs="Arial"/>
          <w:color w:val="000000"/>
        </w:rPr>
        <w:t xml:space="preserve">, </w:t>
      </w:r>
      <w:r w:rsidR="00B6710F" w:rsidRPr="00A04C6C">
        <w:rPr>
          <w:rFonts w:ascii="Corbel" w:hAnsi="Corbel" w:cs="Arial"/>
          <w:color w:val="000000"/>
        </w:rPr>
        <w:t xml:space="preserve"> as</w:t>
      </w:r>
      <w:proofErr w:type="gramEnd"/>
      <w:r w:rsidR="00B6710F" w:rsidRPr="00A04C6C">
        <w:rPr>
          <w:rFonts w:ascii="Corbel" w:hAnsi="Corbel" w:cs="Arial"/>
          <w:color w:val="000000"/>
        </w:rPr>
        <w:t xml:space="preserve"> identified on the </w:t>
      </w:r>
      <w:r w:rsidR="00B6710F" w:rsidRPr="00A04C6C">
        <w:rPr>
          <w:rFonts w:ascii="Corbel" w:hAnsi="Corbel" w:cs="Arial"/>
          <w:i/>
          <w:color w:val="000000"/>
          <w:u w:val="single"/>
        </w:rPr>
        <w:t>Informal Assessment of Primary Language Proficiency</w:t>
      </w:r>
      <w:r w:rsidR="00B6710F" w:rsidRPr="00A04C6C">
        <w:rPr>
          <w:rFonts w:ascii="Corbel" w:hAnsi="Corbel" w:cs="Arial"/>
          <w:i/>
          <w:color w:val="000000"/>
        </w:rPr>
        <w:t xml:space="preserve"> </w:t>
      </w:r>
      <w:r w:rsidR="00B6710F" w:rsidRPr="00A04C6C">
        <w:rPr>
          <w:rFonts w:ascii="Corbel" w:hAnsi="Corbel" w:cs="Arial"/>
          <w:color w:val="000000"/>
        </w:rPr>
        <w:t>form</w:t>
      </w:r>
      <w:r w:rsidR="008441AA">
        <w:rPr>
          <w:rFonts w:ascii="Corbel" w:hAnsi="Corbel" w:cs="Arial"/>
          <w:color w:val="000000"/>
        </w:rPr>
        <w:t>,</w:t>
      </w:r>
      <w:r w:rsidR="00B6710F" w:rsidRPr="00A04C6C">
        <w:rPr>
          <w:rFonts w:ascii="Corbel" w:hAnsi="Corbel" w:cs="Arial"/>
          <w:i/>
          <w:color w:val="000000"/>
        </w:rPr>
        <w:t xml:space="preserve"> </w:t>
      </w:r>
      <w:r w:rsidRPr="00A04C6C">
        <w:rPr>
          <w:rFonts w:ascii="Corbel" w:hAnsi="Corbel" w:cs="Arial"/>
          <w:color w:val="000000"/>
        </w:rPr>
        <w:t>will be given. The district will explore adopting other primary language tests.</w:t>
      </w:r>
    </w:p>
    <w:p w14:paraId="2A0DD820" w14:textId="77777777" w:rsidR="005F2CAA" w:rsidRPr="005F2CAA" w:rsidRDefault="005F2CAA" w:rsidP="005F2CAA">
      <w:pPr>
        <w:rPr>
          <w:rFonts w:ascii="Times" w:eastAsia="Times New Roman" w:hAnsi="Times" w:cs="Times New Roman"/>
          <w:sz w:val="20"/>
          <w:szCs w:val="20"/>
        </w:rPr>
      </w:pPr>
    </w:p>
    <w:p w14:paraId="7028FB85" w14:textId="77777777" w:rsidR="00B6710F" w:rsidRPr="00B55FFB" w:rsidRDefault="005F2CAA" w:rsidP="00B55FFB">
      <w:pPr>
        <w:pStyle w:val="Heading2"/>
      </w:pPr>
      <w:bookmarkStart w:id="12" w:name="_Toc301615294"/>
      <w:r w:rsidRPr="00B55FFB">
        <w:t>If Reasonable doubt exists</w:t>
      </w:r>
      <w:bookmarkEnd w:id="12"/>
    </w:p>
    <w:p w14:paraId="6F460A7C" w14:textId="40FEADE8" w:rsidR="005F2CAA" w:rsidRPr="00B55FFB" w:rsidRDefault="008441AA" w:rsidP="00702EDF">
      <w:pPr>
        <w:spacing w:line="360" w:lineRule="auto"/>
        <w:rPr>
          <w:rFonts w:ascii="Optima" w:hAnsi="Optima" w:cs="Times New Roman"/>
        </w:rPr>
      </w:pPr>
      <w:r>
        <w:rPr>
          <w:rFonts w:ascii="Optima" w:hAnsi="Optima" w:cs="Arial"/>
          <w:color w:val="000000"/>
        </w:rPr>
        <w:t>In some cases, i</w:t>
      </w:r>
      <w:r w:rsidR="005F2CAA" w:rsidRPr="00B55FFB">
        <w:rPr>
          <w:rFonts w:ascii="Optima" w:hAnsi="Optima" w:cs="Arial"/>
          <w:color w:val="000000"/>
        </w:rPr>
        <w:t xml:space="preserve">f the parent’s response to the first three questions on the HLS is English and the response to the </w:t>
      </w:r>
      <w:r w:rsidR="008725F5">
        <w:rPr>
          <w:rFonts w:ascii="Optima" w:hAnsi="Optima" w:cs="Arial"/>
          <w:color w:val="000000"/>
        </w:rPr>
        <w:t>f</w:t>
      </w:r>
      <w:r w:rsidR="00115666" w:rsidRPr="00B55FFB">
        <w:rPr>
          <w:rFonts w:ascii="Optima" w:hAnsi="Optima" w:cs="Arial"/>
          <w:color w:val="000000"/>
        </w:rPr>
        <w:t xml:space="preserve">ourth question </w:t>
      </w:r>
      <w:r w:rsidR="005F2CAA" w:rsidRPr="00B55FFB">
        <w:rPr>
          <w:rFonts w:ascii="Optima" w:hAnsi="Optima" w:cs="Arial"/>
          <w:color w:val="000000"/>
        </w:rPr>
        <w:t>is a language other than English, then “reasonable doubt” may exist as to the student’s primary language. The district administrator/ designee or designated English Learner support personnel at the site must research the student’s language background using the following indicators and consult with the student’s parent:  </w:t>
      </w:r>
    </w:p>
    <w:p w14:paraId="6D0D29E9" w14:textId="77777777" w:rsidR="005F2CAA" w:rsidRPr="00B55FFB" w:rsidRDefault="005F2CAA" w:rsidP="005F2CAA">
      <w:pPr>
        <w:rPr>
          <w:rFonts w:ascii="Optima" w:eastAsia="Times New Roman" w:hAnsi="Optima" w:cs="Times New Roman"/>
        </w:rPr>
      </w:pPr>
    </w:p>
    <w:p w14:paraId="2D0DBB05" w14:textId="77777777" w:rsidR="005F2CAA" w:rsidRPr="00B55FFB" w:rsidRDefault="005F2CAA" w:rsidP="00BC5DA8">
      <w:pPr>
        <w:numPr>
          <w:ilvl w:val="0"/>
          <w:numId w:val="1"/>
        </w:numPr>
        <w:textAlignment w:val="baseline"/>
        <w:rPr>
          <w:rFonts w:ascii="Optima" w:hAnsi="Optima" w:cs="Arial"/>
          <w:color w:val="000000"/>
        </w:rPr>
      </w:pPr>
      <w:r w:rsidRPr="00B55FFB">
        <w:rPr>
          <w:rFonts w:ascii="Optima" w:hAnsi="Optima" w:cs="Arial"/>
          <w:color w:val="000000"/>
        </w:rPr>
        <w:t>Parent requires interpreter to communicate in English  </w:t>
      </w:r>
    </w:p>
    <w:p w14:paraId="02CC6D89" w14:textId="77777777" w:rsidR="005F2CAA" w:rsidRPr="00B55FFB" w:rsidRDefault="005F2CAA" w:rsidP="00BC5DA8">
      <w:pPr>
        <w:numPr>
          <w:ilvl w:val="0"/>
          <w:numId w:val="1"/>
        </w:numPr>
        <w:textAlignment w:val="baseline"/>
        <w:rPr>
          <w:rFonts w:ascii="Optima" w:hAnsi="Optima" w:cs="Arial"/>
          <w:color w:val="000000"/>
        </w:rPr>
      </w:pPr>
      <w:r w:rsidRPr="00B55FFB">
        <w:rPr>
          <w:rFonts w:ascii="Optima" w:hAnsi="Optima" w:cs="Arial"/>
          <w:color w:val="000000"/>
        </w:rPr>
        <w:t>Parent/guardian speaks to child in a language other than English  </w:t>
      </w:r>
    </w:p>
    <w:p w14:paraId="7792D584" w14:textId="77777777" w:rsidR="005F2CAA" w:rsidRPr="00B55FFB" w:rsidRDefault="005F2CAA" w:rsidP="00BC5DA8">
      <w:pPr>
        <w:numPr>
          <w:ilvl w:val="0"/>
          <w:numId w:val="1"/>
        </w:numPr>
        <w:textAlignment w:val="baseline"/>
        <w:rPr>
          <w:rFonts w:ascii="Optima" w:hAnsi="Optima" w:cs="Arial"/>
          <w:color w:val="000000"/>
        </w:rPr>
      </w:pPr>
      <w:r w:rsidRPr="00B55FFB">
        <w:rPr>
          <w:rFonts w:ascii="Optima" w:hAnsi="Optima" w:cs="Arial"/>
          <w:color w:val="000000"/>
        </w:rPr>
        <w:t>Student initiates communication with parent/guardian in a language other than English  </w:t>
      </w:r>
    </w:p>
    <w:p w14:paraId="5716245C" w14:textId="77777777" w:rsidR="005F2CAA" w:rsidRPr="00B55FFB" w:rsidRDefault="005F2CAA" w:rsidP="00BC5DA8">
      <w:pPr>
        <w:numPr>
          <w:ilvl w:val="0"/>
          <w:numId w:val="1"/>
        </w:numPr>
        <w:textAlignment w:val="baseline"/>
        <w:rPr>
          <w:rFonts w:ascii="Optima" w:hAnsi="Optima" w:cs="Arial"/>
          <w:color w:val="000000"/>
        </w:rPr>
      </w:pPr>
      <w:r w:rsidRPr="00B55FFB">
        <w:rPr>
          <w:rFonts w:ascii="Optima" w:hAnsi="Optima" w:cs="Arial"/>
          <w:color w:val="000000"/>
        </w:rPr>
        <w:t xml:space="preserve">It is revealed that the child’s caretaker who cares for them while their parent/guardian is at work, speaks a language other than English </w:t>
      </w:r>
    </w:p>
    <w:p w14:paraId="077DD47D" w14:textId="77777777" w:rsidR="005F2CAA" w:rsidRPr="00B55FFB" w:rsidRDefault="005F2CAA" w:rsidP="005F2CAA">
      <w:pPr>
        <w:rPr>
          <w:rFonts w:ascii="Optima" w:eastAsia="Times New Roman" w:hAnsi="Optima" w:cs="Times New Roman"/>
        </w:rPr>
      </w:pPr>
    </w:p>
    <w:p w14:paraId="014D6494" w14:textId="7E46EC5A" w:rsidR="005F2CAA" w:rsidRPr="00B55FFB" w:rsidRDefault="005F2CAA" w:rsidP="00702EDF">
      <w:pPr>
        <w:spacing w:line="360" w:lineRule="auto"/>
        <w:rPr>
          <w:rFonts w:ascii="Optima" w:hAnsi="Optima" w:cs="Times New Roman"/>
        </w:rPr>
      </w:pPr>
      <w:r w:rsidRPr="00B55FFB">
        <w:rPr>
          <w:rFonts w:ascii="Optima" w:hAnsi="Optima" w:cs="Arial"/>
          <w:color w:val="000000"/>
        </w:rPr>
        <w:t>If there is eno</w:t>
      </w:r>
      <w:r w:rsidR="00B55FFB" w:rsidRPr="00B55FFB">
        <w:rPr>
          <w:rFonts w:ascii="Optima" w:hAnsi="Optima" w:cs="Arial"/>
          <w:color w:val="000000"/>
        </w:rPr>
        <w:t>ugh evidence of significant Non-</w:t>
      </w:r>
      <w:r w:rsidRPr="00B55FFB">
        <w:rPr>
          <w:rFonts w:ascii="Optima" w:hAnsi="Optima" w:cs="Arial"/>
          <w:color w:val="000000"/>
        </w:rPr>
        <w:t>English exposure then the Californi</w:t>
      </w:r>
      <w:r w:rsidR="00B55FFB">
        <w:rPr>
          <w:rFonts w:ascii="Optima" w:hAnsi="Optima" w:cs="Arial"/>
          <w:color w:val="000000"/>
        </w:rPr>
        <w:t>a English Language Development T</w:t>
      </w:r>
      <w:r w:rsidRPr="00B55FFB">
        <w:rPr>
          <w:rFonts w:ascii="Optima" w:hAnsi="Optima" w:cs="Arial"/>
          <w:color w:val="000000"/>
        </w:rPr>
        <w:t>est, currently known as the CELDT</w:t>
      </w:r>
      <w:r w:rsidR="00B55FFB">
        <w:rPr>
          <w:rFonts w:ascii="Optima" w:hAnsi="Optima" w:cs="Arial"/>
          <w:color w:val="000000"/>
        </w:rPr>
        <w:t>,</w:t>
      </w:r>
      <w:r w:rsidRPr="00B55FFB">
        <w:rPr>
          <w:rFonts w:ascii="Optima" w:hAnsi="Optima" w:cs="Arial"/>
          <w:color w:val="000000"/>
        </w:rPr>
        <w:t xml:space="preserve"> will need to be administered. When reasonable doubt has been established the district administrator/ designee must annotate the HLS to reflect the reasons for administering the CELDT. The parent will be notified of the need to administer the assessment, the results and the final program placement. </w:t>
      </w:r>
    </w:p>
    <w:p w14:paraId="111838D7" w14:textId="77777777" w:rsidR="005F2CAA" w:rsidRPr="00B55FFB" w:rsidRDefault="005F2CAA" w:rsidP="00702EDF">
      <w:pPr>
        <w:spacing w:line="360" w:lineRule="auto"/>
        <w:rPr>
          <w:rFonts w:ascii="Optima" w:eastAsia="Times New Roman" w:hAnsi="Optima" w:cs="Times New Roman"/>
        </w:rPr>
      </w:pPr>
    </w:p>
    <w:p w14:paraId="694956FD" w14:textId="77777777" w:rsidR="005F2CAA" w:rsidRPr="00B55FFB" w:rsidRDefault="005F2CAA" w:rsidP="00702EDF">
      <w:pPr>
        <w:spacing w:line="360" w:lineRule="auto"/>
        <w:rPr>
          <w:rFonts w:ascii="Optima" w:hAnsi="Optima" w:cs="Times New Roman"/>
        </w:rPr>
      </w:pPr>
      <w:r w:rsidRPr="00B55FFB">
        <w:rPr>
          <w:rFonts w:ascii="Optima" w:hAnsi="Optima" w:cs="Arial"/>
          <w:color w:val="000000"/>
        </w:rPr>
        <w:t>In the case that the responses to all</w:t>
      </w:r>
      <w:r w:rsidR="00B6710F" w:rsidRPr="00B55FFB">
        <w:rPr>
          <w:rFonts w:ascii="Optima" w:hAnsi="Optima" w:cs="Arial"/>
          <w:color w:val="000000"/>
        </w:rPr>
        <w:t xml:space="preserve"> four questions on the HLS are English, but the </w:t>
      </w:r>
      <w:r w:rsidRPr="00B55FFB">
        <w:rPr>
          <w:rFonts w:ascii="Optima" w:hAnsi="Optima" w:cs="Arial"/>
          <w:color w:val="000000"/>
        </w:rPr>
        <w:t>teacher/administrator has concerns based on the bullet points above, a Student Study Team (SST) will be called</w:t>
      </w:r>
      <w:r w:rsidR="00721AEC" w:rsidRPr="00B55FFB">
        <w:rPr>
          <w:rFonts w:ascii="Optima" w:hAnsi="Optima" w:cs="Arial"/>
          <w:color w:val="000000"/>
        </w:rPr>
        <w:t xml:space="preserve"> to determine if the student should be administered the CELDT</w:t>
      </w:r>
      <w:r w:rsidRPr="00B55FFB">
        <w:rPr>
          <w:rFonts w:ascii="Optima" w:hAnsi="Optima" w:cs="Arial"/>
          <w:color w:val="000000"/>
        </w:rPr>
        <w:t>. If possible, a staff member with expertise surrounding EL issues will be present.</w:t>
      </w:r>
    </w:p>
    <w:p w14:paraId="3D9B06CF" w14:textId="77777777" w:rsidR="005F2CAA" w:rsidRPr="005F2CAA" w:rsidRDefault="005F2CAA" w:rsidP="005F2CAA">
      <w:pPr>
        <w:rPr>
          <w:rFonts w:ascii="Times" w:eastAsia="Times New Roman" w:hAnsi="Times" w:cs="Times New Roman"/>
          <w:sz w:val="20"/>
          <w:szCs w:val="20"/>
        </w:rPr>
      </w:pPr>
    </w:p>
    <w:p w14:paraId="7F60FBBA" w14:textId="77777777" w:rsidR="00297BC2" w:rsidRPr="00B55FFB" w:rsidRDefault="00297BC2" w:rsidP="00B55FFB">
      <w:pPr>
        <w:pStyle w:val="Heading2"/>
      </w:pPr>
      <w:bookmarkStart w:id="13" w:name="_Toc301615295"/>
      <w:r w:rsidRPr="00B55FFB">
        <w:t>Amendment of Home Language Survey (HLS)</w:t>
      </w:r>
      <w:bookmarkEnd w:id="13"/>
    </w:p>
    <w:p w14:paraId="46A6082E" w14:textId="77777777" w:rsidR="005F2CAA" w:rsidRPr="00B55FFB" w:rsidRDefault="005F2CAA" w:rsidP="00B6710F">
      <w:pPr>
        <w:textAlignment w:val="baseline"/>
        <w:rPr>
          <w:rFonts w:ascii="Optima" w:hAnsi="Optima" w:cs="Arial"/>
          <w:b/>
          <w:bCs/>
          <w:color w:val="000000"/>
        </w:rPr>
      </w:pPr>
    </w:p>
    <w:p w14:paraId="6A949F0E" w14:textId="23E8848C" w:rsidR="005F2CAA" w:rsidRPr="00B55FFB" w:rsidRDefault="00297BC2" w:rsidP="00702EDF">
      <w:pPr>
        <w:spacing w:line="360" w:lineRule="auto"/>
        <w:rPr>
          <w:rFonts w:ascii="Optima" w:hAnsi="Optima" w:cs="Times New Roman"/>
        </w:rPr>
      </w:pPr>
      <w:r w:rsidRPr="00B55FFB">
        <w:rPr>
          <w:rFonts w:ascii="Optima" w:hAnsi="Optima" w:cs="Arial"/>
          <w:color w:val="000000"/>
        </w:rPr>
        <w:t>If a language other than English was inaccurately in</w:t>
      </w:r>
      <w:r w:rsidR="00B55FFB" w:rsidRPr="00B55FFB">
        <w:rPr>
          <w:rFonts w:ascii="Optima" w:hAnsi="Optima" w:cs="Arial"/>
          <w:color w:val="000000"/>
        </w:rPr>
        <w:t>cluded on the Home Language Survey</w:t>
      </w:r>
      <w:r w:rsidRPr="00B55FFB">
        <w:rPr>
          <w:rFonts w:ascii="Optima" w:hAnsi="Optima" w:cs="Arial"/>
          <w:color w:val="000000"/>
        </w:rPr>
        <w:t>, t</w:t>
      </w:r>
      <w:r w:rsidR="005F2CAA" w:rsidRPr="00B55FFB">
        <w:rPr>
          <w:rFonts w:ascii="Optima" w:hAnsi="Optima" w:cs="Arial"/>
          <w:color w:val="000000"/>
        </w:rPr>
        <w:t>he parent</w:t>
      </w:r>
      <w:r w:rsidRPr="00B55FFB">
        <w:rPr>
          <w:rFonts w:ascii="Optima" w:hAnsi="Optima" w:cs="Arial"/>
          <w:color w:val="000000"/>
        </w:rPr>
        <w:t>/guardian</w:t>
      </w:r>
      <w:r w:rsidR="005F2CAA" w:rsidRPr="00B55FFB">
        <w:rPr>
          <w:rFonts w:ascii="Optima" w:hAnsi="Optima" w:cs="Arial"/>
          <w:color w:val="000000"/>
        </w:rPr>
        <w:t xml:space="preserve"> has the right to amend the Home Language Survey. However, if the student has already been administered the CELDT, the changes to the HLS will not affect the student’s</w:t>
      </w:r>
      <w:r w:rsidR="00794FDA" w:rsidRPr="00B55FFB">
        <w:rPr>
          <w:rFonts w:ascii="Optima" w:hAnsi="Optima" w:cs="Arial"/>
          <w:color w:val="000000"/>
        </w:rPr>
        <w:t xml:space="preserve"> language status classification. The student must take the assessment annually until they are reclassified. </w:t>
      </w:r>
      <w:r w:rsidR="005F2CAA" w:rsidRPr="00B55FFB">
        <w:rPr>
          <w:rFonts w:ascii="Optima" w:hAnsi="Optima" w:cs="Arial"/>
          <w:color w:val="000000"/>
        </w:rPr>
        <w:t xml:space="preserve"> If the HLS is amended prior to the CELDT administration, then the district administrator/ designee or English Learner support personnel at the site will honor the change, but consider the indicators of reasonable doubt.</w:t>
      </w:r>
    </w:p>
    <w:p w14:paraId="62A6CDD3" w14:textId="77777777" w:rsidR="005F2CAA" w:rsidRPr="005F2CAA" w:rsidRDefault="005F2CAA" w:rsidP="005F2CAA">
      <w:pPr>
        <w:rPr>
          <w:rFonts w:ascii="Times" w:eastAsia="Times New Roman" w:hAnsi="Times" w:cs="Times New Roman"/>
          <w:sz w:val="20"/>
          <w:szCs w:val="20"/>
        </w:rPr>
      </w:pPr>
    </w:p>
    <w:p w14:paraId="34330D84" w14:textId="03CBC979" w:rsidR="00794FDA" w:rsidRPr="00B55FFB" w:rsidRDefault="008725F5" w:rsidP="008725F5">
      <w:pPr>
        <w:pStyle w:val="Heading2"/>
      </w:pPr>
      <w:bookmarkStart w:id="14" w:name="_Toc301615296"/>
      <w:r>
        <w:t xml:space="preserve">Future of Language Proficiency </w:t>
      </w:r>
      <w:r w:rsidR="005F2CAA" w:rsidRPr="00B55FFB">
        <w:t>Assessment</w:t>
      </w:r>
      <w:bookmarkEnd w:id="14"/>
    </w:p>
    <w:p w14:paraId="259A5014" w14:textId="77777777" w:rsidR="00794FDA" w:rsidRPr="00B55FFB" w:rsidRDefault="00794FDA" w:rsidP="00794FDA">
      <w:pPr>
        <w:textAlignment w:val="baseline"/>
        <w:rPr>
          <w:rFonts w:ascii="Optima" w:hAnsi="Optima" w:cs="Arial"/>
          <w:bCs/>
          <w:color w:val="000000"/>
          <w:sz w:val="23"/>
          <w:szCs w:val="23"/>
        </w:rPr>
      </w:pPr>
    </w:p>
    <w:p w14:paraId="2BFEE1EA" w14:textId="77777777" w:rsidR="005F2CAA" w:rsidRPr="00B55FFB" w:rsidRDefault="005F2CAA" w:rsidP="00794FDA">
      <w:pPr>
        <w:textAlignment w:val="baseline"/>
        <w:rPr>
          <w:rFonts w:ascii="Optima" w:hAnsi="Optima" w:cs="Arial"/>
          <w:b/>
          <w:bCs/>
          <w:color w:val="000000"/>
          <w:sz w:val="23"/>
          <w:szCs w:val="23"/>
        </w:rPr>
      </w:pPr>
    </w:p>
    <w:p w14:paraId="6C2D8EE5" w14:textId="0A11D2F7" w:rsidR="005F2CAA" w:rsidRPr="00B55FFB" w:rsidRDefault="005F2CAA" w:rsidP="008725F5">
      <w:pPr>
        <w:spacing w:line="360" w:lineRule="auto"/>
        <w:rPr>
          <w:rFonts w:ascii="Times" w:eastAsia="Times New Roman" w:hAnsi="Times" w:cs="Times New Roman"/>
          <w:sz w:val="20"/>
          <w:szCs w:val="20"/>
        </w:rPr>
      </w:pPr>
      <w:r w:rsidRPr="00B55FFB">
        <w:rPr>
          <w:rFonts w:ascii="Optima" w:eastAsia="Times New Roman" w:hAnsi="Optima" w:cs="Arial"/>
          <w:color w:val="000000"/>
        </w:rPr>
        <w:t>The</w:t>
      </w:r>
      <w:r w:rsidR="00721AEC" w:rsidRPr="00B55FFB">
        <w:rPr>
          <w:rFonts w:ascii="Optima" w:eastAsia="Times New Roman" w:hAnsi="Optima" w:cs="Arial"/>
          <w:color w:val="000000"/>
        </w:rPr>
        <w:t xml:space="preserve"> </w:t>
      </w:r>
      <w:r w:rsidR="00721AEC" w:rsidRPr="00B55FFB">
        <w:rPr>
          <w:rFonts w:ascii="Optima" w:hAnsi="Optima" w:cs="Arial"/>
          <w:color w:val="000000"/>
        </w:rPr>
        <w:t>California English Language Devel</w:t>
      </w:r>
      <w:r w:rsidR="00F32FA0" w:rsidRPr="00B55FFB">
        <w:rPr>
          <w:rFonts w:ascii="Optima" w:hAnsi="Optima" w:cs="Arial"/>
          <w:color w:val="000000"/>
        </w:rPr>
        <w:t xml:space="preserve">opment Test </w:t>
      </w:r>
      <w:r w:rsidR="00721AEC" w:rsidRPr="00B55FFB">
        <w:rPr>
          <w:rFonts w:ascii="Optima" w:hAnsi="Optima" w:cs="Arial"/>
          <w:color w:val="000000"/>
        </w:rPr>
        <w:t>(CELDT) i</w:t>
      </w:r>
      <w:r w:rsidRPr="00B55FFB">
        <w:rPr>
          <w:rFonts w:ascii="Optima" w:eastAsia="Times New Roman" w:hAnsi="Optima" w:cs="Arial"/>
          <w:color w:val="000000"/>
        </w:rPr>
        <w:t xml:space="preserve">s </w:t>
      </w:r>
      <w:r w:rsidR="00721AEC" w:rsidRPr="00B55FFB">
        <w:rPr>
          <w:rFonts w:ascii="Optima" w:eastAsia="Times New Roman" w:hAnsi="Optima" w:cs="Arial"/>
          <w:color w:val="000000"/>
        </w:rPr>
        <w:t xml:space="preserve">currently </w:t>
      </w:r>
      <w:r w:rsidRPr="00B55FFB">
        <w:rPr>
          <w:rFonts w:ascii="Optima" w:eastAsia="Times New Roman" w:hAnsi="Optima" w:cs="Arial"/>
          <w:color w:val="000000"/>
        </w:rPr>
        <w:t>the official language proficiency test that will be administered, but as we transition to Common Core State Standards and implement the new English Language Development Standards</w:t>
      </w:r>
      <w:r w:rsidR="00721AEC" w:rsidRPr="00B55FFB">
        <w:rPr>
          <w:rFonts w:ascii="Optima" w:eastAsia="Times New Roman" w:hAnsi="Optima" w:cs="Arial"/>
          <w:color w:val="000000"/>
        </w:rPr>
        <w:t>,</w:t>
      </w:r>
      <w:r w:rsidRPr="00B55FFB">
        <w:rPr>
          <w:rFonts w:ascii="Optima" w:eastAsia="Times New Roman" w:hAnsi="Optima" w:cs="Arial"/>
          <w:color w:val="000000"/>
        </w:rPr>
        <w:t xml:space="preserve"> the California Department of Education i</w:t>
      </w:r>
      <w:r w:rsidR="00B55FFB">
        <w:rPr>
          <w:rFonts w:ascii="Optima" w:eastAsia="Times New Roman" w:hAnsi="Optima" w:cs="Arial"/>
          <w:color w:val="000000"/>
        </w:rPr>
        <w:t xml:space="preserve">s in the process of developing the </w:t>
      </w:r>
      <w:r w:rsidRPr="00B55FFB">
        <w:rPr>
          <w:rFonts w:ascii="Optima" w:eastAsia="Times New Roman" w:hAnsi="Optima" w:cs="Arial"/>
          <w:color w:val="000000"/>
        </w:rPr>
        <w:t xml:space="preserve">new </w:t>
      </w:r>
      <w:r w:rsidR="00B55FFB" w:rsidRPr="00B55FFB">
        <w:rPr>
          <w:rFonts w:ascii="Optima" w:eastAsia="Times New Roman" w:hAnsi="Optima" w:cs="Arial"/>
          <w:bCs/>
          <w:color w:val="222222"/>
          <w:shd w:val="clear" w:color="auto" w:fill="FFFFFF"/>
        </w:rPr>
        <w:t>English L</w:t>
      </w:r>
      <w:r w:rsidR="00B55FFB">
        <w:rPr>
          <w:rFonts w:ascii="Optima" w:eastAsia="Times New Roman" w:hAnsi="Optima" w:cs="Arial"/>
          <w:bCs/>
          <w:color w:val="222222"/>
          <w:shd w:val="clear" w:color="auto" w:fill="FFFFFF"/>
        </w:rPr>
        <w:t xml:space="preserve">anguage Proficiency Assessments </w:t>
      </w:r>
      <w:r w:rsidR="00B55FFB" w:rsidRPr="00B55FFB">
        <w:rPr>
          <w:rFonts w:ascii="Optima" w:eastAsia="Times New Roman" w:hAnsi="Optima" w:cs="Arial"/>
          <w:bCs/>
          <w:color w:val="222222"/>
          <w:shd w:val="clear" w:color="auto" w:fill="FFFFFF"/>
        </w:rPr>
        <w:t>for California</w:t>
      </w:r>
      <w:r w:rsidR="00B55FFB">
        <w:rPr>
          <w:rFonts w:ascii="Optima" w:eastAsia="Times New Roman" w:hAnsi="Optima" w:cs="Arial"/>
          <w:bCs/>
          <w:color w:val="222222"/>
          <w:shd w:val="clear" w:color="auto" w:fill="FFFFFF"/>
        </w:rPr>
        <w:t xml:space="preserve"> (ELPAC) which will be the successor to the CELDT. </w:t>
      </w:r>
      <w:r w:rsidRPr="00B55FFB">
        <w:rPr>
          <w:rFonts w:ascii="Optima" w:eastAsia="Times New Roman" w:hAnsi="Optima" w:cs="Arial"/>
          <w:color w:val="000000"/>
        </w:rPr>
        <w:t xml:space="preserve">The first administration of this new assessment is scheduled to take place </w:t>
      </w:r>
      <w:proofErr w:type="gramStart"/>
      <w:r w:rsidRPr="00B55FFB">
        <w:rPr>
          <w:rFonts w:ascii="Optima" w:eastAsia="Times New Roman" w:hAnsi="Optima" w:cs="Arial"/>
          <w:color w:val="000000"/>
        </w:rPr>
        <w:t>in the 2016-2017 academic school year</w:t>
      </w:r>
      <w:proofErr w:type="gramEnd"/>
      <w:r w:rsidRPr="00B55FFB">
        <w:rPr>
          <w:rFonts w:ascii="Optima" w:eastAsia="Times New Roman" w:hAnsi="Optima" w:cs="Arial"/>
          <w:color w:val="000000"/>
        </w:rPr>
        <w:t xml:space="preserve">. </w:t>
      </w:r>
      <w:r w:rsidR="00B55FFB" w:rsidRPr="00B55FFB">
        <w:rPr>
          <w:rFonts w:ascii="Optima" w:eastAsia="Times New Roman" w:hAnsi="Optima" w:cs="Arial"/>
          <w:color w:val="222222"/>
          <w:shd w:val="clear" w:color="auto" w:fill="FFFFFF"/>
        </w:rPr>
        <w:t>The CELDT will be administered until the ELPAC is operational.</w:t>
      </w:r>
      <w:r w:rsidR="00B55FFB">
        <w:rPr>
          <w:rFonts w:ascii="Times" w:eastAsia="Times New Roman" w:hAnsi="Times" w:cs="Times New Roman"/>
          <w:sz w:val="20"/>
          <w:szCs w:val="20"/>
        </w:rPr>
        <w:t xml:space="preserve"> </w:t>
      </w:r>
      <w:r w:rsidRPr="00B55FFB">
        <w:rPr>
          <w:rFonts w:ascii="Optima" w:eastAsia="Times New Roman" w:hAnsi="Optima" w:cs="Arial"/>
          <w:color w:val="000000"/>
        </w:rPr>
        <w:t>At that time, this document will be updated to reflect the new assessment.</w:t>
      </w:r>
    </w:p>
    <w:p w14:paraId="6DA4D354" w14:textId="77777777" w:rsidR="00E27FBE" w:rsidRPr="00702EDF" w:rsidRDefault="00E27FBE" w:rsidP="00702EDF">
      <w:pPr>
        <w:spacing w:line="360" w:lineRule="auto"/>
        <w:rPr>
          <w:rFonts w:ascii="Corbel" w:eastAsia="Times New Roman" w:hAnsi="Corbel" w:cs="Times New Roman"/>
        </w:rPr>
      </w:pPr>
    </w:p>
    <w:p w14:paraId="2ACFCC92" w14:textId="77777777" w:rsidR="00230AB7" w:rsidRPr="005F2CAA" w:rsidRDefault="00230AB7" w:rsidP="005F2CAA">
      <w:pPr>
        <w:pStyle w:val="Heading1"/>
      </w:pPr>
    </w:p>
    <w:p w14:paraId="00E7CDBE" w14:textId="56A8526A" w:rsidR="00C40A2D" w:rsidRPr="00D61B5B" w:rsidRDefault="00151F20">
      <w:pPr>
        <w:rPr>
          <w:rFonts w:ascii="Optima" w:hAnsi="Optima"/>
          <w:b/>
        </w:rPr>
      </w:pPr>
      <w:r>
        <w:br w:type="page"/>
      </w:r>
      <w:r w:rsidRPr="00D61B5B">
        <w:rPr>
          <w:rFonts w:ascii="Optima" w:hAnsi="Optima"/>
          <w:b/>
        </w:rPr>
        <w:t>Figure 1.</w:t>
      </w:r>
      <w:r w:rsidR="00D57AE1">
        <w:rPr>
          <w:rFonts w:ascii="Optima" w:hAnsi="Optima"/>
          <w:b/>
        </w:rPr>
        <w:t>1</w:t>
      </w:r>
      <w:r w:rsidR="002C5F4F" w:rsidRPr="00D61B5B">
        <w:rPr>
          <w:rFonts w:ascii="Optima" w:hAnsi="Optima"/>
          <w:b/>
        </w:rPr>
        <w:t xml:space="preserve"> Initial Language Proficiency </w:t>
      </w:r>
      <w:proofErr w:type="gramStart"/>
      <w:r w:rsidRPr="00D61B5B">
        <w:rPr>
          <w:rFonts w:ascii="Optima" w:hAnsi="Optima"/>
          <w:b/>
        </w:rPr>
        <w:t>Assessment</w:t>
      </w:r>
      <w:proofErr w:type="gramEnd"/>
      <w:r w:rsidRPr="00D61B5B">
        <w:rPr>
          <w:rFonts w:ascii="Optima" w:hAnsi="Optima"/>
          <w:b/>
        </w:rPr>
        <w:t>, Identification and Placement Process</w:t>
      </w:r>
    </w:p>
    <w:p w14:paraId="57CC9730" w14:textId="77777777" w:rsidR="00151F20" w:rsidRDefault="00151F20"/>
    <w:p w14:paraId="5ED0E9DF" w14:textId="77777777" w:rsidR="002C5F4F" w:rsidRPr="00D61B5B" w:rsidRDefault="002C5F4F" w:rsidP="00151F20">
      <w:pPr>
        <w:jc w:val="center"/>
        <w:rPr>
          <w:rFonts w:ascii="Optima" w:hAnsi="Optima"/>
          <w:b/>
        </w:rPr>
      </w:pPr>
      <w:r w:rsidRPr="00D61B5B">
        <w:rPr>
          <w:rFonts w:ascii="Optima" w:hAnsi="Optima"/>
          <w:b/>
          <w:noProof/>
        </w:rPr>
        <mc:AlternateContent>
          <mc:Choice Requires="wps">
            <w:drawing>
              <wp:anchor distT="45720" distB="45720" distL="114300" distR="114300" simplePos="0" relativeHeight="251698176" behindDoc="0" locked="0" layoutInCell="1" allowOverlap="1" wp14:anchorId="446AE4AA" wp14:editId="53D32366">
                <wp:simplePos x="0" y="0"/>
                <wp:positionH relativeFrom="page">
                  <wp:posOffset>3657600</wp:posOffset>
                </wp:positionH>
                <wp:positionV relativeFrom="paragraph">
                  <wp:posOffset>6664960</wp:posOffset>
                </wp:positionV>
                <wp:extent cx="1362075" cy="1257300"/>
                <wp:effectExtent l="0" t="0" r="34925" b="3810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257300"/>
                        </a:xfrm>
                        <a:prstGeom prst="rect">
                          <a:avLst/>
                        </a:prstGeom>
                        <a:solidFill>
                          <a:srgbClr val="FFFFFF"/>
                        </a:solidFill>
                        <a:ln w="9525">
                          <a:solidFill>
                            <a:srgbClr val="000000"/>
                          </a:solidFill>
                          <a:miter lim="800000"/>
                          <a:headEnd/>
                          <a:tailEnd/>
                        </a:ln>
                      </wps:spPr>
                      <wps:txbx>
                        <w:txbxContent>
                          <w:p w14:paraId="68A5C218" w14:textId="77777777" w:rsidR="008C346F" w:rsidRPr="004B0D24" w:rsidRDefault="008C346F" w:rsidP="002C5F4F">
                            <w:pPr>
                              <w:rPr>
                                <w:rFonts w:eastAsia="Times New Roman" w:cs="Times New Roman"/>
                              </w:rPr>
                            </w:pPr>
                            <w:r>
                              <w:t xml:space="preserve">Primary Language Survey given.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9" type="#_x0000_t202" style="position:absolute;left:0;text-align:left;margin-left:4in;margin-top:524.8pt;width:107.25pt;height:99pt;z-index:251698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vUTqCcCAABNBAAADgAAAGRycy9lMm9Eb2MueG1srFTbjtsgEH2v1H9AvDd2nGQvVpzVNttUlbYX&#10;abcfgDGOUYGhQGKnX98BJ2m0bV+q+gExzHCYOWfGy7tBK7IXzkswFZ1OckqE4dBIs63o1+fNmxtK&#10;fGCmYQqMqOhBeHq3ev1q2dtSFNCBaoQjCGJ82duKdiHYMss874RmfgJWGHS24DQLaLpt1jjWI7pW&#10;WZHnV1kPrrEOuPAeTx9GJ10l/LYVPHxuWy8CURXF3EJaXVrruGarJSu3jtlO8mMa7B+y0EwafPQM&#10;9cACIzsnf4PSkjvw0IYJB51B20ouUg1YzTR/Uc1Tx6xItSA53p5p8v8Pln/af3FENhUtUCnDNGr0&#10;LIZA3sJAikhPb32JUU8W48KAxyhzKtXbR+DfPDGw7pjZinvnoO8EazC9abyZXVwdcXwEqfuP0OAz&#10;bBcgAQ2t05E7ZIMgOsp0OEsTU+HxydlVkV8vKOHomxaL61mexMtYebpunQ/vBWgSNxV1qH2CZ/tH&#10;H2I6rDyFxNc8KNlspFLJcNt6rRzZM+yTTfpSBS/ClCF9RW8XxWJk4K8Qefr+BKFlwIZXUlf05hzE&#10;ysjbO9OkdgxMqnGPKStzJDJyN7IYhnpIks1O+tTQHJBZB2N/4zzipgP3g5Iee7ui/vuOOUGJ+mBQ&#10;ndvpfB6HIRnzxXWBhrv01JceZjhCVTRQMm7XIQ1Q5M3AParYysRvlHvM5Jgy9myi/ThfcSgu7RT1&#10;6y+w+gkAAP//AwBQSwMEFAAGAAgAAAAhAPEPn43iAAAADQEAAA8AAABkcnMvZG93bnJldi54bWxM&#10;j8FOwzAQRO9I/IO1SFwQtSmp04Q4FUICwQ0Kgqsbb5OI2A62m4a/ZznBcWdGs2+qzWwHNmGIvXcK&#10;rhYCGLrGm961Ct5e7y/XwGLSzujBO1TwjRE29elJpUvjj+4Fp21qGZW4WGoFXUpjyXlsOrQ6LvyI&#10;jry9D1YnOkPLTdBHKrcDXwohudW9ow+dHvGuw+Zze7AK1tnj9BGfrp/fG7kfinSRTw9fQanzs/n2&#10;BljCOf2F4Ref0KEmpp0/OBPZoGCVS9qSyBBZIYFRJC/ECtiOpGWWS+B1xf+vqH8AAAD//wMAUEsB&#10;Ai0AFAAGAAgAAAAhAOSZw8D7AAAA4QEAABMAAAAAAAAAAAAAAAAAAAAAAFtDb250ZW50X1R5cGVz&#10;XS54bWxQSwECLQAUAAYACAAAACEAI7Jq4dcAAACUAQAACwAAAAAAAAAAAAAAAAAsAQAAX3JlbHMv&#10;LnJlbHNQSwECLQAUAAYACAAAACEA7vUTqCcCAABNBAAADgAAAAAAAAAAAAAAAAAsAgAAZHJzL2Uy&#10;b0RvYy54bWxQSwECLQAUAAYACAAAACEA8Q+fjeIAAAANAQAADwAAAAAAAAAAAAAAAAB/BAAAZHJz&#10;L2Rvd25yZXYueG1sUEsFBgAAAAAEAAQA8wAAAI4FAAAAAA==&#10;">
                <v:textbox>
                  <w:txbxContent>
                    <w:p w14:paraId="68A5C218" w14:textId="77777777" w:rsidR="008C346F" w:rsidRPr="004B0D24" w:rsidRDefault="008C346F" w:rsidP="002C5F4F">
                      <w:pPr>
                        <w:rPr>
                          <w:rFonts w:eastAsia="Times New Roman" w:cs="Times New Roman"/>
                        </w:rPr>
                      </w:pPr>
                      <w:r>
                        <w:t xml:space="preserve">Primary Language Survey given. </w:t>
                      </w:r>
                    </w:p>
                  </w:txbxContent>
                </v:textbox>
                <w10:wrap type="square" anchorx="page"/>
              </v:shape>
            </w:pict>
          </mc:Fallback>
        </mc:AlternateContent>
      </w:r>
      <w:r w:rsidRPr="00D61B5B">
        <w:rPr>
          <w:rFonts w:ascii="Optima" w:hAnsi="Optima"/>
          <w:b/>
          <w:noProof/>
        </w:rPr>
        <mc:AlternateContent>
          <mc:Choice Requires="wps">
            <w:drawing>
              <wp:anchor distT="0" distB="0" distL="114300" distR="114300" simplePos="0" relativeHeight="251687936" behindDoc="0" locked="0" layoutInCell="1" allowOverlap="1" wp14:anchorId="6601F17E" wp14:editId="739A6F1F">
                <wp:simplePos x="0" y="0"/>
                <wp:positionH relativeFrom="column">
                  <wp:posOffset>1981200</wp:posOffset>
                </wp:positionH>
                <wp:positionV relativeFrom="paragraph">
                  <wp:posOffset>4610100</wp:posOffset>
                </wp:positionV>
                <wp:extent cx="1676400" cy="1711960"/>
                <wp:effectExtent l="0" t="0" r="25400" b="15240"/>
                <wp:wrapNone/>
                <wp:docPr id="30" name="Flowchart: Connector 30"/>
                <wp:cNvGraphicFramePr/>
                <a:graphic xmlns:a="http://schemas.openxmlformats.org/drawingml/2006/main">
                  <a:graphicData uri="http://schemas.microsoft.com/office/word/2010/wordprocessingShape">
                    <wps:wsp>
                      <wps:cNvSpPr/>
                      <wps:spPr>
                        <a:xfrm>
                          <a:off x="0" y="0"/>
                          <a:ext cx="1676400" cy="171196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29D71694" w14:textId="77777777" w:rsidR="008C346F" w:rsidRDefault="008C346F" w:rsidP="00151F20">
                            <w:r w:rsidRPr="007D7814">
                              <w:t>Student identified as E</w:t>
                            </w:r>
                            <w:r>
                              <w:t>nglish Learner</w:t>
                            </w:r>
                          </w:p>
                          <w:p w14:paraId="3B89FDE3" w14:textId="77777777" w:rsidR="008C346F" w:rsidRPr="007D7814" w:rsidRDefault="008C346F" w:rsidP="00151F20">
                            <w:r>
                              <w:t xml:space="preserve">(Spanish Speaking) </w:t>
                            </w:r>
                          </w:p>
                          <w:p w14:paraId="37DDCA4D" w14:textId="77777777" w:rsidR="008C346F" w:rsidRPr="00760C7E" w:rsidRDefault="008C346F" w:rsidP="00151F2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0" coordsize="21600,21600" o:spt="120" path="m10800,0qx0,10800,10800,21600,21600,10800,10800,0xe">
                <v:path gradientshapeok="t" o:connecttype="custom" o:connectlocs="10800,0;3163,3163;0,10800;3163,18437;10800,21600;18437,18437;21600,10800;18437,3163" textboxrect="3163,3163,18437,18437"/>
              </v:shapetype>
              <v:shape id="Flowchart: Connector 30" o:spid="_x0000_s1030" type="#_x0000_t120" style="position:absolute;left:0;text-align:left;margin-left:156pt;margin-top:363pt;width:132pt;height:134.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nQenwCAABABQAADgAAAGRycy9lMm9Eb2MueG1srFRNb9swDL0P2H8QdF8dZ1m6GnWKIEWHAUUb&#10;rB16VmSpNiaLGqXEyX79KNlxuy6nYRdZNPn48Ujq8mrfGrZT6BuwJc/PJpwpK6Fq7HPJvz/efPjM&#10;mQ/CVsKAVSU/KM+vFu/fXXauUFOowVQKGTmxvuhcyesQXJFlXtaqFf4MnLKk1ICtCCTic1ah6Mh7&#10;a7LpZDLPOsDKIUjlPf297pV8kfxrrWS419qrwEzJKbeQTkznJp7Z4lIUzyhc3cghDfEPWbSisRR0&#10;dHUtgmBbbP5y1TYSwYMOZxLaDLRupEo1UDX55E01D7VwKtVC5Hg30uT/n1t5t1sja6qSfyR6rGip&#10;RzcGOlkLDAVbgbXEISAjNXHVOV8Q5MGtcZA8XWPhe41t/FJJbJ/4PYz8qn1gkn7m8/P5bEJxJOny&#10;8zy/mCev2QvcoQ9fFLQsXkquKZVVTGVMJLEsdrc+UAIEPAJIiMn16aRbOBgVMzL2m9JUIiUwTeg0&#10;XGplkO0EjYWQUtkwj+WRv2QdYboxZgTmp4Am5ANosI0wlYZuBE5OAf+MOCJSVLBhBLeNBTzloPox&#10;Ru7tj9X3Ncfyw36zT32dHfu2gepAvUbol8A7edMQybfCh7VAmnpqDG1yuKcj8l5yGG6c1YC/Tv2P&#10;9jSMpOWsoy0quf+5Fag4M18tjelFPpvFtUvC7NP5lAR8rdm81thtuwLqSE5vhpPpGu2DOV41QvtE&#10;C7+MUUklrKTYJZcBj8Iq9NtNT4ZUy2Uyo1VzItzaByej88hzHJvH/ZNAN0xaoCG9g+PGieLNiPW2&#10;EWlhuQ2gmzR/keme16EDtKZpjIYnJb4Dr+Vk9fLwLX4DAAD//wMAUEsDBBQABgAIAAAAIQA/tDQ3&#10;3AAAAAsBAAAPAAAAZHJzL2Rvd25yZXYueG1sTI/BboMwEETvlfoP1lbqrTGQQhrKEkVVeugxpB9g&#10;8BZosY2wSejfd3NqbjPa0eybYreYQZxp8r2zCPEqAkG2cbq3LcLn6f3pBYQPymo1OEsIv+RhV97f&#10;FSrX7mKPdK5CK7jE+lwhdCGMuZS+6cgov3IjWb59ucmowHZqpZ7UhcvNIJMoyqRRveUPnRrpraPm&#10;p5oNwnd9+FjToTKn/fMQ5jSWbCXi48OyfwURaAn/YbjiMzqUzFS72WovBoR1nPCWgLBJMhacSDdX&#10;USNst2kGsizk7YbyDwAA//8DAFBLAQItABQABgAIAAAAIQDkmcPA+wAAAOEBAAATAAAAAAAAAAAA&#10;AAAAAAAAAABbQ29udGVudF9UeXBlc10ueG1sUEsBAi0AFAAGAAgAAAAhACOyauHXAAAAlAEAAAsA&#10;AAAAAAAAAAAAAAAALAEAAF9yZWxzLy5yZWxzUEsBAi0AFAAGAAgAAAAhAK250Hp8AgAAQAUAAA4A&#10;AAAAAAAAAAAAAAAALAIAAGRycy9lMm9Eb2MueG1sUEsBAi0AFAAGAAgAAAAhAD+0NDfcAAAACwEA&#10;AA8AAAAAAAAAAAAAAAAA1AQAAGRycy9kb3ducmV2LnhtbFBLBQYAAAAABAAEAPMAAADdBQAAAAA=&#10;" fillcolor="white [3201]" strokecolor="#f79646 [3209]" strokeweight="2pt">
                <v:textbox>
                  <w:txbxContent>
                    <w:p w14:paraId="29D71694" w14:textId="77777777" w:rsidR="008C346F" w:rsidRDefault="008C346F" w:rsidP="00151F20">
                      <w:r w:rsidRPr="007D7814">
                        <w:t>Student identified as E</w:t>
                      </w:r>
                      <w:r>
                        <w:t>nglish Learner</w:t>
                      </w:r>
                    </w:p>
                    <w:p w14:paraId="3B89FDE3" w14:textId="77777777" w:rsidR="008C346F" w:rsidRPr="007D7814" w:rsidRDefault="008C346F" w:rsidP="00151F20">
                      <w:r>
                        <w:t xml:space="preserve">(Spanish Speaking) </w:t>
                      </w:r>
                    </w:p>
                    <w:p w14:paraId="37DDCA4D" w14:textId="77777777" w:rsidR="008C346F" w:rsidRPr="00760C7E" w:rsidRDefault="008C346F" w:rsidP="00151F20">
                      <w:pPr>
                        <w:jc w:val="center"/>
                      </w:pPr>
                    </w:p>
                  </w:txbxContent>
                </v:textbox>
              </v:shape>
            </w:pict>
          </mc:Fallback>
        </mc:AlternateContent>
      </w:r>
      <w:r w:rsidRPr="00D61B5B">
        <w:rPr>
          <w:rFonts w:ascii="Optima" w:hAnsi="Optima"/>
          <w:b/>
          <w:noProof/>
        </w:rPr>
        <mc:AlternateContent>
          <mc:Choice Requires="wps">
            <w:drawing>
              <wp:anchor distT="0" distB="0" distL="114300" distR="114300" simplePos="0" relativeHeight="251685888" behindDoc="0" locked="0" layoutInCell="1" allowOverlap="1" wp14:anchorId="06A5FE3D" wp14:editId="291714F2">
                <wp:simplePos x="0" y="0"/>
                <wp:positionH relativeFrom="column">
                  <wp:posOffset>5143500</wp:posOffset>
                </wp:positionH>
                <wp:positionV relativeFrom="paragraph">
                  <wp:posOffset>149860</wp:posOffset>
                </wp:positionV>
                <wp:extent cx="1409700" cy="1257300"/>
                <wp:effectExtent l="0" t="0" r="38100" b="38100"/>
                <wp:wrapNone/>
                <wp:docPr id="24" name="Flowchart: Connector 24"/>
                <wp:cNvGraphicFramePr/>
                <a:graphic xmlns:a="http://schemas.openxmlformats.org/drawingml/2006/main">
                  <a:graphicData uri="http://schemas.microsoft.com/office/word/2010/wordprocessingShape">
                    <wps:wsp>
                      <wps:cNvSpPr/>
                      <wps:spPr>
                        <a:xfrm>
                          <a:off x="0" y="0"/>
                          <a:ext cx="1409700" cy="12573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634D2ABE" w14:textId="77777777" w:rsidR="008C346F" w:rsidRPr="000E62B6" w:rsidRDefault="008C346F" w:rsidP="004B0D24">
                            <w:pPr>
                              <w:jc w:val="center"/>
                            </w:pPr>
                            <w:r>
                              <w:t xml:space="preserve">Student is identified as </w:t>
                            </w:r>
                            <w:r w:rsidRPr="000E62B6">
                              <w:t>English Only</w:t>
                            </w:r>
                          </w:p>
                          <w:p w14:paraId="226D983D" w14:textId="77777777" w:rsidR="008C346F" w:rsidRPr="007D7814" w:rsidRDefault="008C346F" w:rsidP="00151F2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24" o:spid="_x0000_s1031" type="#_x0000_t120" style="position:absolute;left:0;text-align:left;margin-left:405pt;margin-top:11.8pt;width:111pt;height:9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ULRYHoCAABABQAADgAAAGRycy9lMm9Eb2MueG1srFRNb9swDL0P2H8QdF9tZ2m7GnWKIEWHAUVX&#10;rB16VmSpNiaLGqUkzn79KNlxuy6nYRdbFPnIxy9dXvWdYVuFvgVb8eIk50xZCXVrnyv+/fHmwyfO&#10;fBC2FgasqvheeX61eP/ucudKNYMGTK2QkRPry52reBOCK7PMy0Z1wp+AU5aUGrATgUR8zmoUO/Le&#10;mWyW52fZDrB2CFJ5T7fXg5Ivkn+tlQxftfYqMFNx4hbSF9N3Hb/Z4lKUzyhc08qRhvgHFp1oLQWd&#10;XF2LINgG279cda1E8KDDiYQuA61bqVIOlE2Rv8nmoRFOpVyoON5NZfL/z628294ja+uKz+acWdFR&#10;j24M7GQjMJRsBdZSDQEZqalWO+dLgjy4exwlT8eYeK+xi39KifWpvvupvqoPTNJlMc8vznNqgyRd&#10;MTs9/0gC+cle4A59+KygY/FQcU1UVpHKRCRVWWxvfRiABwB5ieQGOukU9kZFRsZ+U5pSJAKzhE7D&#10;pVYG2VbQWAgplQ1nI5FkHWG6NWYCFseAJhQjaLSNMJWGbgLmx4B/RpwQKSrYMIG71gIec1D/mCIP&#10;9ofsh5xj+qFf96mvp5FjvFlDvadeIwxL4J28aanIt8KHe4E09dQY2uTwlT6x7hWH8cRZA/jr2H20&#10;p2EkLWc72qKK+58bgYoz88XSmF4U83lcuyTMT89nJOBrzfq1xm66FVBHCnoznEzHaB/M4agRuida&#10;+GWMSiphJcWuuAx4EFZh2G56MqRaLpMZrZoT4dY+OBmdxzrHsXnsnwS6cdICDekdHDZOlG9GbLCN&#10;SAvLTQDdpvl7qevYAVrTNM/jkxLfgddysnp5+Ba/AQAA//8DAFBLAwQUAAYACAAAACEAA8XI7dsA&#10;AAALAQAADwAAAGRycy9kb3ducmV2LnhtbEyPwU7DMBBE70j8g7VI3KidBKIqjVNVqBw4kvIBTrwk&#10;KfE6ip02/D3bExxndjT7ptyvbhQXnMPgSUOyUSCQWm8H6jR8nt6etiBCNGTN6Ak1/GCAfXV/V5rC&#10;+it94KWOneASCoXR0Mc4FVKGtkdnwsZPSHz78rMzkeXcSTubK5e7UaZK5dKZgfhDbyZ87bH9rhen&#10;4dwc3zM81u50eB7j8pJIllLrx4f1sAMRcY1/YbjhMzpUzNT4hWwQo4ZtonhL1JBmOYhbQGUpOw07&#10;aZKDrEr5f0P1CwAA//8DAFBLAQItABQABgAIAAAAIQDkmcPA+wAAAOEBAAATAAAAAAAAAAAAAAAA&#10;AAAAAABbQ29udGVudF9UeXBlc10ueG1sUEsBAi0AFAAGAAgAAAAhACOyauHXAAAAlAEAAAsAAAAA&#10;AAAAAAAAAAAALAEAAF9yZWxzLy5yZWxzUEsBAi0AFAAGAAgAAAAhABFC0WB6AgAAQAUAAA4AAAAA&#10;AAAAAAAAAAAALAIAAGRycy9lMm9Eb2MueG1sUEsBAi0AFAAGAAgAAAAhAAPFyO3bAAAACwEAAA8A&#10;AAAAAAAAAAAAAAAA0gQAAGRycy9kb3ducmV2LnhtbFBLBQYAAAAABAAEAPMAAADaBQAAAAA=&#10;" fillcolor="white [3201]" strokecolor="#f79646 [3209]" strokeweight="2pt">
                <v:textbox>
                  <w:txbxContent>
                    <w:p w14:paraId="634D2ABE" w14:textId="77777777" w:rsidR="008C346F" w:rsidRPr="000E62B6" w:rsidRDefault="008C346F" w:rsidP="004B0D24">
                      <w:pPr>
                        <w:jc w:val="center"/>
                      </w:pPr>
                      <w:r>
                        <w:t xml:space="preserve">Student is identified as </w:t>
                      </w:r>
                      <w:r w:rsidRPr="000E62B6">
                        <w:t>English Only</w:t>
                      </w:r>
                    </w:p>
                    <w:p w14:paraId="226D983D" w14:textId="77777777" w:rsidR="008C346F" w:rsidRPr="007D7814" w:rsidRDefault="008C346F" w:rsidP="00151F20">
                      <w:pPr>
                        <w:jc w:val="center"/>
                      </w:pPr>
                    </w:p>
                  </w:txbxContent>
                </v:textbox>
              </v:shape>
            </w:pict>
          </mc:Fallback>
        </mc:AlternateContent>
      </w:r>
      <w:r w:rsidRPr="00D61B5B">
        <w:rPr>
          <w:rFonts w:ascii="Optima" w:hAnsi="Optima"/>
          <w:b/>
          <w:noProof/>
        </w:rPr>
        <mc:AlternateContent>
          <mc:Choice Requires="wps">
            <w:drawing>
              <wp:anchor distT="0" distB="0" distL="114300" distR="114300" simplePos="0" relativeHeight="251702272" behindDoc="0" locked="0" layoutInCell="1" allowOverlap="1" wp14:anchorId="758B56E3" wp14:editId="7D912D89">
                <wp:simplePos x="0" y="0"/>
                <wp:positionH relativeFrom="column">
                  <wp:posOffset>4000500</wp:posOffset>
                </wp:positionH>
                <wp:positionV relativeFrom="paragraph">
                  <wp:posOffset>7007860</wp:posOffset>
                </wp:positionV>
                <wp:extent cx="466725" cy="400050"/>
                <wp:effectExtent l="0" t="25400" r="41275" b="57150"/>
                <wp:wrapNone/>
                <wp:docPr id="31" name="Right Arrow 31"/>
                <wp:cNvGraphicFramePr/>
                <a:graphic xmlns:a="http://schemas.openxmlformats.org/drawingml/2006/main">
                  <a:graphicData uri="http://schemas.microsoft.com/office/word/2010/wordprocessingShape">
                    <wps:wsp>
                      <wps:cNvSpPr/>
                      <wps:spPr>
                        <a:xfrm>
                          <a:off x="0" y="0"/>
                          <a:ext cx="466725" cy="4000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1" o:spid="_x0000_s1026" type="#_x0000_t13" style="position:absolute;margin-left:315pt;margin-top:551.8pt;width:36.75pt;height:3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VxhTnUCAABCBQAADgAAAGRycy9lMm9Eb2MueG1srFTfT9swEH6ftP/B8vtI2rXAKlJUgZgmIUDA&#10;xLNx7MaS4/PObtPur9/ZSQMCtIdpL86d7/eX73x2vmst2yoMBlzFJ0clZ8pJqI1bV/zn49WXU85C&#10;FK4WFpyq+F4Ffr78/Oms8ws1hQZsrZBREhcWna94E6NfFEWQjWpFOAKvHBk1YCsiqbguahQdZW9t&#10;MS3L46IDrD2CVCHQ7WVv5MucX2sl463WQUVmK069xXxiPp/TWSzPxGKNwjdGDm2If+iiFcZR0THV&#10;pYiCbdC8S9UaiRBAxyMJbQFaG6nyDDTNpHwzzUMjvMqzEDjBjzCF/5dW3mzvkJm64l8nnDnR0j+6&#10;N+smshUidIxuCaLOhwV5Pvg7HLRAYpp3p7FNX5qE7TKs+xFWtYtM0uXs+PhkOudMkmlWluU8w168&#10;BHsM8buCliWh4pjq5/IZUrG9DpHKUsDBkZTUUt9EluLeqtSHdfdK0zxUdpqjM5PUhUW2FcQBIaVy&#10;cdKbGlGr/npObR26GiNyyZwwZdbG2jH3kCCx9H3uvtfBP4WqTMQxuPxbY33wGJErg4tjcGsc4EcJ&#10;LE01VO79DyD10CSUnqHe099G6NcgeHllCPFrEeKdQOI9bQjtcrylQ1voKg6DxFkD+Puj++RPdCQr&#10;Zx3tUcXDr41AxZn94Yio3yazWVq8rMzmJ1NS8LXl+bXFbdoLoN9EXKTuspj8oz2IGqF9opVfpapk&#10;Ek5S7YrLiAflIvb7TY+GVKtVdqNl8yJeuwcvU/KEauLS4+5JoB9oF4mvN3DYObF4w7veN0U6WG0i&#10;aJNJ+YLrgDctaibO8Kikl+C1nr1enr7lHwAAAP//AwBQSwMEFAAGAAgAAAAhABZcdBHgAAAADQEA&#10;AA8AAABkcnMvZG93bnJldi54bWxMj81OwzAQhO9IvIO1SNyoXSwMhDhVhcSVnxak9ubGSxyI7Sh2&#10;28DTsznR486Mvp0pF6Pv2AGH1MagYT4TwDDU0bah0fC+frq6A5ayCdZ0MaCGH0ywqM7PSlPYeAxv&#10;eFjlhhEkpMJocDn3BeepduhNmsUeA3mfcfAm0zk03A7mSHDf8WshFPemDfTBmR4fHdbfq72fKKLe&#10;vrzKzfJXjv75Q62dv//S+vJiXD4Ayzjm/zBM9ak6VNRpF/fBJtZpUFLQlkzGXEgFjCK3Qt4A202S&#10;Ugp4VfLTFdUfAAAA//8DAFBLAQItABQABgAIAAAAIQDkmcPA+wAAAOEBAAATAAAAAAAAAAAAAAAA&#10;AAAAAABbQ29udGVudF9UeXBlc10ueG1sUEsBAi0AFAAGAAgAAAAhACOyauHXAAAAlAEAAAsAAAAA&#10;AAAAAAAAAAAALAEAAF9yZWxzLy5yZWxzUEsBAi0AFAAGAAgAAAAhAMlcYU51AgAAQgUAAA4AAAAA&#10;AAAAAAAAAAAALAIAAGRycy9lMm9Eb2MueG1sUEsBAi0AFAAGAAgAAAAhABZcdBHgAAAADQEAAA8A&#10;AAAAAAAAAAAAAAAAzQQAAGRycy9kb3ducmV2LnhtbFBLBQYAAAAABAAEAPMAAADaBQAAAAA=&#10;" adj="12343" fillcolor="#4f81bd [3204]" strokecolor="#243f60 [1604]" strokeweight="2pt"/>
            </w:pict>
          </mc:Fallback>
        </mc:AlternateContent>
      </w:r>
      <w:r w:rsidRPr="00D61B5B">
        <w:rPr>
          <w:rFonts w:ascii="Optima" w:hAnsi="Optima"/>
          <w:b/>
          <w:noProof/>
        </w:rPr>
        <mc:AlternateContent>
          <mc:Choice Requires="wps">
            <w:drawing>
              <wp:anchor distT="45720" distB="45720" distL="114300" distR="114300" simplePos="0" relativeHeight="251700224" behindDoc="0" locked="0" layoutInCell="1" allowOverlap="1" wp14:anchorId="458CD056" wp14:editId="46215EEA">
                <wp:simplePos x="0" y="0"/>
                <wp:positionH relativeFrom="column">
                  <wp:posOffset>4457700</wp:posOffset>
                </wp:positionH>
                <wp:positionV relativeFrom="paragraph">
                  <wp:posOffset>6779260</wp:posOffset>
                </wp:positionV>
                <wp:extent cx="1828800" cy="800100"/>
                <wp:effectExtent l="0" t="0" r="25400" b="3810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800100"/>
                        </a:xfrm>
                        <a:prstGeom prst="rect">
                          <a:avLst/>
                        </a:prstGeom>
                        <a:solidFill>
                          <a:srgbClr val="FFFFFF"/>
                        </a:solidFill>
                        <a:ln w="9525">
                          <a:solidFill>
                            <a:srgbClr val="000000"/>
                          </a:solidFill>
                          <a:miter lim="800000"/>
                          <a:headEnd/>
                          <a:tailEnd/>
                        </a:ln>
                      </wps:spPr>
                      <wps:txbx>
                        <w:txbxContent>
                          <w:p w14:paraId="0909347A" w14:textId="77777777" w:rsidR="008C346F" w:rsidRPr="00333297" w:rsidRDefault="008C346F" w:rsidP="002C5F4F">
                            <w:r>
                              <w:t xml:space="preserve">Parent receives CELDT notification letter with test results within 30 calendar days.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351pt;margin-top:533.8pt;width:2in;height:63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R/lOCMCAABMBAAADgAAAGRycy9lMm9Eb2MueG1srFTNbtswDL4P2DsIui92jKRLjDhFly7DgO4H&#10;aPsAsizHwiRRk5TY2dOPktM0W7fLMB8EUqQ+kh9Jr64HrchBOC/BVHQ6ySkRhkMjza6ijw/bNwtK&#10;fGCmYQqMqOhReHq9fv1q1dtSFNCBaoQjCGJ82duKdiHYMss874RmfgJWGDS24DQLqLpd1jjWI7pW&#10;WZHnV1kPrrEOuPAeb29HI10n/LYVPHxpWy8CURXF3EI6XTrreGbrFSt3jtlO8lMa7B+y0EwaDHqG&#10;umWBkb2TL6C05A48tGHCQWfQtpKLVANWM81/q+a+Y1akWpAcb880+f8Hyz8fvjoim4oWS0oM09ij&#10;BzEE8g4GUkR6eutL9Lq36BcGvMY2p1K9vQP+zRMDm46ZnbhxDvpOsAbTm8aX2cXTEcdHkLr/BA2G&#10;YfsACWhonY7cIRsE0bFNx3NrYio8hlwUi0WOJo42FKYoxxCsfHptnQ8fBGgShYo6bH1CZ4c7H0bX&#10;J5cYzIOSzVYqlRS3qzfKkQPDMdmm74T+i5sypK/ocl7MRwL+CpGn708QWgacdyV1qgLdohMrI23v&#10;TZPkwKQaZaxOmROPkbqRxDDUQ+rYVXwbOa6hOSKxDsbxxnVEoQP3g5IeR7ui/vueOUGJ+miwOcvp&#10;bBZ3ISmz+dsCFXdpqS8tzHCEqmigZBQ3Ie1PTNvADTaxlYnf50xOKePIpg6d1ivuxKWevJ5/Auuf&#10;AAAA//8DAFBLAwQUAAYACAAAACEAawMHGeEAAAANAQAADwAAAGRycy9kb3ducmV2LnhtbEyPzU7D&#10;MBCE70i8g7VIXBC126KkCXEqhASCWylVubrxNonwT7DdNLw9ywmOOzOa/aZaT9awEUPsvZMwnwlg&#10;6Bqve9dK2L0/3a6AxaScVsY7lPCNEdb15UWlSu3P7g3HbWoZlbhYKgldSkPJeWw6tCrO/ICOvKMP&#10;ViU6Q8t1UGcqt4YvhMi4Vb2jD50a8LHD5nN7shJWdy/jR3xdbvZNdjRFusnH568g5fXV9HAPLOGU&#10;/sLwi0/oUBPTwZ+cjsxIyMWCtiQyRJZnwChSFIKkA0nzYpkBryv+f0X9AwAA//8DAFBLAQItABQA&#10;BgAIAAAAIQDkmcPA+wAAAOEBAAATAAAAAAAAAAAAAAAAAAAAAABbQ29udGVudF9UeXBlc10ueG1s&#10;UEsBAi0AFAAGAAgAAAAhACOyauHXAAAAlAEAAAsAAAAAAAAAAAAAAAAALAEAAF9yZWxzLy5yZWxz&#10;UEsBAi0AFAAGAAgAAAAhAJEf5TgjAgAATAQAAA4AAAAAAAAAAAAAAAAALAIAAGRycy9lMm9Eb2Mu&#10;eG1sUEsBAi0AFAAGAAgAAAAhAGsDBxnhAAAADQEAAA8AAAAAAAAAAAAAAAAAewQAAGRycy9kb3du&#10;cmV2LnhtbFBLBQYAAAAABAAEAPMAAACJBQAAAAA=&#10;">
                <v:textbox>
                  <w:txbxContent>
                    <w:p w14:paraId="0909347A" w14:textId="77777777" w:rsidR="008C346F" w:rsidRPr="00333297" w:rsidRDefault="008C346F" w:rsidP="002C5F4F">
                      <w:r>
                        <w:t xml:space="preserve">Parent receives CELDT notification letter with test results within 30 calendar days. </w:t>
                      </w:r>
                    </w:p>
                  </w:txbxContent>
                </v:textbox>
                <w10:wrap type="square"/>
              </v:shape>
            </w:pict>
          </mc:Fallback>
        </mc:AlternateContent>
      </w:r>
      <w:r w:rsidRPr="00D61B5B">
        <w:rPr>
          <w:rFonts w:ascii="Optima" w:hAnsi="Optima"/>
          <w:b/>
          <w:noProof/>
        </w:rPr>
        <mc:AlternateContent>
          <mc:Choice Requires="wps">
            <w:drawing>
              <wp:anchor distT="0" distB="0" distL="114300" distR="114300" simplePos="0" relativeHeight="251684864" behindDoc="0" locked="0" layoutInCell="1" allowOverlap="1" wp14:anchorId="09431186" wp14:editId="6D040556">
                <wp:simplePos x="0" y="0"/>
                <wp:positionH relativeFrom="column">
                  <wp:posOffset>-228600</wp:posOffset>
                </wp:positionH>
                <wp:positionV relativeFrom="paragraph">
                  <wp:posOffset>6133465</wp:posOffset>
                </wp:positionV>
                <wp:extent cx="1943100" cy="1788795"/>
                <wp:effectExtent l="0" t="0" r="38100" b="14605"/>
                <wp:wrapNone/>
                <wp:docPr id="23" name="Flowchart: Connector 23"/>
                <wp:cNvGraphicFramePr/>
                <a:graphic xmlns:a="http://schemas.openxmlformats.org/drawingml/2006/main">
                  <a:graphicData uri="http://schemas.microsoft.com/office/word/2010/wordprocessingShape">
                    <wps:wsp>
                      <wps:cNvSpPr/>
                      <wps:spPr>
                        <a:xfrm>
                          <a:off x="0" y="0"/>
                          <a:ext cx="1943100" cy="178879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3F159DBB" w14:textId="77777777" w:rsidR="008C346F" w:rsidRDefault="008C346F" w:rsidP="00151F20">
                            <w:r w:rsidRPr="006A0856">
                              <w:t>Student identified as English Learner</w:t>
                            </w:r>
                          </w:p>
                          <w:p w14:paraId="3B50D465" w14:textId="77777777" w:rsidR="008C346F" w:rsidRPr="006A0856" w:rsidRDefault="008C346F" w:rsidP="00151F20">
                            <w:r>
                              <w:t>(Non-Spanish s</w:t>
                            </w:r>
                            <w:r w:rsidRPr="006A0856">
                              <w:t>peaking</w:t>
                            </w:r>
                            <w:r>
                              <w:t>)</w:t>
                            </w:r>
                          </w:p>
                          <w:p w14:paraId="26F0E8C8" w14:textId="77777777" w:rsidR="008C346F" w:rsidRPr="006A0856" w:rsidRDefault="008C346F" w:rsidP="00151F2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23" o:spid="_x0000_s1033" type="#_x0000_t120" style="position:absolute;left:0;text-align:left;margin-left:-17.95pt;margin-top:482.95pt;width:153pt;height:140.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nXKW3oCAABABQAADgAAAGRycy9lMm9Eb2MueG1srFTfT9swEH6ftP/B8vtIUwqFiBRVRUyTEEOD&#10;iWfXsUk0x+ed3abdX7+zkwbG+jTtJfH57ruf3/nqetcatlXoG7Alz08mnCkroWrsS8m/P91+uuDM&#10;B2ErYcCqku+V59eLjx+uOleoKdRgKoWMnFhfdK7kdQiuyDIva9UKfwJOWVJqwFYEEvElq1B05L01&#10;2XQyOc86wMohSOU93d70Sr5I/rVWMnzV2qvATMkpt5C+mL7r+M0WV6J4QeHqRg5piH/IohWNpaCj&#10;qxsRBNtg85ertpEIHnQ4kdBmoHUjVaqBqskn76p5rIVTqRZqjndjm/z/cyvvtw/Imqrk01POrGhp&#10;RrcGOlkLDAVbgbXUQ0BGaupV53xBkEf3gIPk6RgL32ls459KYrvU3/3YX7ULTNJlfjk7zSc0Bkm6&#10;fH5xMb88i16zV7hDHz4raFk8lFxTKquYyphI6rLY3vnQAw8A8hKT69NJp7A3KmZk7DelqURKYJrQ&#10;iVxqZZBtBdFCSKlsOB8SSdYRphtjRmB+DGhCPoAG2whTiXQjcHIM+GfEEZGigg0juG0s4DEH1Y8x&#10;cm9/qL6vOZYfdutdmus85hhv1lDtadYI/RJ4J28bavKd8OFBILGeBkObHL7SJ/a95DCcOKsBfx27&#10;j/ZERtJy1tEWldz/3AhUnJkvlmh6mc9mce2SMDubT0nAt5r1W43dtCugieT0ZjiZjtE+mMNRI7TP&#10;tPDLGJVUwkqKXXIZ8CCsQr/d9GRItVwmM1o1J8KdfXQyOo99jrR52j0LdAPTApH0Hg4bJ4p3FOtt&#10;I9LCchNAN4l/r30dJkBrmvg8PCnxHXgrJ6vXh2/xGwAA//8DAFBLAwQUAAYACAAAACEANQ4Vid0A&#10;AAAMAQAADwAAAGRycy9kb3ducmV2LnhtbEyPwW6DMAyG75P2DpEn7dYGaEtXSqiqqTvsOLoHCMQF&#10;NuIgElr29nNP282//On35/ww215ccfSdIwXxMgKBVDvTUaPg8/y2eAHhgyaje0eo4Ac9HIrHh1xn&#10;xt3oA69laASXkM+0gjaEIZPS1y1a7ZduQOLdxY1WB45jI82ob1xue5lEUSqt7ogvtHrA1xbr73Ky&#10;Cr6q0/sKT6U9H9d9mDax5CiVen6aj3sQAefwB8Ndn9WhYKfKTWS86BUsVpsdowp26X1gItlGMYiK&#10;0WS9TUEWufz/RPELAAD//wMAUEsBAi0AFAAGAAgAAAAhAOSZw8D7AAAA4QEAABMAAAAAAAAAAAAA&#10;AAAAAAAAAFtDb250ZW50X1R5cGVzXS54bWxQSwECLQAUAAYACAAAACEAI7Jq4dcAAACUAQAACwAA&#10;AAAAAAAAAAAAAAAsAQAAX3JlbHMvLnJlbHNQSwECLQAUAAYACAAAACEACnXKW3oCAABABQAADgAA&#10;AAAAAAAAAAAAAAAsAgAAZHJzL2Uyb0RvYy54bWxQSwECLQAUAAYACAAAACEANQ4Vid0AAAAMAQAA&#10;DwAAAAAAAAAAAAAAAADSBAAAZHJzL2Rvd25yZXYueG1sUEsFBgAAAAAEAAQA8wAAANwFAAAAAA==&#10;" fillcolor="white [3201]" strokecolor="#f79646 [3209]" strokeweight="2pt">
                <v:textbox>
                  <w:txbxContent>
                    <w:p w14:paraId="3F159DBB" w14:textId="77777777" w:rsidR="008C346F" w:rsidRDefault="008C346F" w:rsidP="00151F20">
                      <w:r w:rsidRPr="006A0856">
                        <w:t>Student identified as English Learner</w:t>
                      </w:r>
                    </w:p>
                    <w:p w14:paraId="3B50D465" w14:textId="77777777" w:rsidR="008C346F" w:rsidRPr="006A0856" w:rsidRDefault="008C346F" w:rsidP="00151F20">
                      <w:r>
                        <w:t>(Non-Spanish s</w:t>
                      </w:r>
                      <w:r w:rsidRPr="006A0856">
                        <w:t>peaking</w:t>
                      </w:r>
                      <w:r>
                        <w:t>)</w:t>
                      </w:r>
                    </w:p>
                    <w:p w14:paraId="26F0E8C8" w14:textId="77777777" w:rsidR="008C346F" w:rsidRPr="006A0856" w:rsidRDefault="008C346F" w:rsidP="00151F20">
                      <w:pPr>
                        <w:jc w:val="center"/>
                      </w:pPr>
                    </w:p>
                  </w:txbxContent>
                </v:textbox>
              </v:shape>
            </w:pict>
          </mc:Fallback>
        </mc:AlternateContent>
      </w:r>
      <w:r w:rsidRPr="00D61B5B">
        <w:rPr>
          <w:rFonts w:ascii="Optima" w:hAnsi="Optima"/>
          <w:b/>
          <w:noProof/>
        </w:rPr>
        <mc:AlternateContent>
          <mc:Choice Requires="wps">
            <w:drawing>
              <wp:anchor distT="45720" distB="45720" distL="114300" distR="114300" simplePos="0" relativeHeight="251694080" behindDoc="0" locked="0" layoutInCell="1" allowOverlap="1" wp14:anchorId="4E4DB545" wp14:editId="162FE9D1">
                <wp:simplePos x="0" y="0"/>
                <wp:positionH relativeFrom="page">
                  <wp:posOffset>5486400</wp:posOffset>
                </wp:positionH>
                <wp:positionV relativeFrom="paragraph">
                  <wp:posOffset>4950460</wp:posOffset>
                </wp:positionV>
                <wp:extent cx="1362075" cy="1257300"/>
                <wp:effectExtent l="0" t="0" r="34925" b="3810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257300"/>
                        </a:xfrm>
                        <a:prstGeom prst="rect">
                          <a:avLst/>
                        </a:prstGeom>
                        <a:solidFill>
                          <a:srgbClr val="FFFFFF"/>
                        </a:solidFill>
                        <a:ln w="9525">
                          <a:solidFill>
                            <a:srgbClr val="000000"/>
                          </a:solidFill>
                          <a:miter lim="800000"/>
                          <a:headEnd/>
                          <a:tailEnd/>
                        </a:ln>
                      </wps:spPr>
                      <wps:txbx>
                        <w:txbxContent>
                          <w:p w14:paraId="56B94050" w14:textId="3BFCCFB8" w:rsidR="008C346F" w:rsidRPr="004B0D24" w:rsidRDefault="008C346F" w:rsidP="004B0D24">
                            <w:pPr>
                              <w:rPr>
                                <w:rFonts w:eastAsia="Times New Roman" w:cs="Times New Roman"/>
                              </w:rPr>
                            </w:pPr>
                            <w:r>
                              <w:t xml:space="preserve">Primary Language Assessment given </w:t>
                            </w:r>
                            <w:r>
                              <w:rPr>
                                <w:rFonts w:ascii="Arial" w:eastAsia="Times New Roman" w:hAnsi="Arial" w:cs="Arial"/>
                                <w:color w:val="000000"/>
                                <w:sz w:val="22"/>
                                <w:szCs w:val="22"/>
                              </w:rPr>
                              <w:t>Idea Proficiency Test</w:t>
                            </w:r>
                            <w:r>
                              <w:rPr>
                                <w:rFonts w:eastAsia="Times New Roman" w:cs="Times New Roman"/>
                              </w:rPr>
                              <w:t xml:space="preserve"> </w:t>
                            </w:r>
                            <w:r>
                              <w:t>(IPT). With in 90 days.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6in;margin-top:389.8pt;width:107.25pt;height:99pt;z-index:2516940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27MzSgCAABNBAAADgAAAGRycy9lMm9Eb2MueG1srFTbjtsgEH2v1H9AvDd2vLmtFWe1zTZVpe1F&#10;2u0HEIxjVGAokNjp13fASRpt25eqfkAMMxxmzpnx8q7XihyE8xJMRcejnBJhONTS7Cr69XnzZkGJ&#10;D8zUTIERFT0KT+9Wr18tO1uKAlpQtXAEQYwvO1vRNgRbZpnnrdDMj8AKg84GnGYBTbfLasc6RNcq&#10;K/J8lnXgauuAC+/x9GFw0lXCbxrBw+em8SIQVVHMLaTVpXUb12y1ZOXOMdtKfkqD/UMWmkmDj16g&#10;HlhgZO/kb1BacgcemjDioDNoGslFqgGrGecvqnlqmRWpFiTH2wtN/v/B8k+HL47IuqLFjBLDNGr0&#10;LPpA3kJPikhPZ32JUU8W40KPxyhzKtXbR+DfPDGwbpnZiXvnoGsFqzG9cbyZXV0dcHwE2XYfocZn&#10;2D5AAuobpyN3yAZBdJTpeJEmpsLjkzezIp9PKeHoGxfT+U2exMtYeb5unQ/vBWgSNxV1qH2CZ4dH&#10;H2I6rDyHxNc8KFlvpFLJcLvtWjlyYNgnm/SlCl6EKUO6it5Oi+nAwF8h8vT9CULLgA2vpK7o4hLE&#10;ysjbO1OndgxMqmGPKStzIjJyN7AY+m2fJFuc9dlCfURmHQz9jfOImxbcD0o67O2K+u975gQl6oNB&#10;dW7Hk0kchmRMpvMCDXft2V57mOEIVdFAybBdhzRAkTcD96hiIxO/Ue4hk1PK2LOJ9tN8xaG4tlPU&#10;r7/A6icAAAD//wMAUEsDBBQABgAIAAAAIQCnDPxo4QAAAAwBAAAPAAAAZHJzL2Rvd25yZXYueG1s&#10;TI/BTsMwEETvSPyDtUhcEHWAEichToWQQPQGBcHVjbdJhL0OtpuGv8c9wXG1ozdv6tVsDZvQh8GR&#10;hKtFBgypdXqgTsL72+NlASxERVoZRyjhBwOsmtOTWlXaHegVp03sWIJQqJSEPsax4jy0PVoVFm5E&#10;Sr+d81bFdPqOa68OCW4Nv86ynFs1UGro1YgPPbZfm72VUCyfp8+wvnn5aPOdKeOFmJ6+vZTnZ/P9&#10;HbCIc/wLw1E/qUOTnLZuTzowkxj5Mm2JEoQoc2DHRCaKW2BbCaUQOfCm5v9HNL8AAAD//wMAUEsB&#10;Ai0AFAAGAAgAAAAhAOSZw8D7AAAA4QEAABMAAAAAAAAAAAAAAAAAAAAAAFtDb250ZW50X1R5cGVz&#10;XS54bWxQSwECLQAUAAYACAAAACEAI7Jq4dcAAACUAQAACwAAAAAAAAAAAAAAAAAsAQAAX3JlbHMv&#10;LnJlbHNQSwECLQAUAAYACAAAACEAl27MzSgCAABNBAAADgAAAAAAAAAAAAAAAAAsAgAAZHJzL2Uy&#10;b0RvYy54bWxQSwECLQAUAAYACAAAACEApwz8aOEAAAAMAQAADwAAAAAAAAAAAAAAAACABAAAZHJz&#10;L2Rvd25yZXYueG1sUEsFBgAAAAAEAAQA8wAAAI4FAAAAAA==&#10;">
                <v:textbox>
                  <w:txbxContent>
                    <w:p w14:paraId="56B94050" w14:textId="3BFCCFB8" w:rsidR="008C346F" w:rsidRPr="004B0D24" w:rsidRDefault="008C346F" w:rsidP="004B0D24">
                      <w:pPr>
                        <w:rPr>
                          <w:rFonts w:eastAsia="Times New Roman" w:cs="Times New Roman"/>
                        </w:rPr>
                      </w:pPr>
                      <w:r>
                        <w:t xml:space="preserve">Primary Language Assessment given </w:t>
                      </w:r>
                      <w:r>
                        <w:rPr>
                          <w:rFonts w:ascii="Arial" w:eastAsia="Times New Roman" w:hAnsi="Arial" w:cs="Arial"/>
                          <w:color w:val="000000"/>
                          <w:sz w:val="22"/>
                          <w:szCs w:val="22"/>
                        </w:rPr>
                        <w:t>Idea Proficiency Test</w:t>
                      </w:r>
                      <w:r>
                        <w:rPr>
                          <w:rFonts w:eastAsia="Times New Roman" w:cs="Times New Roman"/>
                        </w:rPr>
                        <w:t xml:space="preserve"> </w:t>
                      </w:r>
                      <w:r>
                        <w:t>(IPT). With in 90 days.</w:t>
                      </w:r>
                    </w:p>
                  </w:txbxContent>
                </v:textbox>
                <w10:wrap type="square" anchorx="page"/>
              </v:shape>
            </w:pict>
          </mc:Fallback>
        </mc:AlternateContent>
      </w:r>
      <w:r w:rsidRPr="00D61B5B">
        <w:rPr>
          <w:rFonts w:ascii="Optima" w:hAnsi="Optima"/>
          <w:b/>
          <w:noProof/>
        </w:rPr>
        <mc:AlternateContent>
          <mc:Choice Requires="wps">
            <w:drawing>
              <wp:anchor distT="0" distB="0" distL="114300" distR="114300" simplePos="0" relativeHeight="251696128" behindDoc="0" locked="0" layoutInCell="1" allowOverlap="1" wp14:anchorId="4729B0EC" wp14:editId="257517D7">
                <wp:simplePos x="0" y="0"/>
                <wp:positionH relativeFrom="column">
                  <wp:posOffset>1943100</wp:posOffset>
                </wp:positionH>
                <wp:positionV relativeFrom="paragraph">
                  <wp:posOffset>6893560</wp:posOffset>
                </wp:positionV>
                <wp:extent cx="379730" cy="466725"/>
                <wp:effectExtent l="7302" t="18098" r="8573" b="59372"/>
                <wp:wrapNone/>
                <wp:docPr id="27" name="Down Arrow 27"/>
                <wp:cNvGraphicFramePr/>
                <a:graphic xmlns:a="http://schemas.openxmlformats.org/drawingml/2006/main">
                  <a:graphicData uri="http://schemas.microsoft.com/office/word/2010/wordprocessingShape">
                    <wps:wsp>
                      <wps:cNvSpPr/>
                      <wps:spPr>
                        <a:xfrm rot="16200000">
                          <a:off x="0" y="0"/>
                          <a:ext cx="379730" cy="4667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7" o:spid="_x0000_s1026" type="#_x0000_t67" style="position:absolute;margin-left:153pt;margin-top:542.8pt;width:29.9pt;height:36.75pt;rotation:-9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Vh2Q4ECAABPBQAADgAAAGRycy9lMm9Eb2MueG1srFRRTxsxDH6ftP8Q5X1cW0o7Kq6oAjFNQoAG&#10;E88hl/ROysWZk/ba/fo5yfXogKdp93CKY/uz/dnOxeWuNWyr0DdgSz4+GXGmrISqseuS/3y6+fKV&#10;Mx+ErYQBq0q+V55fLj9/uujcQk2gBlMpZARi/aJzJa9DcIui8LJWrfAn4JQlpQZsRSAR10WFoiP0&#10;1hST0WhWdICVQ5DKe7q9zkq+TPhaKxnutfYqMFNyyi2kP6b/S/wXywuxWKNwdSP7NMQ/ZNGKxlLQ&#10;AepaBME22LyDahuJ4EGHEwltAVo3UqUaqJrx6E01j7VwKtVC5Hg30OT/H6y82z4ga6qST+acWdFS&#10;j66hs2yFCB2jS2Koc35Bho/uAXvJ0zGWu9PYMgSidTyjdtCXWKC62C6RvB9IVrvAJF2ezs/np9QK&#10;SarpbDafnMUQRcaKmA59+KagZfFQ8oqySckkZLG99SHbH+zIOSaYU0qnsDcqIhn7Q2kqjqJOknca&#10;K3VlkG0FDYSQUtkwzqpaVCpfn6U6cpDBI6WYACOybowZsHuAOLLvsTNMbx9dVZrKwTkTNoT5O7Hs&#10;PHikyGDD4Nw2FvCjygxV1UfO9geSMjWRpReo9tT61Dxqh3fypiHCb4UPDwJpCeiSFjvc008b6EoO&#10;/YmzGvD3R/fRnmaTtJx1tFQl9782AhVn5rulqT0fT6dxC5MwPZtPSMBjzcuxxm7aK6A2jVN26Rjt&#10;gzkcNUL7TPu/ilFJJayk2CWXAQ/CVcjLTi+IVKtVMqPNcyLc2kcnI3hkNc7S0+5ZoOunLtC43sFh&#10;AcXizdxl2+hpYbUJoJs0lK+89nzT1qbB6V+Y+Cwcy8nq9R1c/gEAAP//AwBQSwMEFAAGAAgAAAAh&#10;AH1fye7hAAAADQEAAA8AAABkcnMvZG93bnJldi54bWxMj8tOwzAQRfdI/IM1SGwQdeKoj4Q4FaoU&#10;xLYt7N3YjSPicRq7bfr3DCu6nLlHd86U68n17GLG0HmUkM4SYAYbrztsJXzt69cVsBAVatV7NBJu&#10;JsC6enwoVaH9FbfmsostoxIMhZJgYxwKzkNjjVNh5geDlB396FSkcWy5HtWVyl3PRZIsuFMd0gWr&#10;BrOxpvnZnZ2Ej+PJZ3v7XW9uy/Gl3q4+wyn1Uj4/Te9vwKKZ4j8Mf/qkDhU5HfwZdWC9BJHnKaEU&#10;JLmYAyMkW4oFsAOt0rnIgFclv/+i+gUAAP//AwBQSwECLQAUAAYACAAAACEA5JnDwPsAAADhAQAA&#10;EwAAAAAAAAAAAAAAAAAAAAAAW0NvbnRlbnRfVHlwZXNdLnhtbFBLAQItABQABgAIAAAAIQAjsmrh&#10;1wAAAJQBAAALAAAAAAAAAAAAAAAAACwBAABfcmVscy8ucmVsc1BLAQItABQABgAIAAAAIQABWHZD&#10;gQIAAE8FAAAOAAAAAAAAAAAAAAAAACwCAABkcnMvZTJvRG9jLnhtbFBLAQItABQABgAIAAAAIQB9&#10;X8nu4QAAAA0BAAAPAAAAAAAAAAAAAAAAANkEAABkcnMvZG93bnJldi54bWxQSwUGAAAAAAQABADz&#10;AAAA5wUAAAAA&#10;" adj="12813" fillcolor="#4f81bd [3204]" strokecolor="#243f60 [1604]" strokeweight="2pt"/>
            </w:pict>
          </mc:Fallback>
        </mc:AlternateContent>
      </w:r>
      <w:r w:rsidR="004B0D24" w:rsidRPr="00D61B5B">
        <w:rPr>
          <w:rFonts w:ascii="Optima" w:hAnsi="Optima"/>
          <w:b/>
          <w:noProof/>
        </w:rPr>
        <mc:AlternateContent>
          <mc:Choice Requires="wps">
            <w:drawing>
              <wp:anchor distT="0" distB="0" distL="114300" distR="114300" simplePos="0" relativeHeight="251692032" behindDoc="0" locked="0" layoutInCell="1" allowOverlap="1" wp14:anchorId="18205F3C" wp14:editId="2CF24941">
                <wp:simplePos x="0" y="0"/>
                <wp:positionH relativeFrom="column">
                  <wp:posOffset>3771900</wp:posOffset>
                </wp:positionH>
                <wp:positionV relativeFrom="paragraph">
                  <wp:posOffset>5293360</wp:posOffset>
                </wp:positionV>
                <wp:extent cx="466725" cy="400050"/>
                <wp:effectExtent l="0" t="25400" r="41275" b="57150"/>
                <wp:wrapNone/>
                <wp:docPr id="9" name="Right Arrow 9"/>
                <wp:cNvGraphicFramePr/>
                <a:graphic xmlns:a="http://schemas.openxmlformats.org/drawingml/2006/main">
                  <a:graphicData uri="http://schemas.microsoft.com/office/word/2010/wordprocessingShape">
                    <wps:wsp>
                      <wps:cNvSpPr/>
                      <wps:spPr>
                        <a:xfrm>
                          <a:off x="0" y="0"/>
                          <a:ext cx="466725" cy="4000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9" o:spid="_x0000_s1026" type="#_x0000_t13" style="position:absolute;margin-left:297pt;margin-top:416.8pt;width:36.75pt;height:3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MzSGHQCAABABQAADgAAAGRycy9lMm9Eb2MueG1srFTdT9swEH+ftP/B8vtIWrUwKlJUgZgmIUB8&#10;iGfj2I0lx+ed3abdX7+zkwYEaA/TXpw73/cvv/PZ+a61bKswGHAVnxyVnCknoTZuXfGnx6tv3zkL&#10;UbhaWHCq4nsV+Pny65ezzi/UFBqwtUJGSVxYdL7iTYx+URRBNqoV4Qi8cmTUgK2IpOK6qFF0lL21&#10;xbQsj4sOsPYIUoVAt5e9kS9zfq2VjLdaBxWZrTj1FvOJ+XxJZ7E8E4s1Ct8YObQh/qGLVhhHRcdU&#10;lyIKtkHzIVVrJEIAHY8ktAVobaTKM9A0k/LdNA+N8CrPQuAEP8IU/l9aebO9Q2bqip9y5kRLv+je&#10;rJvIVojQsdMEUOfDgvwe/B0OWiAxTbvT2KYvzcF2GdT9CKraRSbpcnZ8fDKdcybJNCvLcp5BL16D&#10;PYb4Q0HLklBxTOVz9Qyo2F6HSGUp4OBISmqpbyJLcW9V6sO6e6VpGio7zdGZR+rCItsKYoCQUrk4&#10;6U2NqFV/Pae2Dl2NEblkTpgya2PtmHtIkDj6MXff6+CfQlWm4Rhc/q2xPniMyJXBxTG4NQ7wswSW&#10;phoq9/4HkHpoEkovUO/pXyP0SxC8vDKE+LUI8U4gsZ72gzY53tKhLXQVh0HirAH8/dl98icykpWz&#10;jrao4uHXRqDizP50RNPTyWyW1i4rs/nJlBR8a3l5a3Gb9gLoN03ozfAyi8k/2oOoEdpnWvhVqkom&#10;4STVrriMeFAuYr/d9GRItVplN1o1L+K1e/AyJU+oJi497p4F+oF2kfh6A4eNE4t3vOt9U6SD1SaC&#10;NpmUr7gOeNOaZuIMT0p6B97q2ev14Vv+AQAA//8DAFBLAwQUAAYACAAAACEAZwKrZOAAAAALAQAA&#10;DwAAAGRycy9kb3ducmV2LnhtbEyPTU/DMAyG70j8h8hI3FgKZWEtTacJiSsfG0hwyxrTFBqnarKt&#10;8OvxTnC0/erx81bLyfdij2PsAmm4nGUgkJpgO2o1vGzuLxYgYjJkTR8INXxjhGV9elKZ0oYDPeN+&#10;nVrBEIql0eBSGkopY+PQmzgLAxLfPsLoTeJxbKUdzYHhvpdXWaakNx3xB2cGvHPYfK13/kjJmvfH&#10;p/xt9ZNP/uFVbZwvPrU+P5tWtyASTukvDEd9VoeanbZhRzaKXsO8uOYuScMizxUITih1Mwex5U2h&#10;FMi6kv871L8AAAD//wMAUEsBAi0AFAAGAAgAAAAhAOSZw8D7AAAA4QEAABMAAAAAAAAAAAAAAAAA&#10;AAAAAFtDb250ZW50X1R5cGVzXS54bWxQSwECLQAUAAYACAAAACEAI7Jq4dcAAACUAQAACwAAAAAA&#10;AAAAAAAAAAAsAQAAX3JlbHMvLnJlbHNQSwECLQAUAAYACAAAACEAyMzSGHQCAABABQAADgAAAAAA&#10;AAAAAAAAAAAsAgAAZHJzL2Uyb0RvYy54bWxQSwECLQAUAAYACAAAACEAZwKrZOAAAAALAQAADwAA&#10;AAAAAAAAAAAAAADMBAAAZHJzL2Rvd25yZXYueG1sUEsFBgAAAAAEAAQA8wAAANkFAAAAAA==&#10;" adj="12343" fillcolor="#4f81bd [3204]" strokecolor="#243f60 [1604]" strokeweight="2pt"/>
            </w:pict>
          </mc:Fallback>
        </mc:AlternateContent>
      </w:r>
      <w:r w:rsidR="004B0D24" w:rsidRPr="00D61B5B">
        <w:rPr>
          <w:rFonts w:ascii="Optima" w:hAnsi="Optima"/>
          <w:b/>
          <w:noProof/>
        </w:rPr>
        <mc:AlternateContent>
          <mc:Choice Requires="wps">
            <w:drawing>
              <wp:anchor distT="0" distB="0" distL="114300" distR="114300" simplePos="0" relativeHeight="251689984" behindDoc="0" locked="0" layoutInCell="1" allowOverlap="1" wp14:anchorId="65F10EE3" wp14:editId="6BD51738">
                <wp:simplePos x="0" y="0"/>
                <wp:positionH relativeFrom="margin">
                  <wp:posOffset>4229100</wp:posOffset>
                </wp:positionH>
                <wp:positionV relativeFrom="paragraph">
                  <wp:posOffset>3693160</wp:posOffset>
                </wp:positionV>
                <wp:extent cx="457200" cy="361950"/>
                <wp:effectExtent l="0" t="25400" r="50800" b="44450"/>
                <wp:wrapNone/>
                <wp:docPr id="6" name="Right Arrow 6"/>
                <wp:cNvGraphicFramePr/>
                <a:graphic xmlns:a="http://schemas.openxmlformats.org/drawingml/2006/main">
                  <a:graphicData uri="http://schemas.microsoft.com/office/word/2010/wordprocessingShape">
                    <wps:wsp>
                      <wps:cNvSpPr/>
                      <wps:spPr>
                        <a:xfrm>
                          <a:off x="0" y="0"/>
                          <a:ext cx="457200" cy="3619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6" o:spid="_x0000_s1026" type="#_x0000_t13" style="position:absolute;margin-left:333pt;margin-top:290.8pt;width:36pt;height:28.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NPXYCAABABQAADgAAAGRycy9lMm9Eb2MueG1srFTBThsxEL1X6j9YvpdNKKQQsUERiKoSAgRU&#10;nI3XzlqyPe7YySb9+o69mwUB6qFqDo5nZ+aN5/mNz863zrKNwmjA13x6MOFMeQmN8aua/3y8+nLC&#10;WUzCN8KCVzXfqcjPF58/nXVhrg6hBdsoZATi47wLNW9TCvOqirJVTsQDCMqTUwM6kcjEVdWg6Ajd&#10;2epwMplVHWATEKSKkb5e9k6+KPhaK5lutY4qMVtzOlsqK5b1Oa/V4kzMVyhCa+RwDPEPp3DCeCo6&#10;Ql2KJNgazTsoZyRCBJ0OJLgKtDZSlR6om+nkTTcPrQiq9ELkxDDSFP8frLzZ3CEzTc1nnHnh6Iru&#10;zapNbIkIHZtlgroQ5xT3EO5wsCJtc7dbjS7/Ux9sW0jdjaSqbWKSPh4df6OL4kyS6+tsenpcSK9e&#10;kgPG9F2BY3lTc8zlS/VCqNhcx0RlKWEfSEY+Un+Isks7q/I5rL9Xmrqhsoclu+hIXVhkG0EKEFIq&#10;n6a9qxWN6j8fT+iXO6UiY0axCmBG1sbaEXsAyBp9j93DDPE5VRUZjsmTvx2sTx4zSmXwaUx2xgN+&#10;BGCpq6FyH78nqacms/QMzY7uGqEfghjklSHGr0VMdwJJ9XRJNMnplhZtoas5DDvOWsDfH33P8SRG&#10;8nLW0RTVPP5aC1Sc2R+eZHo6PTrKY1eMogTO8LXn+bXHr90F0DVN6c0IsmwpGZPdbzWCe6KBX+aq&#10;5BJeUu2ay4R74yL1001PhlTLZQmjUQsiXfuHIDN4ZjVr6XH7JDAMskuk1xvYT5yYv9FdH5szPSzX&#10;CbQponzhdeCbxrQIZ3hS8jvw2i5RLw/f4g8AAAD//wMAUEsDBBQABgAIAAAAIQBA+Y3V4AAAAAsB&#10;AAAPAAAAZHJzL2Rvd25yZXYueG1sTI/BTsMwEETvSPyDtUhcEHXaCNcKcSqEVHGpiij9ADde4pTY&#10;jmI3CX/PcqLHnRnNvik3s+vYiENsg1ewXGTA0NfBtL5RcPzcPkpgMWlvdBc8KvjBCJvq9qbUhQmT&#10;/8DxkBpGJT4WWoFNqS84j7VFp+Mi9OjJ+wqD04nOoeFm0BOVu46vskxwp1tPH6zu8dVi/X24OAXn&#10;tdzb8/tuzLfHXjxMK3yrd3ul7u/ml2dgCef0H4Y/fEKHiphO4eJNZJ0CIQRtSQqe5FIAo8Q6l6Sc&#10;yMqlAF6V/HpD9QsAAP//AwBQSwECLQAUAAYACAAAACEA5JnDwPsAAADhAQAAEwAAAAAAAAAAAAAA&#10;AAAAAAAAW0NvbnRlbnRfVHlwZXNdLnhtbFBLAQItABQABgAIAAAAIQAjsmrh1wAAAJQBAAALAAAA&#10;AAAAAAAAAAAAACwBAABfcmVscy8ucmVsc1BLAQItABQABgAIAAAAIQD5S809dgIAAEAFAAAOAAAA&#10;AAAAAAAAAAAAACwCAABkcnMvZTJvRG9jLnhtbFBLAQItABQABgAIAAAAIQBA+Y3V4AAAAAsBAAAP&#10;AAAAAAAAAAAAAAAAAM4EAABkcnMvZG93bnJldi54bWxQSwUGAAAAAAQABADzAAAA2wUAAAAA&#10;" adj="13050" fillcolor="#4f81bd [3204]" strokecolor="#243f60 [1604]" strokeweight="2pt">
                <w10:wrap anchorx="margin"/>
              </v:shape>
            </w:pict>
          </mc:Fallback>
        </mc:AlternateContent>
      </w:r>
      <w:r w:rsidR="004B0D24" w:rsidRPr="00D61B5B">
        <w:rPr>
          <w:rFonts w:ascii="Optima" w:hAnsi="Optima"/>
          <w:b/>
          <w:noProof/>
        </w:rPr>
        <mc:AlternateContent>
          <mc:Choice Requires="wps">
            <w:drawing>
              <wp:anchor distT="45720" distB="45720" distL="114300" distR="114300" simplePos="0" relativeHeight="251677696" behindDoc="0" locked="0" layoutInCell="1" allowOverlap="1" wp14:anchorId="68E8A9BD" wp14:editId="40C4B52A">
                <wp:simplePos x="0" y="0"/>
                <wp:positionH relativeFrom="column">
                  <wp:posOffset>2857500</wp:posOffset>
                </wp:positionH>
                <wp:positionV relativeFrom="paragraph">
                  <wp:posOffset>3464560</wp:posOffset>
                </wp:positionV>
                <wp:extent cx="1323975" cy="814705"/>
                <wp:effectExtent l="0" t="0" r="22225" b="2349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814705"/>
                        </a:xfrm>
                        <a:prstGeom prst="rect">
                          <a:avLst/>
                        </a:prstGeom>
                        <a:solidFill>
                          <a:srgbClr val="FFFFFF"/>
                        </a:solidFill>
                        <a:ln w="9525">
                          <a:solidFill>
                            <a:srgbClr val="000000"/>
                          </a:solidFill>
                          <a:miter lim="800000"/>
                          <a:headEnd/>
                          <a:tailEnd/>
                        </a:ln>
                      </wps:spPr>
                      <wps:txbx>
                        <w:txbxContent>
                          <w:p w14:paraId="4221DCC3" w14:textId="77777777" w:rsidR="008C346F" w:rsidRPr="00333297" w:rsidRDefault="008C346F" w:rsidP="00151F20">
                            <w:r w:rsidRPr="00333297">
                              <w:t>Overall CELDT score of 5 with all domain scores at 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225pt;margin-top:272.8pt;width:104.25pt;height:64.15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5JKWSUCAABMBAAADgAAAGRycy9lMm9Eb2MueG1srFTbjtsgEH2v1H9AvDd2vEmzseKsttmmqrS9&#10;SLv9AIxxjAoMBRI7/foOOJtNby9V/YAYGM6cOTPj1c2gFTkI5yWYik4nOSXCcGik2VX0y+P21TUl&#10;PjDTMAVGVPQoPL1Zv3yx6m0pCuhANcIRBDG+7G1FuxBsmWWed0IzPwErDF624DQLaLpd1jjWI7pW&#10;WZHnr7MeXGMdcOE9nt6Nl3Sd8NtW8PCpbb0IRFUUuYW0urTWcc3WK1buHLOd5Cca7B9YaCYNBj1D&#10;3bHAyN7J36C05A48tGHCQWfQtpKLlANmM81/yeahY1akXFAcb88y+f8Hyz8ePjsiG6zdnBLDNNbo&#10;UQyBvIGBFFGe3voSvR4s+oUBj9E1pertPfCvnhjYdMzsxK1z0HeCNUhvGl9mF09HHB9B6v4DNBiG&#10;7QMkoKF1OmqHahBExzIdz6WJVHgMeVVcLRdIkePd9XS2yOcpBCufXlvnwzsBmsRNRR2WPqGzw70P&#10;kQ0rn1xiMA9KNlupVDLcrt4oRw4M22SbvhP6T27KkL6iy3kxHwX4K0Sevj9BaBmw35XUmMXZiZVR&#10;tremSd0YmFTjHikrc9IxSjeKGIZ6SBVbxgBR4xqaIwrrYGxvHEfcdOC+U9Jja1fUf9szJyhR7w0W&#10;ZzmdzeIsJGM2XxRouMub+vKGGY5QFQ2UjNtNSPOTdLO3WMStTPo+MzlRxpZNsp/GK87EpZ28nn8C&#10;6x8AAAD//wMAUEsDBBQABgAIAAAAIQDkl8lr3wAAAAsBAAAPAAAAZHJzL2Rvd25yZXYueG1sTI/B&#10;TsMwEETvSPyDtUhcKupA61BCnAoq9cSpodzdeEki4nWw3Tb9e5YT3GY1o9k35XpygzhhiL0nDffz&#10;DARS421PrYb9+/ZuBSImQ9YMnlDDBSOsq+ur0hTWn2mHpzq1gksoFkZDl9JYSBmbDp2Jcz8isffp&#10;gzOJz9BKG8yZy90gH7Isl870xB86M+Kmw+arPjoN+Xe9mL192BntLtvX0DhlN3ul9e3N9PIMIuGU&#10;/sLwi8/oUDHTwR/JRjFoWKqMtyQNaqlyEJzI1UqBOLB4XDyBrEr5f0P1AwAA//8DAFBLAQItABQA&#10;BgAIAAAAIQDkmcPA+wAAAOEBAAATAAAAAAAAAAAAAAAAAAAAAABbQ29udGVudF9UeXBlc10ueG1s&#10;UEsBAi0AFAAGAAgAAAAhACOyauHXAAAAlAEAAAsAAAAAAAAAAAAAAAAALAEAAF9yZWxzLy5yZWxz&#10;UEsBAi0AFAAGAAgAAAAhAD+SSlklAgAATAQAAA4AAAAAAAAAAAAAAAAALAIAAGRycy9lMm9Eb2Mu&#10;eG1sUEsBAi0AFAAGAAgAAAAhAOSXyWvfAAAACwEAAA8AAAAAAAAAAAAAAAAAfQQAAGRycy9kb3du&#10;cmV2LnhtbFBLBQYAAAAABAAEAPMAAACJBQAAAAA=&#10;">
                <v:textbox style="mso-fit-shape-to-text:t">
                  <w:txbxContent>
                    <w:p w14:paraId="4221DCC3" w14:textId="77777777" w:rsidR="008C346F" w:rsidRPr="00333297" w:rsidRDefault="008C346F" w:rsidP="00151F20">
                      <w:r w:rsidRPr="00333297">
                        <w:t>Overall CELDT score of 5 with all domain scores at 4+</w:t>
                      </w:r>
                    </w:p>
                  </w:txbxContent>
                </v:textbox>
                <w10:wrap type="square"/>
              </v:shape>
            </w:pict>
          </mc:Fallback>
        </mc:AlternateContent>
      </w:r>
      <w:r w:rsidR="004B0D24" w:rsidRPr="00D61B5B">
        <w:rPr>
          <w:rFonts w:ascii="Optima" w:hAnsi="Optima"/>
          <w:b/>
          <w:noProof/>
        </w:rPr>
        <mc:AlternateContent>
          <mc:Choice Requires="wps">
            <w:drawing>
              <wp:anchor distT="0" distB="0" distL="114300" distR="114300" simplePos="0" relativeHeight="251676672" behindDoc="0" locked="0" layoutInCell="1" allowOverlap="1" wp14:anchorId="5566EF9D" wp14:editId="69032E54">
                <wp:simplePos x="0" y="0"/>
                <wp:positionH relativeFrom="margin">
                  <wp:posOffset>2286000</wp:posOffset>
                </wp:positionH>
                <wp:positionV relativeFrom="paragraph">
                  <wp:posOffset>3578860</wp:posOffset>
                </wp:positionV>
                <wp:extent cx="561975" cy="361950"/>
                <wp:effectExtent l="0" t="25400" r="47625" b="44450"/>
                <wp:wrapNone/>
                <wp:docPr id="14" name="Right Arrow 14"/>
                <wp:cNvGraphicFramePr/>
                <a:graphic xmlns:a="http://schemas.openxmlformats.org/drawingml/2006/main">
                  <a:graphicData uri="http://schemas.microsoft.com/office/word/2010/wordprocessingShape">
                    <wps:wsp>
                      <wps:cNvSpPr/>
                      <wps:spPr>
                        <a:xfrm>
                          <a:off x="0" y="0"/>
                          <a:ext cx="561975" cy="3619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4" o:spid="_x0000_s1026" type="#_x0000_t13" style="position:absolute;margin-left:180pt;margin-top:281.8pt;width:44.25pt;height:28.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KwpncCAABCBQAADgAAAGRycy9lMm9Eb2MueG1srFRRTxsxDH6ftP8Q5X1c27UwKq6oKmKahAAB&#10;E88hl/ROSuLMSXvtfv2c3PWoAO1hWh9SO7Y/29/ZubjcWcO2CkMDruTjkxFnykmoGrcu+c+n6y/f&#10;OAtRuEoYcKrkexX45eLzp4vWz9UEajCVQkYgLsxbX/I6Rj8viiBrZUU4Aa8cGTWgFZFUXBcVipbQ&#10;rSkmo9Fp0QJWHkGqEOj2qjPyRcbXWsl4p3VQkZmSU20xn5jPl3QWiwsxX6PwdSP7MsQ/VGFF4yjp&#10;AHUlomAbbN5B2UYiBNDxRIItQOtGqtwDdTMevenmsRZe5V6InOAHmsL/g5W323tkTUXfbsqZE5a+&#10;0UOzriNbIkLL6JYoan2Yk+ejv8deCySmfncabfqnTtgu07ofaFW7yCRdzk7H52czziSZvpI8y7QX&#10;r8EeQ/yuwLIklBxT/pw+Uyq2NyFSWgo4OJKSSuqKyFLcG5XqMO5BaeqH0k5ydJ4ktTLItoJmQEip&#10;XBx3plpUqruejeiXOqUkQ0TWMmBC1o0xA3YPkKb0PXYH0/unUJUHcQge/a2wLniIyJnBxSHYNg7w&#10;IwBDXfWZO/8DSR01iaUXqPb0tRG6NQheXjfE+I0I8V4gzT1tCO1yvKNDG2hLDr3EWQ34+6P75E/j&#10;SFbOWtqjkodfG4GKM/PD0aCej6fTtHhZmc7OJqTgseXl2OI2dgX0mcb0aniZxeQfzUHUCPaZVn6Z&#10;spJJOEm5Sy4jHpRV7PabHg2plsvsRsvmRbxxj14m8MRqmqWn3bNA349dpHm9hcPOifmbuet8U6SD&#10;5SaCbvJQvvLa802Lmgenf1TSS3CsZ6/Xp2/xBwAA//8DAFBLAwQUAAYACAAAACEAiMZk6t8AAAAL&#10;AQAADwAAAGRycy9kb3ducmV2LnhtbEyPQU+EMBSE7yb+h+aZeDFuK+w2hKVsdBOvGtF4ftAukKWv&#10;hJaF/ffWkx4nM5n5pjisdmAXM/nekYKnjQBmqHG6p1bB1+frYwbMBySNgyOj4Go8HMrbmwJz7Rb6&#10;MJcqtCyWkM9RQRfCmHPum85Y9Bs3GoreyU0WQ5RTy/WESyy3A0+EkNxiT3Ghw9EcO9Ocq9kqeL+u&#10;w5G/1NgsD9lbWo3f8ylNlLq/W5/3wIJZw18YfvEjOpSRqXYzac8GBakU8UtQsJOpBBYT2222A1Yr&#10;kImQwMuC//9Q/gAAAP//AwBQSwECLQAUAAYACAAAACEA5JnDwPsAAADhAQAAEwAAAAAAAAAAAAAA&#10;AAAAAAAAW0NvbnRlbnRfVHlwZXNdLnhtbFBLAQItABQABgAIAAAAIQAjsmrh1wAAAJQBAAALAAAA&#10;AAAAAAAAAAAAACwBAABfcmVscy8ucmVsc1BLAQItABQABgAIAAAAIQD34rCmdwIAAEIFAAAOAAAA&#10;AAAAAAAAAAAAACwCAABkcnMvZTJvRG9jLnhtbFBLAQItABQABgAIAAAAIQCIxmTq3wAAAAsBAAAP&#10;AAAAAAAAAAAAAAAAAM8EAABkcnMvZG93bnJldi54bWxQSwUGAAAAAAQABADzAAAA2wUAAAAA&#10;" adj="14644" fillcolor="#4f81bd [3204]" strokecolor="#243f60 [1604]" strokeweight="2pt">
                <w10:wrap anchorx="margin"/>
              </v:shape>
            </w:pict>
          </mc:Fallback>
        </mc:AlternateContent>
      </w:r>
      <w:r w:rsidR="004B0D24" w:rsidRPr="00D61B5B">
        <w:rPr>
          <w:rFonts w:ascii="Optima" w:hAnsi="Optima"/>
          <w:b/>
          <w:noProof/>
        </w:rPr>
        <mc:AlternateContent>
          <mc:Choice Requires="wps">
            <w:drawing>
              <wp:anchor distT="45720" distB="45720" distL="114300" distR="114300" simplePos="0" relativeHeight="251679744" behindDoc="0" locked="0" layoutInCell="1" allowOverlap="1" wp14:anchorId="3A15339E" wp14:editId="5A6A0BD7">
                <wp:simplePos x="0" y="0"/>
                <wp:positionH relativeFrom="page">
                  <wp:posOffset>5943600</wp:posOffset>
                </wp:positionH>
                <wp:positionV relativeFrom="paragraph">
                  <wp:posOffset>3507740</wp:posOffset>
                </wp:positionV>
                <wp:extent cx="1362075" cy="756920"/>
                <wp:effectExtent l="0" t="0" r="34925" b="3048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756920"/>
                        </a:xfrm>
                        <a:prstGeom prst="rect">
                          <a:avLst/>
                        </a:prstGeom>
                        <a:solidFill>
                          <a:srgbClr val="FFFFFF"/>
                        </a:solidFill>
                        <a:ln w="9525">
                          <a:solidFill>
                            <a:srgbClr val="000000"/>
                          </a:solidFill>
                          <a:miter lim="800000"/>
                          <a:headEnd/>
                          <a:tailEnd/>
                        </a:ln>
                      </wps:spPr>
                      <wps:txbx>
                        <w:txbxContent>
                          <w:p w14:paraId="4631A0FF" w14:textId="77777777" w:rsidR="008C346F" w:rsidRPr="00333297" w:rsidRDefault="008C346F" w:rsidP="00151F20">
                            <w:r w:rsidRPr="00333297">
                              <w:t>Student is identified as IFEP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468pt;margin-top:276.2pt;width:107.25pt;height:59.6pt;z-index:2516797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NZ16SYCAABNBAAADgAAAGRycy9lMm9Eb2MueG1srFTbbtswDH0fsH8Q9L7Y8XJpjDhFly7DgO4C&#10;tPsAWZZjYZKoSUrs7utHyWkadNvLMD8IkkgdkueQXl8PWpGjcF6Cqeh0klMiDIdGmn1Fvz3s3lxR&#10;4gMzDVNgREUfhafXm9ev1r0tRQEdqEY4giDGl72taBeCLbPM805o5idghUFjC06zgEe3zxrHekTX&#10;KivyfJH14BrrgAvv8fZ2NNJNwm9bwcOXtvUiEFVRzC2k1aW1jmu2WbNy75jtJD+lwf4hC82kwaBn&#10;qFsWGDk4+RuUltyBhzZMOOgM2lZykWrAaqb5i2ruO2ZFqgXJ8fZMk/9/sPzz8asjskHtlpQYplGj&#10;BzEE8g4GUkR6eutL9Lq36BcGvEbXVKq3d8C/e2Jg2zGzFzfOQd8J1mB60/gyu3g64vgIUvefoMEw&#10;7BAgAQ2t05E7ZIMgOsr0eJYmpsJjyLeLIl/OKeFoW84XqyJpl7Hy6bV1PnwQoEncVNSh9AmdHe98&#10;iNmw8sklBvOgZLOTSqWD29db5ciRYZvs0pcKeOGmDOkrupoX85GAv0Lk6fsThJYB+11JXdGrsxMr&#10;I23vTZO6MTCpxj2mrMyJx0jdSGIY6mFULFEQSa6heURmHYz9jfOImw7cT0p67O2K+h8H5gQl6qNB&#10;dVbT2SwOQzrM5kvkkrhLS31pYYYjVEUDJeN2G9IAReIM3KCKrUwEP2dyyhl7NvF+mq84FJfn5PX8&#10;F9j8AgAA//8DAFBLAwQUAAYACAAAACEAvYjATOMAAAAMAQAADwAAAGRycy9kb3ducmV2LnhtbEyP&#10;wU7DMBBE70j8g7VIXFDrpG3cNsSpEBKI3qBFcHXjbRIRr4PtpuHvcU9wHM1o5k2xGU3HBnS+tSQh&#10;nSbAkCqrW6olvO+fJitgPijSqrOEEn7Qw6a8vipUru2Z3nDYhZrFEvK5ktCE0Oec+6pBo/zU9kjR&#10;O1pnVIjS1Vw7dY7lpuOzJBHcqJbiQqN6fGyw+tqdjITV4mX49Nv560cljt063C2H528n5e3N+HAP&#10;LOAY/sJwwY/oUEamgz2R9qyTsJ6L+CVIyLLZAtglkWZJBuwgQSxTAbws+P8T5S8AAAD//wMAUEsB&#10;Ai0AFAAGAAgAAAAhAOSZw8D7AAAA4QEAABMAAAAAAAAAAAAAAAAAAAAAAFtDb250ZW50X1R5cGVz&#10;XS54bWxQSwECLQAUAAYACAAAACEAI7Jq4dcAAACUAQAACwAAAAAAAAAAAAAAAAAsAQAAX3JlbHMv&#10;LnJlbHNQSwECLQAUAAYACAAAACEAXNZ16SYCAABNBAAADgAAAAAAAAAAAAAAAAAsAgAAZHJzL2Uy&#10;b0RvYy54bWxQSwECLQAUAAYACAAAACEAvYjATOMAAAAMAQAADwAAAAAAAAAAAAAAAAB+BAAAZHJz&#10;L2Rvd25yZXYueG1sUEsFBgAAAAAEAAQA8wAAAI4FAAAAAA==&#10;">
                <v:textbox>
                  <w:txbxContent>
                    <w:p w14:paraId="4631A0FF" w14:textId="77777777" w:rsidR="008C346F" w:rsidRPr="00333297" w:rsidRDefault="008C346F" w:rsidP="00151F20">
                      <w:r w:rsidRPr="00333297">
                        <w:t>Student is identified as IFEP</w:t>
                      </w:r>
                    </w:p>
                  </w:txbxContent>
                </v:textbox>
                <w10:wrap type="square" anchorx="page"/>
              </v:shape>
            </w:pict>
          </mc:Fallback>
        </mc:AlternateContent>
      </w:r>
      <w:r w:rsidR="004B0D24" w:rsidRPr="00D61B5B">
        <w:rPr>
          <w:rFonts w:ascii="Optima" w:hAnsi="Optima"/>
          <w:b/>
          <w:noProof/>
        </w:rPr>
        <mc:AlternateContent>
          <mc:Choice Requires="wps">
            <w:drawing>
              <wp:anchor distT="0" distB="0" distL="114300" distR="114300" simplePos="0" relativeHeight="251669504" behindDoc="0" locked="0" layoutInCell="1" allowOverlap="1" wp14:anchorId="31550FF9" wp14:editId="27528745">
                <wp:simplePos x="0" y="0"/>
                <wp:positionH relativeFrom="column">
                  <wp:posOffset>506095</wp:posOffset>
                </wp:positionH>
                <wp:positionV relativeFrom="paragraph">
                  <wp:posOffset>1243965</wp:posOffset>
                </wp:positionV>
                <wp:extent cx="706755" cy="347345"/>
                <wp:effectExtent l="0" t="0" r="57150" b="57150"/>
                <wp:wrapNone/>
                <wp:docPr id="5" name="Right Arrow 5"/>
                <wp:cNvGraphicFramePr/>
                <a:graphic xmlns:a="http://schemas.openxmlformats.org/drawingml/2006/main">
                  <a:graphicData uri="http://schemas.microsoft.com/office/word/2010/wordprocessingShape">
                    <wps:wsp>
                      <wps:cNvSpPr/>
                      <wps:spPr>
                        <a:xfrm rot="5400000">
                          <a:off x="0" y="0"/>
                          <a:ext cx="706755" cy="34734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5" o:spid="_x0000_s1026" type="#_x0000_t13" style="position:absolute;margin-left:39.85pt;margin-top:97.95pt;width:55.65pt;height:27.3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iyVpoACAABOBQAADgAAAGRycy9lMm9Eb2MueG1srFRRTxsxDH6ftP8Q5X1cW1q6VVxRBWKahKAC&#10;Jp5DLumdlIszJ+21+/VzkuvBgKdp9xDZsf3Z/s7O+cW+NWyn0DdgSz4+GXGmrISqsZuS/3y8/vKV&#10;Mx+ErYQBq0p+UJ5fLD9/Ou/cQk2gBlMpZARi/aJzJa9DcIui8LJWrfAn4JQlowZsRSAVN0WFoiP0&#10;1hST0eis6AArhyCV93R7lY18mfC1VjLcae1VYKbkVFtIJ6bzOZ7F8lwsNihc3ci+DPEPVbSisZR0&#10;gLoSQbAtNu+g2kYieNDhREJbgNaNVKkH6mY8etPNQy2cSr0QOd4NNPn/Bytvd2tkTVXyGWdWtPSL&#10;7ptNHdgKETo2iwR1zi/I78Gtsdc8ibHbvcaWIRCrs+kofokD6ortE8WHgWK1D0zS5Xx0Np9RKkmm&#10;0+n8dJoyFBkqQjr04buClkWh5BiLSbUkaLG78YGKoICjIymxwFxSksLBqAhl7L3S1BulnaToNFXq&#10;0iDbCZoHIaWyYZxNtahUvp6lRnKSISKlTIARWTfGDNg9QJzY99gZpvePoSoN5RCcGRvS/F1YDh4i&#10;UmawYQhuGwv4UWeGuuozZ/8jSZmayNIzVAf68+nn0WJ4J68bYvxG+LAWSDtAl7TX4Y4ObaArOfQS&#10;ZzXg74/uoz+NJlk562inSu5/bQUqzswPS0P7bTydxiVMynQ2n5CCry3Pry12214C/aZxqi6J0T+Y&#10;o6gR2ida/1XMSiZhJeUuuQx4VC5D3nV6QKRarZIbLZ4T4cY+OBnBI6txlh73TwJdP3aB5vUWjvsn&#10;Fm/mLvvGSAurbQDdpKF84bXnm5Y2DU7/wMRX4bWevF6eweUfAAAA//8DAFBLAwQUAAYACAAAACEA&#10;zY2XFeAAAAALAQAADwAAAGRycy9kb3ducmV2LnhtbEyPzU6EQBCE7ya+w6RNvLmDHIBFho2RoAd/&#10;oqsXbwPTApHpIcwsi29v70lvXelK1VfFbrWjWHD2gyMF15sIBFLrzECdgo/3+ioD4YMmo0dHqOAH&#10;PezK87NC58Yd6Q2XfegEh5DPtYI+hCmX0rc9Wu03bkLi35ebrQ4s506aWR853I4yjqJEWj0QN/R6&#10;wrse2+/9wSqoXh+2s6nT53r5fHpp7uPqMbhKqcuL9fYGRMA1/JnhhM/oUDJT4w5kvBhZRxlvCXwk&#10;aQLi5EjiFESjIE6zLciykP83lL8AAAD//wMAUEsBAi0AFAAGAAgAAAAhAOSZw8D7AAAA4QEAABMA&#10;AAAAAAAAAAAAAAAAAAAAAFtDb250ZW50X1R5cGVzXS54bWxQSwECLQAUAAYACAAAACEAI7Jq4dcA&#10;AACUAQAACwAAAAAAAAAAAAAAAAAsAQAAX3JlbHMvLnJlbHNQSwECLQAUAAYACAAAACEAPiyVpoAC&#10;AABOBQAADgAAAAAAAAAAAAAAAAAsAgAAZHJzL2Uyb0RvYy54bWxQSwECLQAUAAYACAAAACEAzY2X&#10;FeAAAAALAQAADwAAAAAAAAAAAAAAAADYBAAAZHJzL2Rvd25yZXYueG1sUEsFBgAAAAAEAAQA8wAA&#10;AOUFAAAAAA==&#10;" adj="16292" fillcolor="#4f81bd [3204]" strokecolor="#243f60 [1604]" strokeweight="2pt"/>
            </w:pict>
          </mc:Fallback>
        </mc:AlternateContent>
      </w:r>
      <w:r w:rsidR="004B0D24" w:rsidRPr="00D61B5B">
        <w:rPr>
          <w:rFonts w:ascii="Optima" w:hAnsi="Optima"/>
          <w:b/>
          <w:noProof/>
        </w:rPr>
        <mc:AlternateContent>
          <mc:Choice Requires="wps">
            <w:drawing>
              <wp:anchor distT="0" distB="0" distL="114300" distR="114300" simplePos="0" relativeHeight="251674624" behindDoc="0" locked="0" layoutInCell="1" allowOverlap="1" wp14:anchorId="241C244E" wp14:editId="66A98DB0">
                <wp:simplePos x="0" y="0"/>
                <wp:positionH relativeFrom="column">
                  <wp:posOffset>685800</wp:posOffset>
                </wp:positionH>
                <wp:positionV relativeFrom="paragraph">
                  <wp:posOffset>2664460</wp:posOffset>
                </wp:positionV>
                <wp:extent cx="323850" cy="638175"/>
                <wp:effectExtent l="25400" t="0" r="31750" b="47625"/>
                <wp:wrapNone/>
                <wp:docPr id="12" name="Down Arrow 12"/>
                <wp:cNvGraphicFramePr/>
                <a:graphic xmlns:a="http://schemas.openxmlformats.org/drawingml/2006/main">
                  <a:graphicData uri="http://schemas.microsoft.com/office/word/2010/wordprocessingShape">
                    <wps:wsp>
                      <wps:cNvSpPr/>
                      <wps:spPr>
                        <a:xfrm>
                          <a:off x="0" y="0"/>
                          <a:ext cx="323850" cy="6381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2" o:spid="_x0000_s1026" type="#_x0000_t67" style="position:absolute;margin-left:54pt;margin-top:209.8pt;width:25.5pt;height:50.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MisEXcCAABABQAADgAAAGRycy9lMm9Eb2MueG1srFTBThsxEL1X6j9YvjebhARoxAZFIKpKEaBC&#10;xdl4bXYl2+OOnWzSr+/Yu9kgQD1UzWFje2bezDy/8cXlzhq2VRgacCWfjMacKSehatxLyX8+3nw5&#10;5yxE4SphwKmS71Xgl8vPny5av1BTqMFUChmBuLBofcnrGP2iKIKslRVhBF45MmpAKyJt8aWoULSE&#10;bk0xHY9Pixaw8ghShUCn152RLzO+1krGO62DisyUnGqL+Yv5+5y+xfJCLF5Q+LqRfRniH6qwonGU&#10;dIC6FlGwDTbvoGwjEQLoOJJgC9C6kSr3QN1Mxm+6eaiFV7kXIif4gabw/2Dl7fYeWVPR3U05c8LS&#10;HV1D69gKEVpGh8RQ68OCHB/8Pfa7QMvU7k6jTf/UCNtlVvcDq2oXmaTDk+nJ+Zy4l2Q6PTmfnM0T&#10;ZnEM9hjiNwWWpUXJK0qfs2dCxXYdYud/8KPgVFFXQ17FvVGpDON+KE3dUNZpjs46UlcG2VaQAoSU&#10;ysVJZ6pFpbrj+Zh+fVFDRC4xAyZk3RgzYPcASaPvsbtae/8UqrIMh+Dx3wrrgoeInBlcHIJt4wA/&#10;AjDUVZ+58z+Q1FGTWHqGak93jdANQfDypiHC1yLEe4GkerojmuR4Rx9toC059CvOasDfH50nfxIj&#10;WTlraYpKHn5tBCrOzHdHMv06mc3S2OXNbH42pQ2+tjy/triNvQK6pgm9GV7mZfKP5rDUCPaJBn6V&#10;spJJOEm5Sy4jHjZXsZtuejKkWq2yG42aF3HtHrxM4InVpKXH3ZNA36suklxv4TBxYvFGd51vinSw&#10;2kTQTRblkdeebxrTLJz+SUnvwOt99jo+fMs/AAAA//8DAFBLAwQUAAYACAAAACEA6VkdkeIAAAAL&#10;AQAADwAAAGRycy9kb3ducmV2LnhtbEyPwU7DMBBE70j8g7VIXFBrJyJNE+JUtALUG9D2wNGJTRIR&#10;r6PYbQNfz/YEx5kdzb4pVpPt2cmMvnMoIZoLYAZrpztsJBz2z7MlMB8UatU7NBK+jYdVeX1VqFy7&#10;M76b0y40jErQ50pCG8KQc+7r1ljl524wSLdPN1oVSI4N16M6U7nteSzEglvVIX1o1WA2ram/dkcr&#10;4SVZV3eHn0xN6dt687p9SuMPkUp5ezM9PgALZgp/YbjgEzqUxFS5I2rPetJiSVuChPsoWwC7JJKM&#10;nEpCEosIeFnw/xvKXwAAAP//AwBQSwECLQAUAAYACAAAACEA5JnDwPsAAADhAQAAEwAAAAAAAAAA&#10;AAAAAAAAAAAAW0NvbnRlbnRfVHlwZXNdLnhtbFBLAQItABQABgAIAAAAIQAjsmrh1wAAAJQBAAAL&#10;AAAAAAAAAAAAAAAAACwBAABfcmVscy8ucmVsc1BLAQItABQABgAIAAAAIQDwyKwRdwIAAEAFAAAO&#10;AAAAAAAAAAAAAAAAACwCAABkcnMvZTJvRG9jLnhtbFBLAQItABQABgAIAAAAIQDpWR2R4gAAAAsB&#10;AAAPAAAAAAAAAAAAAAAAAM8EAABkcnMvZG93bnJldi54bWxQSwUGAAAAAAQABADzAAAA3gUAAAAA&#10;" adj="16119" fillcolor="#4f81bd [3204]" strokecolor="#243f60 [1604]" strokeweight="2pt"/>
            </w:pict>
          </mc:Fallback>
        </mc:AlternateContent>
      </w:r>
      <w:r w:rsidR="004B0D24" w:rsidRPr="00D61B5B">
        <w:rPr>
          <w:rFonts w:ascii="Optima" w:hAnsi="Optima"/>
          <w:b/>
          <w:noProof/>
        </w:rPr>
        <mc:AlternateContent>
          <mc:Choice Requires="wps">
            <w:drawing>
              <wp:anchor distT="0" distB="0" distL="114300" distR="114300" simplePos="0" relativeHeight="251681792" behindDoc="0" locked="0" layoutInCell="1" allowOverlap="1" wp14:anchorId="11AD9279" wp14:editId="4AD8F742">
                <wp:simplePos x="0" y="0"/>
                <wp:positionH relativeFrom="column">
                  <wp:posOffset>685800</wp:posOffset>
                </wp:positionH>
                <wp:positionV relativeFrom="paragraph">
                  <wp:posOffset>4264660</wp:posOffset>
                </wp:positionV>
                <wp:extent cx="342900" cy="666750"/>
                <wp:effectExtent l="25400" t="0" r="38100" b="44450"/>
                <wp:wrapNone/>
                <wp:docPr id="19" name="Down Arrow 19"/>
                <wp:cNvGraphicFramePr/>
                <a:graphic xmlns:a="http://schemas.openxmlformats.org/drawingml/2006/main">
                  <a:graphicData uri="http://schemas.microsoft.com/office/word/2010/wordprocessingShape">
                    <wps:wsp>
                      <wps:cNvSpPr/>
                      <wps:spPr>
                        <a:xfrm>
                          <a:off x="0" y="0"/>
                          <a:ext cx="342900" cy="666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9" o:spid="_x0000_s1026" type="#_x0000_t67" style="position:absolute;margin-left:54pt;margin-top:335.8pt;width:27pt;height:5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XKwt3gCAABABQAADgAAAGRycy9lMm9Eb2MueG1srFRRT9swEH6ftP9g+X0k7UoZFSmqQEyTEFTA&#10;xLNxbBLJ9nlnt2n363d20oAA7WFaHhyf7+67u893PjvfWcO2CkMLruKTo5Iz5STUrXuu+M+Hqy/f&#10;OAtRuFoYcKriexX4+fLzp7POL9QUGjC1QkYgLiw6X/EmRr8oiiAbZUU4Aq8cKTWgFZFEfC5qFB2h&#10;W1NMy3JedIC1R5AqBDq97JV8mfG1VjLeah1UZKbilFvMK+b1Ka3F8kwsnlH4ppVDGuIfsrCidRR0&#10;hLoUUbANtu+gbCsRAuh4JMEWoHUrVa6BqpmUb6q5b4RXuRYiJ/iRpvD/YOXNdo2srenuTjlzwtId&#10;XULn2AoROkaHxFDnw4IM7/0aBynQNpW702jTnwphu8zqfmRV7SKTdPh1Nj0tiXtJqvl8fnKcWS9e&#10;nD2G+F2BZWlT8ZrC5+iZULG9DpGikv3BjoSUUZ9D3sW9USkN4+6Upmoo6jR75z5SFwbZVlAHCCmV&#10;i5Ne1Yha9cfHJX2pUAoyemQpAyZk3RozYg8AqUffY/cwg31yVbkNR+fyb4n1zqNHjgwujs62dYAf&#10;ARiqaojc2x9I6qlJLD1Bvae7RuiHIHh51RLh1yLEtUDqerojmuR4S4s20FUchh1nDeDvj86TPTUj&#10;aTnraIoqHn5tBCrOzA9HbXo6mc3S2GVhdnwyJQFfa55ea9zGXgBd04TeDC/zNtlHc9hqBPtIA79K&#10;UUklnKTYFZcRD8JF7KebngypVqtsRqPmRbx2914m8MRq6qWH3aNAP3RdpHa9gcPEicWbvuttk6eD&#10;1SaCbnNTvvA68E1jmhtneFLSO/BazlYvD9/yDwAAAP//AwBQSwMEFAAGAAgAAAAhAJY7TZ7hAAAA&#10;CwEAAA8AAABkcnMvZG93bnJldi54bWxMj81OwzAQhO9IvIO1SNyo0x6cKsSpEKioCCGVwoHjJnF+&#10;lHgdxW6a8vRsT+U4s6PZb9LNbHsxmdG3jjQsFxEIQ4UrW6o1fH9tH9YgfEAqsXdkNJyNh012e5Ni&#10;UroTfZrpEGrBJeQT1NCEMCRS+qIxFv3CDYb4VrnRYmA51rIc8cTltperKFLSYkv8ocHBPDem6A5H&#10;q2G7300vb9Xr9FHJLv/Fs9u9dz9a39/NT48ggpnDNQwXfEaHjJlyd6TSi551tOYtQYOKlwrEJaFW&#10;7OQa4lgpkFkq/2/I/gAAAP//AwBQSwECLQAUAAYACAAAACEA5JnDwPsAAADhAQAAEwAAAAAAAAAA&#10;AAAAAAAAAAAAW0NvbnRlbnRfVHlwZXNdLnhtbFBLAQItABQABgAIAAAAIQAjsmrh1wAAAJQBAAAL&#10;AAAAAAAAAAAAAAAAACwBAABfcmVscy8ucmVsc1BLAQItABQABgAIAAAAIQCBcrC3eAIAAEAFAAAO&#10;AAAAAAAAAAAAAAAAACwCAABkcnMvZTJvRG9jLnhtbFBLAQItABQABgAIAAAAIQCWO02e4QAAAAsB&#10;AAAPAAAAAAAAAAAAAAAAANAEAABkcnMvZG93bnJldi54bWxQSwUGAAAAAAQABADzAAAA3gUAAAAA&#10;" adj="16046" fillcolor="#4f81bd [3204]" strokecolor="#243f60 [1604]" strokeweight="2pt"/>
            </w:pict>
          </mc:Fallback>
        </mc:AlternateContent>
      </w:r>
      <w:r w:rsidR="004B0D24" w:rsidRPr="00D61B5B">
        <w:rPr>
          <w:rFonts w:ascii="Optima" w:hAnsi="Optima"/>
          <w:b/>
          <w:noProof/>
        </w:rPr>
        <mc:AlternateContent>
          <mc:Choice Requires="wps">
            <w:drawing>
              <wp:anchor distT="0" distB="0" distL="114300" distR="114300" simplePos="0" relativeHeight="251672576" behindDoc="0" locked="0" layoutInCell="1" allowOverlap="1" wp14:anchorId="00928DE0" wp14:editId="11597743">
                <wp:simplePos x="0" y="0"/>
                <wp:positionH relativeFrom="column">
                  <wp:posOffset>5715000</wp:posOffset>
                </wp:positionH>
                <wp:positionV relativeFrom="paragraph">
                  <wp:posOffset>1292860</wp:posOffset>
                </wp:positionV>
                <wp:extent cx="323850" cy="552450"/>
                <wp:effectExtent l="25400" t="0" r="57150" b="57150"/>
                <wp:wrapNone/>
                <wp:docPr id="10" name="Down Arrow 10"/>
                <wp:cNvGraphicFramePr/>
                <a:graphic xmlns:a="http://schemas.openxmlformats.org/drawingml/2006/main">
                  <a:graphicData uri="http://schemas.microsoft.com/office/word/2010/wordprocessingShape">
                    <wps:wsp>
                      <wps:cNvSpPr/>
                      <wps:spPr>
                        <a:xfrm>
                          <a:off x="0" y="0"/>
                          <a:ext cx="323850" cy="5524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0" o:spid="_x0000_s1026" type="#_x0000_t67" style="position:absolute;margin-left:450pt;margin-top:101.8pt;width:25.5pt;height:4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j5EGHUCAABABQAADgAAAGRycy9lMm9Eb2MueG1srFTBbtswDL0P2D8Iuq9O3GTrgjpF0KLDgKIN&#10;lg49q7JUG5BEjVLiZF8/Snbcoi12GOaDTInkI/lE6vxibw3bKQwtuIpPTyacKSehbt1TxX/eX386&#10;4yxE4WphwKmKH1TgF8uPH847v1AlNGBqhYxAXFh0vuJNjH5RFEE2yopwAl45UmpAKyJt8amoUXSE&#10;bk1RTiafiw6w9ghShUCnV72SLzO+1krGO62DisxUnHKLecW8Pqa1WJ6LxRMK37RySEP8QxZWtI6C&#10;jlBXIgq2xfYNlG0lQgAdTyTYArRupco1UDXTyatqNo3wKtdC5AQ/0hT+H6y83a2RtTXdHdHjhKU7&#10;uoLOsRUidIwOiaHOhwUZbvwah10gMZW712jTnwph+8zqYWRV7SOTdHhanp7NCVySaj4vZyQTSvHs&#10;7DHEbwosS0LFawqfo2dCxe4mxN7+aEfOKaM+hyzFg1EpDeN+KE3VUNQye+c+UpcG2U5QBwgplYvT&#10;XtWIWvXH8wl9Q1KjR04xAyZk3RozYg8AqUffYve5DvbJVeU2HJ0nf0usdx49cmRwcXS2rQN8D8BQ&#10;VUPk3v5IUk9NYukR6gPdNUI/BMHL65YIvxEhrgVS19Md0STHO1q0ga7iMEicNYC/3ztP9tSMpOWs&#10;oymqePi1Fag4M98dtenX6WyWxi5vZvMvJW3wpebxpcZt7SXQNU3pzfAyi8k+mqOoEewDDfwqRSWV&#10;cJJiV1xGPG4uYz/d9GRItVplMxo1L+KN23iZwBOrqZfu9w8C/dB1kdr1Fo4TJxav+q63TZ4OVtsI&#10;us1N+czrwDeNaW6c4UlJ78DLfbZ6fviWfwAAAP//AwBQSwMEFAAGAAgAAAAhAAwdY4/gAAAACwEA&#10;AA8AAABkcnMvZG93bnJldi54bWxMj0FPg0AQhe8m/ofNmHizu9BICrI0pqZeTWuNeltgBJSdJey2&#10;4L/veKrHefPy3vfy9Wx7ccLRd440RAsFAqlydUeNhsPr9m4FwgdDtekdoYZf9LAurq9yk9Vuoh2e&#10;9qERHEI+MxraEIZMSl+1aI1fuAGJf19utCbwOTayHs3E4baXsVKJtKYjbmjNgJsWq5/90Wp4Xr6/&#10;fJYfq2h6a77jSh663dN2o/Xtzfz4ACLgHC5m+MNndCiYqXRHqr3oNaRK8ZagIVbLBAQ70vuIlZKV&#10;VCUgi1z+31CcAQAA//8DAFBLAQItABQABgAIAAAAIQDkmcPA+wAAAOEBAAATAAAAAAAAAAAAAAAA&#10;AAAAAABbQ29udGVudF9UeXBlc10ueG1sUEsBAi0AFAAGAAgAAAAhACOyauHXAAAAlAEAAAsAAAAA&#10;AAAAAAAAAAAALAEAAF9yZWxzLy5yZWxzUEsBAi0AFAAGAAgAAAAhAN4+RBh1AgAAQAUAAA4AAAAA&#10;AAAAAAAAAAAALAIAAGRycy9lMm9Eb2MueG1sUEsBAi0AFAAGAAgAAAAhAAwdY4/gAAAACwEAAA8A&#10;AAAAAAAAAAAAAAAAzQQAAGRycy9kb3ducmV2LnhtbFBLBQYAAAAABAAEAPMAAADaBQAAAAA=&#10;" adj="15269" fillcolor="#4f81bd [3204]" strokecolor="#243f60 [1604]" strokeweight="2pt"/>
            </w:pict>
          </mc:Fallback>
        </mc:AlternateContent>
      </w:r>
      <w:r w:rsidR="00151F20" w:rsidRPr="00D61B5B">
        <w:rPr>
          <w:rFonts w:ascii="Optima" w:hAnsi="Optima"/>
          <w:b/>
          <w:noProof/>
        </w:rPr>
        <mc:AlternateContent>
          <mc:Choice Requires="wps">
            <w:drawing>
              <wp:anchor distT="0" distB="0" distL="114300" distR="114300" simplePos="0" relativeHeight="251671552" behindDoc="0" locked="0" layoutInCell="1" allowOverlap="1" wp14:anchorId="3040F140" wp14:editId="4673F429">
                <wp:simplePos x="0" y="0"/>
                <wp:positionH relativeFrom="column">
                  <wp:posOffset>4457700</wp:posOffset>
                </wp:positionH>
                <wp:positionV relativeFrom="paragraph">
                  <wp:posOffset>607060</wp:posOffset>
                </wp:positionV>
                <wp:extent cx="600075" cy="323850"/>
                <wp:effectExtent l="0" t="25400" r="60325" b="57150"/>
                <wp:wrapNone/>
                <wp:docPr id="8" name="Right Arrow 8"/>
                <wp:cNvGraphicFramePr/>
                <a:graphic xmlns:a="http://schemas.openxmlformats.org/drawingml/2006/main">
                  <a:graphicData uri="http://schemas.microsoft.com/office/word/2010/wordprocessingShape">
                    <wps:wsp>
                      <wps:cNvSpPr/>
                      <wps:spPr>
                        <a:xfrm>
                          <a:off x="0" y="0"/>
                          <a:ext cx="600075" cy="3238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8" o:spid="_x0000_s1026" type="#_x0000_t13" style="position:absolute;margin-left:351pt;margin-top:47.8pt;width:47.25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KGzWXQCAABABQAADgAAAGRycy9lMm9Eb2MueG1srFTdT9swEH+ftP/B8vtIWigfFSmqQEyTECBg&#10;4tk4dmPJ8Xlnt2n31+/spAEB2sO0F+fO9/3L73x+sW0t2ygMBlzFJwclZ8pJqI1bVfzn0/W3U85C&#10;FK4WFpyq+E4FfrH4+uW883M1hQZsrZBREhfmna94E6OfF0WQjWpFOACvHBk1YCsiqbgqahQdZW9t&#10;MS3L46IDrD2CVCHQ7VVv5IucX2sl453WQUVmK069xXxiPl/SWSzOxXyFwjdGDm2If+iiFcZR0THV&#10;lYiCrdF8SNUaiRBAxwMJbQFaG6nyDDTNpHw3zWMjvMqzEDjBjzCF/5dW3m7ukZm64vSjnGjpFz2Y&#10;VRPZEhE6dpoA6nyYk9+jv8dBCySmabca2/SlOdg2g7obQVXbyCRdHpdleTLjTJLpcHp4OsugF6/B&#10;HkP8rqBlSag4pvK5egZUbG5CpLIUsHckJbXUN5GluLMq9WHdg9I0DZWd5ujMI3VpkW0EMUBIqVyc&#10;9KZG1Kq/nlGL+67GiFwyJ0yZtbF2zD0kSBz9mLvvdfBPoSrTcAwu/9ZYHzxG5Mrg4hjcGgf4WQJL&#10;Uw2Ve/89SD00CaUXqHf0rxH6JQheXhtC/EaEeC+QWE/7QZsc7+jQFrqKwyBx1gD+/uw++RMZycpZ&#10;R1tU8fBrLVBxZn84ounZ5OgorV1WjmYnU1LwreXlrcWt20ug3zShN8PLLCb/aPeiRmifaeGXqSqZ&#10;hJNUu+Iy4l65jP1205Mh1XKZ3WjVvIg37tHLlDyhmrj0tH0W6AfaReLrLew3Tszf8a73TZEOlusI&#10;2mRSvuI64E1rmokzPCnpHXirZ6/Xh2/xBwAA//8DAFBLAwQUAAYACAAAACEAlRAcwN8AAAAKAQAA&#10;DwAAAGRycy9kb3ducmV2LnhtbEyPMU/DMBCFdyT+g3VILIg6lMbFIU6FqNhYaLuwufGRBOJzFLtN&#10;+PccE4yn+/Te98rN7HtxxjF2gQzcLTIQSHVwHTUGDvuX2wcQMVlytg+EBr4xwqa6vCht4cJEb3je&#10;pUZwCMXCGmhTGgopY92it3ERBiT+fYTR28Tn2Eg32onDfS+XWaaktx1xQ2sHfG6x/tqdvIFcv8rV&#10;/bb5fI96P+nDjd9Oozfm+mp+egSRcE5/MPzqszpU7HQMJ3JR9AbW2ZK3JAM6VyAYWGuVgzgyuVIK&#10;ZFXK/xOqHwAAAP//AwBQSwECLQAUAAYACAAAACEA5JnDwPsAAADhAQAAEwAAAAAAAAAAAAAAAAAA&#10;AAAAW0NvbnRlbnRfVHlwZXNdLnhtbFBLAQItABQABgAIAAAAIQAjsmrh1wAAAJQBAAALAAAAAAAA&#10;AAAAAAAAACwBAABfcmVscy8ucmVsc1BLAQItABQABgAIAAAAIQDIobNZdAIAAEAFAAAOAAAAAAAA&#10;AAAAAAAAACwCAABkcnMvZTJvRG9jLnhtbFBLAQItABQABgAIAAAAIQCVEBzA3wAAAAoBAAAPAAAA&#10;AAAAAAAAAAAAAMwEAABkcnMvZG93bnJldi54bWxQSwUGAAAAAAQABADzAAAA2AUAAAAA&#10;" adj="15771" fillcolor="#4f81bd [3204]" strokecolor="#243f60 [1604]" strokeweight="2pt"/>
            </w:pict>
          </mc:Fallback>
        </mc:AlternateContent>
      </w:r>
      <w:r w:rsidR="00151F20" w:rsidRPr="00D61B5B">
        <w:rPr>
          <w:rFonts w:ascii="Optima" w:hAnsi="Optima"/>
          <w:b/>
          <w:noProof/>
        </w:rPr>
        <mc:AlternateContent>
          <mc:Choice Requires="wps">
            <w:drawing>
              <wp:anchor distT="45720" distB="45720" distL="114300" distR="114300" simplePos="0" relativeHeight="251667456" behindDoc="0" locked="0" layoutInCell="1" allowOverlap="1" wp14:anchorId="696AAB29" wp14:editId="3C353962">
                <wp:simplePos x="0" y="0"/>
                <wp:positionH relativeFrom="column">
                  <wp:posOffset>2857500</wp:posOffset>
                </wp:positionH>
                <wp:positionV relativeFrom="paragraph">
                  <wp:posOffset>492760</wp:posOffset>
                </wp:positionV>
                <wp:extent cx="1533525" cy="636270"/>
                <wp:effectExtent l="0" t="0" r="15875" b="2413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636270"/>
                        </a:xfrm>
                        <a:prstGeom prst="rect">
                          <a:avLst/>
                        </a:prstGeom>
                        <a:solidFill>
                          <a:srgbClr val="FFFFFF"/>
                        </a:solidFill>
                        <a:ln w="9525">
                          <a:solidFill>
                            <a:srgbClr val="000000"/>
                          </a:solidFill>
                          <a:miter lim="800000"/>
                          <a:headEnd/>
                          <a:tailEnd/>
                        </a:ln>
                      </wps:spPr>
                      <wps:txbx>
                        <w:txbxContent>
                          <w:p w14:paraId="33309254" w14:textId="77777777" w:rsidR="008C346F" w:rsidRPr="003827EE" w:rsidRDefault="008C346F" w:rsidP="00151F20">
                            <w:r w:rsidRPr="003827EE">
                              <w:t>Parent answers all four questions on HLS with English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225pt;margin-top:38.8pt;width:120.75pt;height:50.1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22kkSQCAABMBAAADgAAAGRycy9lMm9Eb2MueG1srFTbbtswDH0fsH8Q9L44cS5tjThFly7DgO4C&#10;tPsAWpZjYbKoSUrs7utLKWkadMMehvlBEEXq6PCQ9PJ66DTbS+cVmpJPRmPOpBFYK7Mt+feHzbtL&#10;znwAU4NGI0v+KD2/Xr19s+xtIXNsUdfSMQIxvuhtydsQbJFlXrSyAz9CKw05G3QdBDLdNqsd9ITe&#10;6SwfjxdZj662DoX0nk5vD06+SvhNI0X42jReBqZLTtxCWl1aq7hmqyUUWwe2VeJIA/6BRQfK0KMn&#10;qFsIwHZO/QbVKeHQYxNGArsMm0YJmXKgbCbjV9nct2BlyoXE8fYkk/9/sOLL/ptjqi55zpmBjkr0&#10;IIfA3uPA8qhOb31BQfeWwsJAx1TllKm3dyh+eGZw3YLZyhvnsG8l1MRuEm9mZ1cPOD6CVP1nrOkZ&#10;2AVMQEPjuigdicEInar0eKpMpCLik/PpdJ7PORPkW0wX+UUqXQbF823rfPgosWNxU3JHlU/osL/z&#10;IbKB4jkkPuZRq3qjtE6G21Zr7dgeqEs26UsJvArThvUlv4o8/g4xTt+fIDoVqN216kp+eQqCIsr2&#10;wdSpGQMofdgTZW2OOkbpDiKGoRpSwSZJ5ShyhfUjKevw0N40jrRp0f3irKfWLrn/uQMnOdOfDFXn&#10;ajKbxVlIxmx+kZPhzj3VuQeMIKiSB84O23VI85MksDdUxY1KAr8wOXKmlk26H8crzsS5naJefgKr&#10;JwAAAP//AwBQSwMEFAAGAAgAAAAhABcPN/vfAAAACgEAAA8AAABkcnMvZG93bnJldi54bWxMj8FO&#10;wzAQRO9I/IO1SFwq6hRI0oY4FVTqiVNDe3fjJYmI18F22/TvWU5wXO3TzJtyPdlBnNGH3pGCxTwB&#10;gdQ401OrYP+xfViCCFGT0YMjVHDFAOvq9qbUhXEX2uG5jq3gEAqFVtDFOBZShqZDq8PcjUj8+3Te&#10;6sinb6Xx+sLhdpCPSZJJq3vihk6PuOmw+apPVkH2XT/N3g9mRrvr9s03NjWbfarU/d30+gIi4hT/&#10;YPjVZ3Wo2OnoTmSCGBQ8pwlviQryPAPBQLZapCCOTOb5EmRVyv8Tqh8AAAD//wMAUEsBAi0AFAAG&#10;AAgAAAAhAOSZw8D7AAAA4QEAABMAAAAAAAAAAAAAAAAAAAAAAFtDb250ZW50X1R5cGVzXS54bWxQ&#10;SwECLQAUAAYACAAAACEAI7Jq4dcAAACUAQAACwAAAAAAAAAAAAAAAAAsAQAAX3JlbHMvLnJlbHNQ&#10;SwECLQAUAAYACAAAACEAD22kkSQCAABMBAAADgAAAAAAAAAAAAAAAAAsAgAAZHJzL2Uyb0RvYy54&#10;bWxQSwECLQAUAAYACAAAACEAFw83+98AAAAKAQAADwAAAAAAAAAAAAAAAAB8BAAAZHJzL2Rvd25y&#10;ZXYueG1sUEsFBgAAAAAEAAQA8wAAAIgFAAAAAA==&#10;">
                <v:textbox style="mso-fit-shape-to-text:t">
                  <w:txbxContent>
                    <w:p w14:paraId="33309254" w14:textId="77777777" w:rsidR="008C346F" w:rsidRPr="003827EE" w:rsidRDefault="008C346F" w:rsidP="00151F20">
                      <w:r w:rsidRPr="003827EE">
                        <w:t>Parent answers all four questions on HLS with English</w:t>
                      </w:r>
                    </w:p>
                  </w:txbxContent>
                </v:textbox>
                <w10:wrap type="square"/>
              </v:shape>
            </w:pict>
          </mc:Fallback>
        </mc:AlternateContent>
      </w:r>
      <w:r w:rsidR="00151F20" w:rsidRPr="00D61B5B">
        <w:rPr>
          <w:rFonts w:ascii="Optima" w:hAnsi="Optima"/>
          <w:b/>
          <w:noProof/>
        </w:rPr>
        <mc:AlternateContent>
          <mc:Choice Requires="wps">
            <w:drawing>
              <wp:anchor distT="0" distB="0" distL="114300" distR="114300" simplePos="0" relativeHeight="251670528" behindDoc="0" locked="0" layoutInCell="1" allowOverlap="1" wp14:anchorId="60E7373F" wp14:editId="213F5324">
                <wp:simplePos x="0" y="0"/>
                <wp:positionH relativeFrom="column">
                  <wp:posOffset>2171700</wp:posOffset>
                </wp:positionH>
                <wp:positionV relativeFrom="paragraph">
                  <wp:posOffset>492760</wp:posOffset>
                </wp:positionV>
                <wp:extent cx="609600" cy="314325"/>
                <wp:effectExtent l="0" t="25400" r="50800" b="41275"/>
                <wp:wrapNone/>
                <wp:docPr id="7" name="Right Arrow 7"/>
                <wp:cNvGraphicFramePr/>
                <a:graphic xmlns:a="http://schemas.openxmlformats.org/drawingml/2006/main">
                  <a:graphicData uri="http://schemas.microsoft.com/office/word/2010/wordprocessingShape">
                    <wps:wsp>
                      <wps:cNvSpPr/>
                      <wps:spPr>
                        <a:xfrm>
                          <a:off x="0" y="0"/>
                          <a:ext cx="609600" cy="3143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7" o:spid="_x0000_s1026" type="#_x0000_t13" style="position:absolute;margin-left:171pt;margin-top:38.8pt;width:48pt;height:24.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HVE2nYCAABABQAADgAAAGRycy9lMm9Eb2MueG1srFRNTxsxEL1X6n+wfC+7CeErYoMiEFUlBAio&#10;OBuvnbXk9bhjJ5v013fs3SwIUA9Vc3Bsz8ybmbdvfH6xbS3bKAwGXMUnByVnykmojVtV/OfT9bdT&#10;zkIUrhYWnKr4TgV+sfj65bzzczWFBmytkBGIC/POV7yJ0c+LIshGtSIcgFeOjBqwFZGOuCpqFB2h&#10;t7aYluVx0QHWHkGqEOj2qjfyRcbXWsl4p3VQkdmKU20xr5jXl7QWi3MxX6HwjZFDGeIfqmiFcZR0&#10;hLoSUbA1mg9QrZEIAXQ8kNAWoLWRKvdA3UzKd908NsKr3AuRE/xIU/h/sPJ2c4/M1BU/4cyJlj7R&#10;g1k1kS0RoWMniaDOhzn5Pfp7HE6BtqnbrcY2/VMfbJtJ3Y2kqm1kki6Py7PjkqiXZDqczA6nRwmz&#10;eA32GOJ3BS1Lm4pjSp+zZ0LF5ibEPmDvSNGppL6IvIs7q1Id1j0oTd1Q2mmOzjpSlxbZRpAChJTK&#10;xUlvakSt+uujkn5DVWNErjEDJmRtrB2xB4Ck0Y/Yfa2DfwpVWYZjcPm3wvrgMSJnBhfH4NY4wM8A&#10;LHU1ZO799yT11CSWXqDe0bdG6IcgeHltiPEbEeK9QFI9fSSa5HhHi7bQVRyGHWcN4O/P7pM/iZGs&#10;nHU0RRUPv9YCFWf2hyOZnk1mszR2+TA7OpnSAd9aXt5a3Lq9BPpME3ozvMzb5B/tfqsR2mca+GXK&#10;SibhJOWuuIy4P1zGfrrpyZBqucxuNGpexBv36GUCT6wmLT1tnwX6QXaR9HoL+4kT83e6631TpIPl&#10;OoI2WZSvvA5805hm4QxPSnoH3p6z1+vDt/gDAAD//wMAUEsDBBQABgAIAAAAIQBHgC3J3wAAAAoB&#10;AAAPAAAAZHJzL2Rvd25yZXYueG1sTI/BTsMwDIbvSLxDZCRuLF03rWtpOk0MEMdRQOKYNaYtJE7V&#10;ZFt5e8wJjrY//f7+cjM5K044ht6TgvksAYHUeNNTq+D15eFmDSJETUZbT6jgGwNsqsuLUhfGn+kZ&#10;T3VsBYdQKLSCLsahkDI0HTodZn5A4tuHH52OPI6tNKM+c7izMk2SlXS6J/7Q6QHvOmy+6qNTcJ+3&#10;n2Nv3Vte57jbZrsnu398V+r6atregog4xT8YfvVZHSp2OvgjmSCsgsUy5S5RQZatQDCwXKx5cWAy&#10;zeYgq1L+r1D9AAAA//8DAFBLAQItABQABgAIAAAAIQDkmcPA+wAAAOEBAAATAAAAAAAAAAAAAAAA&#10;AAAAAABbQ29udGVudF9UeXBlc10ueG1sUEsBAi0AFAAGAAgAAAAhACOyauHXAAAAlAEAAAsAAAAA&#10;AAAAAAAAAAAALAEAAF9yZWxzLy5yZWxzUEsBAi0AFAAGAAgAAAAhAKB1RNp2AgAAQAUAAA4AAAAA&#10;AAAAAAAAAAAALAIAAGRycy9lMm9Eb2MueG1sUEsBAi0AFAAGAAgAAAAhAEeALcnfAAAACgEAAA8A&#10;AAAAAAAAAAAAAAAAzgQAAGRycy9kb3ducmV2LnhtbFBLBQYAAAAABAAEAPMAAADaBQAAAAA=&#10;" adj="16031" fillcolor="#4f81bd [3204]" strokecolor="#243f60 [1604]" strokeweight="2pt"/>
            </w:pict>
          </mc:Fallback>
        </mc:AlternateContent>
      </w:r>
      <w:r w:rsidR="00151F20" w:rsidRPr="00D61B5B">
        <w:rPr>
          <w:rFonts w:ascii="Optima" w:hAnsi="Optima"/>
          <w:b/>
          <w:noProof/>
        </w:rPr>
        <mc:AlternateContent>
          <mc:Choice Requires="wps">
            <w:drawing>
              <wp:anchor distT="45720" distB="45720" distL="114300" distR="114300" simplePos="0" relativeHeight="251666432" behindDoc="0" locked="0" layoutInCell="1" allowOverlap="1" wp14:anchorId="15654B19" wp14:editId="69FEA857">
                <wp:simplePos x="0" y="0"/>
                <wp:positionH relativeFrom="column">
                  <wp:posOffset>-114300</wp:posOffset>
                </wp:positionH>
                <wp:positionV relativeFrom="paragraph">
                  <wp:posOffset>492760</wp:posOffset>
                </wp:positionV>
                <wp:extent cx="2171700" cy="457835"/>
                <wp:effectExtent l="0" t="0" r="3810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835"/>
                        </a:xfrm>
                        <a:prstGeom prst="rect">
                          <a:avLst/>
                        </a:prstGeom>
                        <a:solidFill>
                          <a:srgbClr val="FFFFFF"/>
                        </a:solidFill>
                        <a:ln w="9525">
                          <a:solidFill>
                            <a:srgbClr val="000000"/>
                          </a:solidFill>
                          <a:miter lim="800000"/>
                          <a:headEnd/>
                          <a:tailEnd/>
                        </a:ln>
                      </wps:spPr>
                      <wps:txbx>
                        <w:txbxContent>
                          <w:p w14:paraId="310DB2F6" w14:textId="77777777" w:rsidR="008C346F" w:rsidRPr="003827EE" w:rsidRDefault="008C346F" w:rsidP="00151F20">
                            <w:r w:rsidRPr="003827EE">
                              <w:t xml:space="preserve">Family enrolls child at </w:t>
                            </w:r>
                            <w:r>
                              <w:t xml:space="preserve">SLUSD </w:t>
                            </w:r>
                            <w:r w:rsidRPr="003827EE">
                              <w:t>Centralized Enrollment Office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8.95pt;margin-top:38.8pt;width:171pt;height:36.05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5CfiUCAABOBAAADgAAAGRycy9lMm9Eb2MueG1srFTbjtsgEH2v1H9AvDe+NOlmrTirbbapKm0v&#10;0m4/AGMcowJDgcROv74Dzqbp7aWqHxDDDIeZc2a8uhm1IgfhvART02KWUyIMh1aaXU0/P25fLCnx&#10;gZmWKTCipkfh6c36+bPVYCtRQg+qFY4giPHVYGvah2CrLPO8F5r5GVhh0NmB0yyg6XZZ69iA6Fpl&#10;ZZ6/ygZwrXXAhfd4ejc56Trhd53g4WPXeRGIqinmFtLq0trENVuvWLVzzPaSn9Jg/5CFZtLgo2eo&#10;OxYY2Tv5G5SW3IGHLsw46Ay6TnKRasBqivyXah56ZkWqBcnx9kyT/3+w/MPhkyOyrWlZXFFimEaR&#10;HsUYyGsYSRn5GayvMOzBYmAY8Rh1TrV6ew/8iycGNj0zO3HrHAy9YC3mV8Sb2cXVCcdHkGZ4Dy0+&#10;w/YBEtDYOR3JQzoIoqNOx7M2MRWOh5hecZWji6NvvrhavlykJ1j1dNs6H94K0CRuaupQ+4TODvc+&#10;xGxY9RQSH/OgZLuVSiXD7ZqNcuTAsE+26Tuh/xSmDBlqer0oFxMBf4XI0/cnCC0DNrySuqbLcxCr&#10;Im1vTJvaMTCppj2mrMyJx0jdRGIYmzFJVpz1aaA9IrMOpgbHgcRND+4bJQM2d0391z1zghL1zqA6&#10;18V8HqchGUhmiYa79DSXHmY4QtU0UDJtNyFNUCLO3qKKW5kIjnJPmZxyxqZNvJ8GLE7FpZ2ifvwG&#10;1t8BAAD//wMAUEsDBBQABgAIAAAAIQDptASi4AAAAAoBAAAPAAAAZHJzL2Rvd25yZXYueG1sTI/L&#10;bsIwEEX3lfoP1lTqBoETHgmkcVCLxKorUro38ZBEjcdpbCD8faerdjm6R/eeybej7cQVB986UhDP&#10;IhBIlTMt1QqOH/vpGoQPmozuHKGCO3rYFo8Puc6Mu9EBr2WoBZeQz7SCJoQ+k9JXDVrtZ65H4uzs&#10;BqsDn0MtzaBvXG47OY+iRFrdEi80usddg9VXebEKku9yMXn/NBM63PdvQ2VXZndcKfX8NL6+gAg4&#10;hj8YfvVZHQp2OrkLGS86BdM43TCqIE0TEAws5ssYxInJ5SYFWeTy/wvFDwAAAP//AwBQSwECLQAU&#10;AAYACAAAACEA5JnDwPsAAADhAQAAEwAAAAAAAAAAAAAAAAAAAAAAW0NvbnRlbnRfVHlwZXNdLnht&#10;bFBLAQItABQABgAIAAAAIQAjsmrh1wAAAJQBAAALAAAAAAAAAAAAAAAAACwBAABfcmVscy8ucmVs&#10;c1BLAQItABQABgAIAAAAIQA//kJ+JQIAAE4EAAAOAAAAAAAAAAAAAAAAACwCAABkcnMvZTJvRG9j&#10;LnhtbFBLAQItABQABgAIAAAAIQDptASi4AAAAAoBAAAPAAAAAAAAAAAAAAAAAH0EAABkcnMvZG93&#10;bnJldi54bWxQSwUGAAAAAAQABADzAAAAigUAAAAA&#10;">
                <v:textbox style="mso-fit-shape-to-text:t">
                  <w:txbxContent>
                    <w:p w14:paraId="310DB2F6" w14:textId="77777777" w:rsidR="008C346F" w:rsidRPr="003827EE" w:rsidRDefault="008C346F" w:rsidP="00151F20">
                      <w:r w:rsidRPr="003827EE">
                        <w:t xml:space="preserve">Family enrolls child at </w:t>
                      </w:r>
                      <w:r>
                        <w:t xml:space="preserve">SLUSD </w:t>
                      </w:r>
                      <w:r w:rsidRPr="003827EE">
                        <w:t>Centralized Enrollment Office</w:t>
                      </w:r>
                    </w:p>
                  </w:txbxContent>
                </v:textbox>
                <w10:wrap type="square"/>
              </v:shape>
            </w:pict>
          </mc:Fallback>
        </mc:AlternateContent>
      </w:r>
      <w:r w:rsidR="00151F20" w:rsidRPr="00D61B5B">
        <w:rPr>
          <w:rFonts w:ascii="Optima" w:hAnsi="Optima"/>
          <w:b/>
          <w:noProof/>
        </w:rPr>
        <mc:AlternateContent>
          <mc:Choice Requires="wps">
            <w:drawing>
              <wp:anchor distT="0" distB="0" distL="114300" distR="114300" simplePos="0" relativeHeight="251678720" behindDoc="0" locked="0" layoutInCell="1" allowOverlap="1" wp14:anchorId="698CFC87" wp14:editId="60C0A899">
                <wp:simplePos x="0" y="0"/>
                <wp:positionH relativeFrom="column">
                  <wp:posOffset>4981575</wp:posOffset>
                </wp:positionH>
                <wp:positionV relativeFrom="paragraph">
                  <wp:posOffset>3590925</wp:posOffset>
                </wp:positionV>
                <wp:extent cx="542925" cy="352425"/>
                <wp:effectExtent l="0" t="19050" r="47625" b="47625"/>
                <wp:wrapNone/>
                <wp:docPr id="16" name="Right Arrow 16"/>
                <wp:cNvGraphicFramePr/>
                <a:graphic xmlns:a="http://schemas.openxmlformats.org/drawingml/2006/main">
                  <a:graphicData uri="http://schemas.microsoft.com/office/word/2010/wordprocessingShape">
                    <wps:wsp>
                      <wps:cNvSpPr/>
                      <wps:spPr>
                        <a:xfrm>
                          <a:off x="0" y="0"/>
                          <a:ext cx="542925" cy="3524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6" o:spid="_x0000_s1026" type="#_x0000_t13" style="position:absolute;margin-left:392.25pt;margin-top:282.75pt;width:42.75pt;height:2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Duf5XcCAABCBQAADgAAAGRycy9lMm9Eb2MueG1srFTfT9swEH6ftP/B8vtIm7UMKlJUgZgmIUDA&#10;xLNx7MaS4/PObtPur9/ZSQMCtIdpeXDOvrvvfvg7n53vWsu2CoMBV/Hp0YQz5STUxq0r/vPx6ssJ&#10;ZyEKVwsLTlV8rwI/X37+dNb5hSqhAVsrZATiwqLzFW9i9IuiCLJRrQhH4JUjpQZsRaQtrosaRUfo&#10;rS3KyeS46ABrjyBVCHR62Sv5MuNrrWS81TqoyGzFKbeYV8zrc1qL5ZlYrFH4xsghDfEPWbTCOAo6&#10;Ql2KKNgGzTuo1kiEADoeSWgL0NpIlWugaqaTN9U8NMKrXAs1J/ixTeH/wcqb7R0yU9PdHXPmREt3&#10;dG/WTWQrROgYnVKLOh8WZPng73DYBRJTvTuNbfpTJWyX27of26p2kUk6nM/K03LOmSTV13k5I5lQ&#10;ihdnjyF+V9CyJFQcU/wcPrdUbK9D7B0OhuSdUuqTyFLcW5XysO5eaaqHwpbZOzNJXVhkW0EcEFIq&#10;F6e9qhG16o/nE/qGrEaPnGMGTMjaWDtiDwCJpe+x+1wH++SqMhFH58nfEuudR48cGVwcnVvjAD8C&#10;sFTVELm3PzSpb03q0jPUe7pthH4MgpdXhjp+LUK8E0i8pwmhWY63tGgLXcVhkDhrAH9/dJ7siY6k&#10;5ayjOap4+LURqDizPxwR9XQ6m6XBy5vZ/FtJG3yteX6tcZv2AuiapvRqeJnFZB/tQdQI7RON/CpF&#10;JZVwkmJXXEY8bC5iP9/0aEi1WmUzGjYv4rV78DKBp64mLj3ungT6gXaR+HoDh5kTize8622Tp4PV&#10;JoI2mZQvfR36TYOaiTM8KukleL3PVi9P3/IPAAAA//8DAFBLAwQUAAYACAAAACEABxZt5uAAAAAL&#10;AQAADwAAAGRycy9kb3ducmV2LnhtbEyPwU7DMAyG70i8Q2QkbizdRLuqNJ0Q2jjtwuAwbl7jNR1N&#10;Upp0694ec4KbLX/6/f3larKdONMQWu8UzGcJCHK1161rFHy8bx5yECGi09h5RwquFGBV3d6UWGh/&#10;cW903sVGcIgLBSowMfaFlKE2ZDHMfE+Ob0c/WIy8Do3UA1443HZykSSZtNg6/mCwpxdD9ddutAo2&#10;WzJ7vx2v+/ZbN/R5wvXrOlPq/m56fgIRaYp/MPzqszpU7HTwo9NBdAqW+WPKqII0S3lgIl8m3O6g&#10;IFvME5BVKf93qH4AAAD//wMAUEsBAi0AFAAGAAgAAAAhAOSZw8D7AAAA4QEAABMAAAAAAAAAAAAA&#10;AAAAAAAAAFtDb250ZW50X1R5cGVzXS54bWxQSwECLQAUAAYACAAAACEAI7Jq4dcAAACUAQAACwAA&#10;AAAAAAAAAAAAAAAsAQAAX3JlbHMvLnJlbHNQSwECLQAUAAYACAAAACEABDuf5XcCAABCBQAADgAA&#10;AAAAAAAAAAAAAAAsAgAAZHJzL2Uyb0RvYy54bWxQSwECLQAUAAYACAAAACEABxZt5uAAAAALAQAA&#10;DwAAAAAAAAAAAAAAAADPBAAAZHJzL2Rvd25yZXYueG1sUEsFBgAAAAAEAAQA8wAAANwFAAAAAA==&#10;" adj="14589" fillcolor="#4f81bd [3204]" strokecolor="#243f60 [1604]" strokeweight="2pt"/>
            </w:pict>
          </mc:Fallback>
        </mc:AlternateContent>
      </w:r>
      <w:r w:rsidR="00151F20" w:rsidRPr="00D61B5B">
        <w:rPr>
          <w:rFonts w:ascii="Optima" w:hAnsi="Optima"/>
          <w:b/>
          <w:noProof/>
        </w:rPr>
        <mc:AlternateContent>
          <mc:Choice Requires="wps">
            <w:drawing>
              <wp:anchor distT="0" distB="0" distL="114300" distR="114300" simplePos="0" relativeHeight="251683840" behindDoc="0" locked="0" layoutInCell="1" allowOverlap="1" wp14:anchorId="5A10E274" wp14:editId="54CC530E">
                <wp:simplePos x="0" y="0"/>
                <wp:positionH relativeFrom="column">
                  <wp:posOffset>742950</wp:posOffset>
                </wp:positionH>
                <wp:positionV relativeFrom="paragraph">
                  <wp:posOffset>5619750</wp:posOffset>
                </wp:positionV>
                <wp:extent cx="379730" cy="466725"/>
                <wp:effectExtent l="19050" t="0" r="39370" b="47625"/>
                <wp:wrapNone/>
                <wp:docPr id="21" name="Down Arrow 21"/>
                <wp:cNvGraphicFramePr/>
                <a:graphic xmlns:a="http://schemas.openxmlformats.org/drawingml/2006/main">
                  <a:graphicData uri="http://schemas.microsoft.com/office/word/2010/wordprocessingShape">
                    <wps:wsp>
                      <wps:cNvSpPr/>
                      <wps:spPr>
                        <a:xfrm>
                          <a:off x="0" y="0"/>
                          <a:ext cx="379730" cy="4667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21" o:spid="_x0000_s1026" type="#_x0000_t67" style="position:absolute;margin-left:58.5pt;margin-top:442.5pt;width:29.9pt;height:3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xYN/3YCAABABQAADgAAAGRycy9lMm9Eb2MueG1srFTBThsxEL1X6j9YvpdNQiAlYoMiEFUlBFGh&#10;4ux47exKtscdO9mkX9+xd7MgQD1UzcGxPTNvZt6+8eXV3hq2UxgacCUfn4w4U05C1bhNyX8+3X75&#10;ylmIwlXCgFMlP6jArxafP122fq4mUIOpFDICcWHe+pLXMfp5UQRZKyvCCXjlyKgBrYh0xE1RoWgJ&#10;3ZpiMhqdFy1g5RGkCoFubzojX2R8rZWMD1oHFZkpOdUW84p5Xae1WFyK+QaFrxvZlyH+oQorGkdJ&#10;B6gbEQXbYvMOyjYSIYCOJxJsAVo3UuUeqJvx6E03j7XwKvdC5AQ/0BT+H6y8362QNVXJJ2POnLD0&#10;jW6gdWyJCC2jS2Ko9WFOjo9+hf0p0Da1u9do0z81wvaZ1cPAqtpHJunydHYxOyXuJZmm5+ezyVnC&#10;LF6CPYb4TYFlaVPyitLn7JlQsbsLsfM/+lFwqqirIe/iwahUhnE/lKZuKOskR2cdqWuDbCdIAUJK&#10;5eK4M9WiUt312Yh+fVFDRC4xAyZk3RgzYPcASaPvsbtae/8UqrIMh+DR3wrrgoeInBlcHIJt4wA/&#10;AjDUVZ+58z+S1FGTWFpDdaBvjdANQfDytiHC70SIK4GkevpGNMnxgRZtoC059DvOasDfH90nfxIj&#10;WTlraYpKHn5tBSrOzHdHMr0YT6dp7PJhejab0AFfW9avLW5rr4E+EymRqsvb5B/NcasR7DMN/DJl&#10;JZNwknKXXEY8Hq5jN930ZEi1XGY3GjUv4p179DKBJ1aTlp72zwJ9r7pIcr2H48SJ+Rvddb4p0sFy&#10;G0E3WZQvvPZ805hm4fRPSnoHXp+z18vDt/gDAAD//wMAUEsDBBQABgAIAAAAIQC/QtAx3wAAAAsB&#10;AAAPAAAAZHJzL2Rvd25yZXYueG1sTI/BTsMwEETvSPyDtUhcIuoUkTaEOBVC6gVOtL30to3dOGq8&#10;jmK3NX/P9gS3He1oZl69Sm4QFzOF3pOC+SwHYaj1uqdOwW67fipBhIikcfBkFPyYAKvm/q7GSvsr&#10;fZvLJnaCQyhUqMDGOFZShtYah2HmR0P8O/rJYWQ5dVJPeOVwN8jnPF9Ihz1xg8XRfFjTnjZnp2Cv&#10;szF9brMdfp3kXk9Hm61fklKPD+n9DUQ0Kf6Z4Tafp0PDmw7+TDqIgfV8ySxRQVkWfNwcywXDHBS8&#10;FmUBsqnlf4bmFwAA//8DAFBLAQItABQABgAIAAAAIQDkmcPA+wAAAOEBAAATAAAAAAAAAAAAAAAA&#10;AAAAAABbQ29udGVudF9UeXBlc10ueG1sUEsBAi0AFAAGAAgAAAAhACOyauHXAAAAlAEAAAsAAAAA&#10;AAAAAAAAAAAALAEAAF9yZWxzLy5yZWxzUEsBAi0AFAAGAAgAAAAhAIsWDf92AgAAQAUAAA4AAAAA&#10;AAAAAAAAAAAALAIAAGRycy9lMm9Eb2MueG1sUEsBAi0AFAAGAAgAAAAhAL9C0DHfAAAACwEAAA8A&#10;AAAAAAAAAAAAAAAAzgQAAGRycy9kb3ducmV2LnhtbFBLBQYAAAAABAAEAPMAAADaBQAAAAA=&#10;" adj="12813" fillcolor="#4f81bd [3204]" strokecolor="#243f60 [1604]" strokeweight="2pt"/>
            </w:pict>
          </mc:Fallback>
        </mc:AlternateContent>
      </w:r>
      <w:r w:rsidR="00151F20" w:rsidRPr="00D61B5B">
        <w:rPr>
          <w:rFonts w:ascii="Optima" w:hAnsi="Optima"/>
          <w:b/>
          <w:noProof/>
        </w:rPr>
        <mc:AlternateContent>
          <mc:Choice Requires="wps">
            <w:drawing>
              <wp:anchor distT="0" distB="0" distL="114300" distR="114300" simplePos="0" relativeHeight="251686912" behindDoc="0" locked="0" layoutInCell="1" allowOverlap="1" wp14:anchorId="3D9B34E6" wp14:editId="06493C37">
                <wp:simplePos x="0" y="0"/>
                <wp:positionH relativeFrom="column">
                  <wp:posOffset>1428750</wp:posOffset>
                </wp:positionH>
                <wp:positionV relativeFrom="paragraph">
                  <wp:posOffset>5057775</wp:posOffset>
                </wp:positionV>
                <wp:extent cx="466725" cy="400050"/>
                <wp:effectExtent l="0" t="19050" r="47625" b="38100"/>
                <wp:wrapNone/>
                <wp:docPr id="25" name="Right Arrow 25"/>
                <wp:cNvGraphicFramePr/>
                <a:graphic xmlns:a="http://schemas.openxmlformats.org/drawingml/2006/main">
                  <a:graphicData uri="http://schemas.microsoft.com/office/word/2010/wordprocessingShape">
                    <wps:wsp>
                      <wps:cNvSpPr/>
                      <wps:spPr>
                        <a:xfrm>
                          <a:off x="0" y="0"/>
                          <a:ext cx="466725" cy="4000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25" o:spid="_x0000_s1026" type="#_x0000_t13" style="position:absolute;margin-left:112.5pt;margin-top:398.25pt;width:36.75pt;height:3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0pGnUCAABCBQAADgAAAGRycy9lMm9Eb2MueG1srFTBbtswDL0P2D8Iuq92gqTdgjpF0KLDgKIt&#10;mg49q7IUG5BEjVLiZF8/Snbcoi12GHaRSZF8JJ9JnV/srWE7haEFV/HJScmZchLq1m0q/vPx+stX&#10;zkIUrhYGnKr4QQV+sfz86bzzCzWFBkytkBGIC4vOV7yJ0S+KIshGWRFOwCtHRg1oRSQVN0WNoiN0&#10;a4ppWZ4WHWDtEaQKgW6veiNfZnytlYx3WgcVmak41Rbzifl8TmexPBeLDQrftHIoQ/xDFVa0jpKO&#10;UFciCrbF9h2UbSVCAB1PJNgCtG6lyj1QN5PyTTfrRniVeyFygh9pCv8PVt7u7pG1dcWnc86csPSP&#10;HtpNE9kKETpGt0RR58OCPNf+HgctkJj63Wu06UudsH2m9TDSqvaRSbqcnZ6eJXRJpllZlvNMe/ES&#10;7DHE7wosS0LFMeXP6TOlYncTIqWlgKMjKamkvogsxYNRqQ7jHpSmfijtNEfnSVKXBtlO0AwIKZWL&#10;k97UiFr113Mq61jVGJFTZsCErFtjRuwBIE3pe+y+1sE/hao8iGNw+bfC+uAxImcGF8dg2zrAjwAM&#10;dTVk7v2PJPXUJJaeoT7Q30bo1yB4ed0S4zcixHuBNPe0IbTL8Y4ObaCrOAwSZw3g74/ukz+NI1k5&#10;62iPKh5+bQUqzswPR4P6bTKbpcXLymx+NiUFX1ueX1vc1l4C/aYJvRpeZjH5R3MUNYJ9opVfpaxk&#10;Ek5S7orLiEflMvb7TY+GVKtVdqNl8yLeuLWXCTyxmmbpcf8k0A9jF2leb+G4c2LxZu563xTpYLWN&#10;oNs8lC+8DnzToubBGR6V9BK81rPXy9O3/AMAAP//AwBQSwMEFAAGAAgAAAAhAKOz+e3gAAAACwEA&#10;AA8AAABkcnMvZG93bnJldi54bWxMj01PwzAMhu9I/IfISNxYSqeWtjSdJiSufGwgwS1rTFNonKrJ&#10;tsKvxzvBzZZfPX7eejW7QRxwCr0nBdeLBARS601PnYKX7f1VASJETUYPnlDBNwZYNednta6MP9Iz&#10;HjaxEwyhUGkFNsaxkjK0Fp0OCz8i8e3DT05HXqdOmkkfGe4GmSZJLp3uiT9YPeKdxfZrs3cnStK+&#10;Pz4t39Y/y9k9vOZb68pPpS4v5vUtiIhz/AvDSZ/VoWGnnd+TCWJQkKYZd4kKbso8A8GJtCx42Cko&#10;sjID2dTyf4fmFwAA//8DAFBLAQItABQABgAIAAAAIQDkmcPA+wAAAOEBAAATAAAAAAAAAAAAAAAA&#10;AAAAAABbQ29udGVudF9UeXBlc10ueG1sUEsBAi0AFAAGAAgAAAAhACOyauHXAAAAlAEAAAsAAAAA&#10;AAAAAAAAAAAALAEAAF9yZWxzLy5yZWxzUEsBAi0AFAAGAAgAAAAhAPk9KRp1AgAAQgUAAA4AAAAA&#10;AAAAAAAAAAAALAIAAGRycy9lMm9Eb2MueG1sUEsBAi0AFAAGAAgAAAAhAKOz+e3gAAAACwEAAA8A&#10;AAAAAAAAAAAAAAAAzQQAAGRycy9kb3ducmV2LnhtbFBLBQYAAAAABAAEAPMAAADaBQAAAAA=&#10;" adj="12343" fillcolor="#4f81bd [3204]" strokecolor="#243f60 [1604]" strokeweight="2pt"/>
            </w:pict>
          </mc:Fallback>
        </mc:AlternateContent>
      </w:r>
      <w:r w:rsidR="00151F20" w:rsidRPr="00D61B5B">
        <w:rPr>
          <w:rFonts w:ascii="Optima" w:hAnsi="Optima"/>
          <w:b/>
          <w:noProof/>
        </w:rPr>
        <mc:AlternateContent>
          <mc:Choice Requires="wps">
            <w:drawing>
              <wp:anchor distT="45720" distB="45720" distL="114300" distR="114300" simplePos="0" relativeHeight="251682816" behindDoc="0" locked="0" layoutInCell="1" allowOverlap="1" wp14:anchorId="4297C998" wp14:editId="541DAE39">
                <wp:simplePos x="0" y="0"/>
                <wp:positionH relativeFrom="column">
                  <wp:posOffset>314325</wp:posOffset>
                </wp:positionH>
                <wp:positionV relativeFrom="paragraph">
                  <wp:posOffset>4972050</wp:posOffset>
                </wp:positionV>
                <wp:extent cx="993775" cy="636270"/>
                <wp:effectExtent l="0" t="0" r="15875" b="2032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775" cy="636270"/>
                        </a:xfrm>
                        <a:prstGeom prst="rect">
                          <a:avLst/>
                        </a:prstGeom>
                        <a:solidFill>
                          <a:srgbClr val="FFFFFF"/>
                        </a:solidFill>
                        <a:ln w="9525">
                          <a:solidFill>
                            <a:srgbClr val="000000"/>
                          </a:solidFill>
                          <a:miter lim="800000"/>
                          <a:headEnd/>
                          <a:tailEnd/>
                        </a:ln>
                      </wps:spPr>
                      <wps:txbx>
                        <w:txbxContent>
                          <w:p w14:paraId="49E69208" w14:textId="77777777" w:rsidR="008C346F" w:rsidRPr="00333297" w:rsidRDefault="008C346F" w:rsidP="00151F20">
                            <w:r>
                              <w:t>Overall CELDT score of 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24.75pt;margin-top:391.5pt;width:78.25pt;height:50.1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UpImiYCAABMBAAADgAAAGRycy9lMm9Eb2MueG1srFTbjtMwEH1H4h8sv9O06W0bNV0tXYqQlou0&#10;ywc4jtNY2B5ju02Wr2fstKVa4AWRB8uX8fGZc2ayvu21IkfhvART0sloTIkwHGpp9iX9+rR7c0OJ&#10;D8zUTIERJX0Wnt5uXr9ad7YQObSgauEIghhfdLakbQi2yDLPW6GZH4EVBg8bcJoFXLp9VjvWIbpW&#10;WT4eL7IOXG0dcOE97t4Ph3ST8JtG8PC5abwIRJUUuYU0ujRWccw2a1bsHbOt5Cca7B9YaCYNPnqB&#10;umeBkYOTv0FpyR14aMKIg86gaSQXKQfMZjJ+kc1jy6xIuaA43l5k8v8Pln86fnFE1iXNUR7DNHr0&#10;JPpA3kJP8ihPZ32BUY8W40KP22hzStXbB+DfPDGwbZnZizvnoGsFq5HeJN7Mrq4OOD6CVN1HqPEZ&#10;dgiQgPrG6agdqkEQHXk8X6yJVDhurlbT5XJOCcejxXSRL5N1GSvOl63z4b0ATeKkpA6dT+Ds+OBD&#10;JMOKc0h8y4OS9U4qlRZuX22VI0eGVbJLX+L/IkwZ0iGTeT4f8v8rxDh9f4LQMmC5K6lLenMJYkVU&#10;7Z2pUzEGJtUwR8rKnGSMyg0ahr7qk2GT6dmeCupnFNbBUN7Yjjhpwf2gpMPSLqn/fmBOUKI+GDRn&#10;NZnNYi+kxWy+jM6765Pq+oQZjlAlDZQM021I/ZOEs3do4k4mgaPbA5MTZyzZpPupvWJPXK9T1K+f&#10;wOYnAAAA//8DAFBLAwQUAAYACAAAACEAVllPSN8AAAAKAQAADwAAAGRycy9kb3ducmV2LnhtbEyP&#10;wU6DQBCG7ya+w2ZMvDR2EYQiMjTapCdPxfa+ZVcgsrPIblv69o4nvc1kvvzz/eV6toM4m8n3jhAe&#10;lxEIQ43TPbUI+4/tQw7CB0VaDY4MwtV4WFe3N6UqtLvQzpzr0AoOIV8ohC6EsZDSN52xyi/daIhv&#10;n26yKvA6tVJP6sLhdpBxFGXSqp74Q6dGs+lM81WfLEL2XSeL94Ne0O66fZsam+rNPkW8v5tfX0AE&#10;M4c/GH71WR0qdjq6E2kvBoSn55RJhFWecCcG4ijj4YiQ50kMsirl/wrVDwAAAP//AwBQSwECLQAU&#10;AAYACAAAACEA5JnDwPsAAADhAQAAEwAAAAAAAAAAAAAAAAAAAAAAW0NvbnRlbnRfVHlwZXNdLnht&#10;bFBLAQItABQABgAIAAAAIQAjsmrh1wAAAJQBAAALAAAAAAAAAAAAAAAAACwBAABfcmVscy8ucmVs&#10;c1BLAQItABQABgAIAAAAIQBJSkiaJgIAAEwEAAAOAAAAAAAAAAAAAAAAACwCAABkcnMvZTJvRG9j&#10;LnhtbFBLAQItABQABgAIAAAAIQBWWU9I3wAAAAoBAAAPAAAAAAAAAAAAAAAAAH4EAABkcnMvZG93&#10;bnJldi54bWxQSwUGAAAAAAQABADzAAAAigUAAAAA&#10;">
                <v:textbox style="mso-fit-shape-to-text:t">
                  <w:txbxContent>
                    <w:p w14:paraId="49E69208" w14:textId="77777777" w:rsidR="008C346F" w:rsidRPr="00333297" w:rsidRDefault="008C346F" w:rsidP="00151F20">
                      <w:r>
                        <w:t>Overall CELDT score of 1-4</w:t>
                      </w:r>
                    </w:p>
                  </w:txbxContent>
                </v:textbox>
                <w10:wrap type="square"/>
              </v:shape>
            </w:pict>
          </mc:Fallback>
        </mc:AlternateContent>
      </w:r>
      <w:r w:rsidR="00151F20" w:rsidRPr="00D61B5B">
        <w:rPr>
          <w:rFonts w:ascii="Optima" w:hAnsi="Optima"/>
          <w:b/>
          <w:noProof/>
        </w:rPr>
        <mc:AlternateContent>
          <mc:Choice Requires="wps">
            <w:drawing>
              <wp:anchor distT="0" distB="0" distL="114300" distR="114300" simplePos="0" relativeHeight="251680768" behindDoc="0" locked="0" layoutInCell="1" allowOverlap="1" wp14:anchorId="11B1B107" wp14:editId="68E117BB">
                <wp:simplePos x="0" y="0"/>
                <wp:positionH relativeFrom="column">
                  <wp:posOffset>5676900</wp:posOffset>
                </wp:positionH>
                <wp:positionV relativeFrom="paragraph">
                  <wp:posOffset>2771775</wp:posOffset>
                </wp:positionV>
                <wp:extent cx="342900" cy="628650"/>
                <wp:effectExtent l="19050" t="19050" r="38100" b="19050"/>
                <wp:wrapNone/>
                <wp:docPr id="18" name="Up Arrow 18"/>
                <wp:cNvGraphicFramePr/>
                <a:graphic xmlns:a="http://schemas.openxmlformats.org/drawingml/2006/main">
                  <a:graphicData uri="http://schemas.microsoft.com/office/word/2010/wordprocessingShape">
                    <wps:wsp>
                      <wps:cNvSpPr/>
                      <wps:spPr>
                        <a:xfrm>
                          <a:off x="0" y="0"/>
                          <a:ext cx="342900" cy="62865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8" coordsize="21600,21600" o:spt="68" adj="5400,5400" path="m0@0l@1@0@1,21600@2,21600@2@0,21600@0,1080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8" o:spid="_x0000_s1026" type="#_x0000_t68" style="position:absolute;margin-left:447pt;margin-top:218.25pt;width:27pt;height:4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fxJ/3UCAAA8BQAADgAAAGRycy9lMm9Eb2MueG1srFRRTxsxDH6ftP8Q5X3ctSsMKq6oAjFNQoAG&#10;iOeQS3onJXHmpL12v35O7npUgPYwrQ/XOLY/25/tnF9srWEbhaEFV/HJUcmZchLq1q0q/vR4/eWU&#10;sxCFq4UBpyq+U4FfLD5/Ou/8XE2hAVMrZATiwrzzFW9i9POiCLJRVoQj8MqRUgNaEUnEVVGj6Ajd&#10;mmJalidFB1h7BKlCoNurXskXGV9rJeOd1kFFZipOucX8xfx9Sd9icS7mKxS+aeWQhviHLKxoHQUd&#10;oa5EFGyN7Tso20qEADoeSbAFaN1KlWugaiblm2oeGuFVroXICX6kKfw/WHm7uUfW1tQ76pQTlnr0&#10;5NkSETpGV8RP58OczB78PQ5SoGMqdqvRpn8qg20zp7uRU7WNTNLl19n0rCTmJalOpqcnx5nz4tXZ&#10;Y4jfFViWDhVf+xw7kyk2NyFSTLLeW5GQ8ukzyKe4MyolYdxPpakSijnN3nmG1KVBthHUfSGlcnHS&#10;qxpRq/76uKRfKpOCjB5ZyoAJWbfGjNgDQJrP99g9zGCfXFUewdG5/FtivfPokSODi6OzbR3gRwCG&#10;qhoi9/Z7knpqEksvUO+ozwj9AgQvr1ui+0aEeC+QJp46RFsc7+ijDXQVh+HEWQP4+6P7ZE+DSFrO&#10;Otqgiodfa4GKM/PD0YieTWaztHJZmB1/m5KAh5qXQ41b20ugNk3ovfAyH5N9NPujRrDPtOzLFJVU&#10;wkmKXXEZcS9cxn6z6bmQarnMZrRmXsQb9+BlAk+spll63D4L9MPMRRrWW9hvm5i/mbveNnk6WK4j&#10;6DYP5SuvA9+0onlwhuckvQGHcrZ6ffQWfwAAAP//AwBQSwMEFAAGAAgAAAAhAFhtKL3iAAAACwEA&#10;AA8AAABkcnMvZG93bnJldi54bWxMj0FPhDAQhe8m/odmTLy5BYENi5SN0WzM7sEoa+K1S0dKpFNC&#10;u4D+eutJj2/ey5vvldvF9GzC0XWWBMSrCBhSY1VHrYC34+4mB+a8JCV7SyjgCx1sq8uLUhbKzvSK&#10;U+1bFkrIFVKA9n4oOHeNRiPdyg5Iwfuwo5E+yLHlapRzKDc9v42iNTeyo/BBywEfNDaf9dkI2Jnp&#10;8Zh87+v5+f3lcIhjvaenRYjrq+X+DpjHxf+F4Rc/oEMVmE72TMqxXkC+ScMWLyBN1hmwkNikebic&#10;BGRJlgGvSv5/Q/UDAAD//wMAUEsBAi0AFAAGAAgAAAAhAOSZw8D7AAAA4QEAABMAAAAAAAAAAAAA&#10;AAAAAAAAAFtDb250ZW50X1R5cGVzXS54bWxQSwECLQAUAAYACAAAACEAI7Jq4dcAAACUAQAACwAA&#10;AAAAAAAAAAAAAAAsAQAAX3JlbHMvLnJlbHNQSwECLQAUAAYACAAAACEAMfxJ/3UCAAA8BQAADgAA&#10;AAAAAAAAAAAAAAAsAgAAZHJzL2Uyb0RvYy54bWxQSwECLQAUAAYACAAAACEAWG0oveIAAAALAQAA&#10;DwAAAAAAAAAAAAAAAADNBAAAZHJzL2Rvd25yZXYueG1sUEsFBgAAAAAEAAQA8wAAANwFAAAAAA==&#10;" adj="5891" fillcolor="#4f81bd [3204]" strokecolor="#243f60 [1604]" strokeweight="2pt"/>
            </w:pict>
          </mc:Fallback>
        </mc:AlternateContent>
      </w:r>
      <w:r w:rsidR="00151F20" w:rsidRPr="00D61B5B">
        <w:rPr>
          <w:rFonts w:ascii="Optima" w:hAnsi="Optima"/>
          <w:b/>
          <w:noProof/>
        </w:rPr>
        <mc:AlternateContent>
          <mc:Choice Requires="wps">
            <w:drawing>
              <wp:anchor distT="45720" distB="45720" distL="114300" distR="114300" simplePos="0" relativeHeight="251675648" behindDoc="0" locked="0" layoutInCell="1" allowOverlap="1" wp14:anchorId="1E5857FF" wp14:editId="3E349D2A">
                <wp:simplePos x="0" y="0"/>
                <wp:positionH relativeFrom="column">
                  <wp:posOffset>49530</wp:posOffset>
                </wp:positionH>
                <wp:positionV relativeFrom="paragraph">
                  <wp:posOffset>3326130</wp:posOffset>
                </wp:positionV>
                <wp:extent cx="2194560" cy="814705"/>
                <wp:effectExtent l="0" t="0" r="22860" b="1143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814705"/>
                        </a:xfrm>
                        <a:prstGeom prst="rect">
                          <a:avLst/>
                        </a:prstGeom>
                        <a:solidFill>
                          <a:srgbClr val="FFFFFF"/>
                        </a:solidFill>
                        <a:ln w="9525">
                          <a:solidFill>
                            <a:srgbClr val="000000"/>
                          </a:solidFill>
                          <a:miter lim="800000"/>
                          <a:headEnd/>
                          <a:tailEnd/>
                        </a:ln>
                      </wps:spPr>
                      <wps:txbx>
                        <w:txbxContent>
                          <w:p w14:paraId="330C6CFE" w14:textId="77777777" w:rsidR="008C346F" w:rsidRPr="00333297" w:rsidRDefault="008C346F" w:rsidP="00151F20">
                            <w:r w:rsidRPr="00333297">
                              <w:t>Student is a pos</w:t>
                            </w:r>
                            <w:r>
                              <w:t>s</w:t>
                            </w:r>
                            <w:r w:rsidRPr="00333297">
                              <w:t>ible English Learner</w:t>
                            </w:r>
                            <w:r>
                              <w:t>, and will be assessed using CELDT within 30 calendar days of enrollment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0" type="#_x0000_t202" style="position:absolute;left:0;text-align:left;margin-left:3.9pt;margin-top:261.9pt;width:172.8pt;height:64.15pt;z-index:2516756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MU0QyQCAABNBAAADgAAAGRycy9lMm9Eb2MueG1srFTbbtswDH0fsH8Q9L7Y8Zy2MeIUXboMA7oL&#10;0O4DaFmOhek2SYndff0oOU2z28swPwikSB2Sh6RX16OS5MCdF0bXdD7LKeGamVboXU2/PGxfXVHi&#10;A+gWpNG8po/c0+v1yxerwVa8ML2RLXcEQbSvBlvTPgRbZZlnPVfgZ8ZyjcbOOAUBVbfLWgcDoiuZ&#10;FXl+kQ3GtdYZxr3H29vJSNcJv+s4C5+6zvNAZE0xt5BOl84mntl6BdXOge0FO6YB/5CFAqEx6Anq&#10;FgKQvRO/QSnBnPGmCzNmVGa6TjCeasBq5vkv1dz3YHmqBcnx9kST/3+w7OPhsyOixd69pkSDwh49&#10;8DGQN2YkRaRnsL5Cr3uLfmHEa3RNpXp7Z9hXT7TZ9KB3/MY5M/QcWkxvHl9mZ08nHB9BmuGDaTEM&#10;7INJQGPnVOQO2SCIjm16PLUmpsLwspgvy8UFmhjarublZb5IIaB6em2dD++4USQKNXXY+oQOhzsf&#10;YjZQPbnEYN5I0W6FlElxu2YjHTkAjsk2fUf0n9ykJkNNl4tiMRHwV4g8fX+CUCLgvEuhsIqTE1SR&#10;tre6TdMYQMhJxpSlPvIYqZtIDGMzTh0rY4RIcmPaR2TWmWm+cR9R6I37TsmAs11T/20PjlMi32vs&#10;znJelnEZklIuLgtU3LmlObeAZghV00DJJG5CWqBEnL3BLm5FIvg5k2POOLOJ9+N+xaU415PX819g&#10;/QMAAP//AwBQSwMEFAAGAAgAAAAhAC6GDqXeAAAACQEAAA8AAABkcnMvZG93bnJldi54bWxMj0FP&#10;g0AQhe8m/ofNmHizS6GgQZamIXpt0tbE65QdAWVnkV0o/nvXk73Ny3t575tiu5hezDS6zrKC9SoC&#10;QVxb3XGj4O30+vAEwnlkjb1lUvBDDrbl7U2BubYXPtB89I0IJexyVNB6P+RSurolg25lB+LgfdjR&#10;oA9ybKQe8RLKTS/jKMqkwY7DQosDVS3VX8fJKJhO1W4+VPHn+7zXm332ggb7b6Xu75bdMwhPi/8P&#10;wx9+QIcyMJ3txNqJXsFjAPcK0jgJR/CTNNmAOCvI0ngNsizk9QflLwAAAP//AwBQSwECLQAUAAYA&#10;CAAAACEA5JnDwPsAAADhAQAAEwAAAAAAAAAAAAAAAAAAAAAAW0NvbnRlbnRfVHlwZXNdLnhtbFBL&#10;AQItABQABgAIAAAAIQAjsmrh1wAAAJQBAAALAAAAAAAAAAAAAAAAACwBAABfcmVscy8ucmVsc1BL&#10;AQItABQABgAIAAAAIQB0xTRDJAIAAE0EAAAOAAAAAAAAAAAAAAAAACwCAABkcnMvZTJvRG9jLnht&#10;bFBLAQItABQABgAIAAAAIQAuhg6l3gAAAAkBAAAPAAAAAAAAAAAAAAAAAHwEAABkcnMvZG93bnJl&#10;di54bWxQSwUGAAAAAAQABADzAAAAhwUAAAAA&#10;">
                <v:textbox style="mso-fit-shape-to-text:t">
                  <w:txbxContent>
                    <w:p w14:paraId="330C6CFE" w14:textId="77777777" w:rsidR="008C346F" w:rsidRPr="00333297" w:rsidRDefault="008C346F" w:rsidP="00151F20">
                      <w:r w:rsidRPr="00333297">
                        <w:t>Student is a pos</w:t>
                      </w:r>
                      <w:r>
                        <w:t>s</w:t>
                      </w:r>
                      <w:r w:rsidRPr="00333297">
                        <w:t>ible English Learner</w:t>
                      </w:r>
                      <w:r>
                        <w:t>, and will be assessed using CELDT within 30 calendar days of enrollment</w:t>
                      </w:r>
                    </w:p>
                  </w:txbxContent>
                </v:textbox>
                <w10:wrap type="square"/>
              </v:shape>
            </w:pict>
          </mc:Fallback>
        </mc:AlternateContent>
      </w:r>
      <w:r w:rsidR="00151F20" w:rsidRPr="00D61B5B">
        <w:rPr>
          <w:rFonts w:ascii="Optima" w:hAnsi="Optima"/>
          <w:b/>
          <w:noProof/>
        </w:rPr>
        <mc:AlternateContent>
          <mc:Choice Requires="wps">
            <w:drawing>
              <wp:anchor distT="45720" distB="45720" distL="114300" distR="114300" simplePos="0" relativeHeight="251673600" behindDoc="0" locked="0" layoutInCell="1" allowOverlap="1" wp14:anchorId="037E31B3" wp14:editId="1B45408C">
                <wp:simplePos x="0" y="0"/>
                <wp:positionH relativeFrom="column">
                  <wp:posOffset>30480</wp:posOffset>
                </wp:positionH>
                <wp:positionV relativeFrom="paragraph">
                  <wp:posOffset>1830705</wp:posOffset>
                </wp:positionV>
                <wp:extent cx="2194560" cy="814705"/>
                <wp:effectExtent l="0" t="0" r="22860" b="1143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814705"/>
                        </a:xfrm>
                        <a:prstGeom prst="rect">
                          <a:avLst/>
                        </a:prstGeom>
                        <a:solidFill>
                          <a:srgbClr val="FFFFFF"/>
                        </a:solidFill>
                        <a:ln w="9525">
                          <a:solidFill>
                            <a:srgbClr val="000000"/>
                          </a:solidFill>
                          <a:miter lim="800000"/>
                          <a:headEnd/>
                          <a:tailEnd/>
                        </a:ln>
                      </wps:spPr>
                      <wps:txbx>
                        <w:txbxContent>
                          <w:p w14:paraId="5B95E893" w14:textId="77777777" w:rsidR="008C346F" w:rsidRPr="00907297" w:rsidRDefault="008C346F" w:rsidP="00151F20">
                            <w:r>
                              <w:t xml:space="preserve">Parent indicates another language other than English </w:t>
                            </w:r>
                            <w:r w:rsidRPr="00907297">
                              <w:t>to one</w:t>
                            </w:r>
                            <w:r>
                              <w:t xml:space="preserve"> of the first three questions on</w:t>
                            </w:r>
                            <w:r w:rsidRPr="00907297">
                              <w:t xml:space="preserve"> the HLS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1" type="#_x0000_t202" style="position:absolute;left:0;text-align:left;margin-left:2.4pt;margin-top:144.15pt;width:172.8pt;height:64.15pt;z-index:2516736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bYGUyQCAABMBAAADgAAAGRycy9lMm9Eb2MueG1srFTbbtswDH0fsH8Q9L74sqRtjDhFly7DgO4C&#10;tPsAWpZjYbpNUmJ3Xz9KTtPs9jLMD4IoUkeHh6RX16OS5MCdF0bXtJjllHDNTCv0rqZfHravrijx&#10;AXQL0mhe00fu6fX65YvVYCtemt7IljuCINpXg61pH4KtssyznivwM2O5RmdnnIKApttlrYMB0ZXM&#10;yjy/yAbjWusM497j6e3kpOuE33WchU9d53kgsqbILaTVpbWJa7ZeQbVzYHvBjjTgH1goEBofPUHd&#10;QgCyd+I3KCWYM950YcaMykzXCcZTDphNkf+SzX0PlqdcUBxvTzL5/wfLPh4+OyLamr6mRIPCEj3w&#10;MZA3ZiRlVGewvsKge4thYcRjrHLK1Ns7w756os2mB73jN86ZoefQIrsi3szOrk44PoI0wwfT4jOw&#10;DyYBjZ1TUToUgyA6VunxVJlIheFhWSzniwt0MfRdFfPLfJGegOrptnU+vONGkbipqcPKJ3Q43PkQ&#10;2UD1FBIf80aKdiukTIbbNRvpyAGwS7bpO6L/FCY1GWq6XJSLSYC/QuTp+xOEEgHbXQqFWZyCoIqy&#10;vdVtasYAQk57pCz1Ucco3SRiGJsxFaxIEkSRG9M+orLOTO2N44ib3rjvlAzY2jX13/bgOCXyvcbq&#10;LIv5PM5CMuaLyxINd+5pzj2gGULVNFAybTchzU8Szt5gFbciCfzM5MgZWzbpfhyvOBPndop6/gms&#10;fwAAAP//AwBQSwMEFAAGAAgAAAAhAKWGTYHdAAAACQEAAA8AAABkcnMvZG93bnJldi54bWxMj0FP&#10;g0AQhe8m/ofNmHizSykSgixNQ/TapK2J1yk7Ai07i+xC8d+7nvQ4+V7e+6bYLqYXM42us6xgvYpA&#10;ENdWd9woeD+9PWUgnEfW2FsmBd/kYFve3xWYa3vjA81H34hQwi5HBa33Qy6lq1sy6FZ2IA7s044G&#10;fTjHRuoRb6Hc9DKOolQa7DgstDhQ1VJ9PU5GwXSqdvOhii8f814n+/QVDfZfSj0+LLsXEJ4W/xeG&#10;X/2gDmVwOtuJtRO9giSIewVxlm1ABL55jhIQ5wDWaQqyLOT/D8ofAAAA//8DAFBLAQItABQABgAI&#10;AAAAIQDkmcPA+wAAAOEBAAATAAAAAAAAAAAAAAAAAAAAAABbQ29udGVudF9UeXBlc10ueG1sUEsB&#10;Ai0AFAAGAAgAAAAhACOyauHXAAAAlAEAAAsAAAAAAAAAAAAAAAAALAEAAF9yZWxzLy5yZWxzUEsB&#10;Ai0AFAAGAAgAAAAhAAW2BlMkAgAATAQAAA4AAAAAAAAAAAAAAAAALAIAAGRycy9lMm9Eb2MueG1s&#10;UEsBAi0AFAAGAAgAAAAhAKWGTYHdAAAACQEAAA8AAAAAAAAAAAAAAAAAfAQAAGRycy9kb3ducmV2&#10;LnhtbFBLBQYAAAAABAAEAPMAAACGBQAAAAA=&#10;">
                <v:textbox style="mso-fit-shape-to-text:t">
                  <w:txbxContent>
                    <w:p w14:paraId="5B95E893" w14:textId="77777777" w:rsidR="008C346F" w:rsidRPr="00907297" w:rsidRDefault="008C346F" w:rsidP="00151F20">
                      <w:r>
                        <w:t xml:space="preserve">Parent indicates another language other than English </w:t>
                      </w:r>
                      <w:r w:rsidRPr="00907297">
                        <w:t>to one</w:t>
                      </w:r>
                      <w:r>
                        <w:t xml:space="preserve"> of the first three questions on</w:t>
                      </w:r>
                      <w:r w:rsidRPr="00907297">
                        <w:t xml:space="preserve"> the HLS</w:t>
                      </w:r>
                    </w:p>
                  </w:txbxContent>
                </v:textbox>
                <w10:wrap type="square"/>
              </v:shape>
            </w:pict>
          </mc:Fallback>
        </mc:AlternateContent>
      </w:r>
      <w:r w:rsidR="00151F20" w:rsidRPr="00D61B5B">
        <w:rPr>
          <w:rFonts w:ascii="Optima" w:hAnsi="Optima"/>
          <w:b/>
          <w:noProof/>
        </w:rPr>
        <mc:AlternateContent>
          <mc:Choice Requires="wps">
            <w:drawing>
              <wp:anchor distT="45720" distB="45720" distL="114300" distR="114300" simplePos="0" relativeHeight="251668480" behindDoc="0" locked="0" layoutInCell="1" allowOverlap="1" wp14:anchorId="4ACA0E41" wp14:editId="4491B3D2">
                <wp:simplePos x="0" y="0"/>
                <wp:positionH relativeFrom="column">
                  <wp:posOffset>5210175</wp:posOffset>
                </wp:positionH>
                <wp:positionV relativeFrom="paragraph">
                  <wp:posOffset>1781175</wp:posOffset>
                </wp:positionV>
                <wp:extent cx="1211580" cy="993775"/>
                <wp:effectExtent l="0" t="0" r="26670" b="1460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1580" cy="993775"/>
                        </a:xfrm>
                        <a:prstGeom prst="rect">
                          <a:avLst/>
                        </a:prstGeom>
                        <a:solidFill>
                          <a:srgbClr val="FFFFFF"/>
                        </a:solidFill>
                        <a:ln w="9525">
                          <a:solidFill>
                            <a:srgbClr val="000000"/>
                          </a:solidFill>
                          <a:miter lim="800000"/>
                          <a:headEnd/>
                          <a:tailEnd/>
                        </a:ln>
                      </wps:spPr>
                      <wps:txbx>
                        <w:txbxContent>
                          <w:p w14:paraId="52147655" w14:textId="77777777" w:rsidR="008C346F" w:rsidRPr="003827EE" w:rsidRDefault="008C346F" w:rsidP="00151F20">
                            <w:r w:rsidRPr="003827EE">
                              <w:t>Student is assign</w:t>
                            </w:r>
                            <w:r>
                              <w:t>ed to English Language Mainstream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410.25pt;margin-top:140.25pt;width:95.4pt;height:78.25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jIxSQCAABMBAAADgAAAGRycy9lMm9Eb2MueG1srFTbbtswDH0fsH8Q9L449pI2MeIUXboMA7oL&#10;0O4DaFmOhek2SYmdff0oOU2z28swPwikSB2Sh6RXN4OS5MCdF0ZXNJ9MKeGamUboXUW/PG5fLSjx&#10;AXQD0mhe0SP39Gb98sWqtyUvTGdkwx1BEO3L3la0C8GWWeZZxxX4ibFco7E1TkFA1e2yxkGP6Epm&#10;xXR6lfXGNdYZxr3H27vRSNcJv205C5/a1vNAZEUxt5BOl846ntl6BeXOge0EO6UB/5CFAqEx6Bnq&#10;DgKQvRO/QSnBnPGmDRNmVGbaVjCeasBq8ukv1Tx0YHmqBcnx9kyT/3+w7OPhsyOiqeiMEg0KW/TI&#10;h0DemIEUkZ3e+hKdHiy6hQGvscupUm/vDfvqiTabDvSO3zpn+o5Dg9nl8WV28XTE8RGk7j+YBsPA&#10;PpgENLROReqQDILo2KXjuTMxFRZDFnk+X6CJoW25fH19PU8hoHx6bZ0P77hRJAoVddj5hA6Hex9i&#10;NlA+ucRg3kjRbIWUSXG7eiMdOQBOyTZ9J/Sf3KQmPUafF/ORgL9CTNP3JwglAo67FKqii7MTlJG2&#10;t7pJwxhAyFHGlKU+8RipG0kMQz2khuVXMUIkuTbNEZl1ZhxvXEcUOuO+U9LjaFfUf9uD45TI9xq7&#10;s8xns7gLSZnNrwtU3KWlvrSAZghV0UDJKG5C2p9EnL3FLm5FIvg5k1POOLKJ99N6xZ241JPX809g&#10;/QMAAP//AwBQSwMEFAAGAAgAAAAhAMbFWfzfAAAADAEAAA8AAABkcnMvZG93bnJldi54bWxMj8Fu&#10;gzAMhu+T9g6RJ+1SrQkwOkQJ1Vapp53KuntKXEAjDiNpS99+4bTebPnT7+8vNpPp2QVH11mSEC0F&#10;MKTa6o4aCYev3UsGzHlFWvWWUMINHWzKx4dC5dpeaY+XyjcshJDLlYTW+yHn3NUtGuWWdkAKt5Md&#10;jfJhHRuuR3UN4abnsRArblRH4UOrBty2WP9UZyNh9Vsli89vvaD9bfcx1ibV20Mq5fPT9L4G5nHy&#10;/zDM+kEdyuB0tGfSjvUSslikAZUQZ/MwEyKKEmBHCa/JmwBeFvy+RPkHAAD//wMAUEsBAi0AFAAG&#10;AAgAAAAhAOSZw8D7AAAA4QEAABMAAAAAAAAAAAAAAAAAAAAAAFtDb250ZW50X1R5cGVzXS54bWxQ&#10;SwECLQAUAAYACAAAACEAI7Jq4dcAAACUAQAACwAAAAAAAAAAAAAAAAAsAQAAX3JlbHMvLnJlbHNQ&#10;SwECLQAUAAYACAAAACEA+XjIxSQCAABMBAAADgAAAAAAAAAAAAAAAAAsAgAAZHJzL2Uyb0RvYy54&#10;bWxQSwECLQAUAAYACAAAACEAxsVZ/N8AAAAMAQAADwAAAAAAAAAAAAAAAAB8BAAAZHJzL2Rvd25y&#10;ZXYueG1sUEsFBgAAAAAEAAQA8wAAAIgFAAAAAA==&#10;">
                <v:textbox style="mso-fit-shape-to-text:t">
                  <w:txbxContent>
                    <w:p w14:paraId="52147655" w14:textId="77777777" w:rsidR="008C346F" w:rsidRPr="003827EE" w:rsidRDefault="008C346F" w:rsidP="00151F20">
                      <w:r w:rsidRPr="003827EE">
                        <w:t>Student is assign</w:t>
                      </w:r>
                      <w:r>
                        <w:t>ed to English Language Mainstream</w:t>
                      </w:r>
                    </w:p>
                  </w:txbxContent>
                </v:textbox>
                <w10:wrap type="square"/>
              </v:shape>
            </w:pict>
          </mc:Fallback>
        </mc:AlternateContent>
      </w:r>
      <w:r w:rsidR="00151F20" w:rsidRPr="00D61B5B">
        <w:rPr>
          <w:rFonts w:ascii="Optima" w:hAnsi="Optima"/>
          <w:b/>
        </w:rPr>
        <w:t>Initial</w:t>
      </w:r>
      <w:r w:rsidR="00151F20" w:rsidRPr="00D61B5B">
        <w:rPr>
          <w:rFonts w:ascii="Optima" w:hAnsi="Optima"/>
        </w:rPr>
        <w:t xml:space="preserve"> </w:t>
      </w:r>
      <w:r w:rsidR="00151F20" w:rsidRPr="00D61B5B">
        <w:rPr>
          <w:rFonts w:ascii="Optima" w:hAnsi="Optima"/>
          <w:b/>
        </w:rPr>
        <w:t>Identification Flow Chart</w:t>
      </w:r>
    </w:p>
    <w:p w14:paraId="0FA908B9" w14:textId="77777777" w:rsidR="002C5F4F" w:rsidRDefault="002C5F4F">
      <w:pPr>
        <w:rPr>
          <w:b/>
        </w:rPr>
      </w:pPr>
      <w:r>
        <w:rPr>
          <w:b/>
        </w:rPr>
        <w:br w:type="page"/>
      </w:r>
    </w:p>
    <w:p w14:paraId="62C06C95" w14:textId="77777777" w:rsidR="007233BC" w:rsidRPr="008725F5" w:rsidRDefault="007233BC" w:rsidP="008725F5">
      <w:pPr>
        <w:pStyle w:val="Heading2"/>
      </w:pPr>
      <w:bookmarkStart w:id="15" w:name="_Toc301615297"/>
      <w:r w:rsidRPr="008725F5">
        <w:t>English Language Proficiency Assessment</w:t>
      </w:r>
      <w:bookmarkEnd w:id="15"/>
    </w:p>
    <w:p w14:paraId="0B1285FF" w14:textId="77777777" w:rsidR="00973EE9" w:rsidRPr="006B0E06" w:rsidRDefault="00973EE9" w:rsidP="00973EE9">
      <w:pPr>
        <w:rPr>
          <w:rFonts w:ascii="Optima" w:hAnsi="Optima"/>
        </w:rPr>
      </w:pPr>
    </w:p>
    <w:p w14:paraId="60AB3065" w14:textId="64C1732B" w:rsidR="00973EE9" w:rsidRPr="006B0E06" w:rsidRDefault="00973EE9" w:rsidP="00973EE9">
      <w:pPr>
        <w:spacing w:line="360" w:lineRule="auto"/>
        <w:rPr>
          <w:rFonts w:ascii="Optima" w:hAnsi="Optima" w:cs="Helvetica Light"/>
          <w:color w:val="211D1E"/>
        </w:rPr>
      </w:pPr>
      <w:r w:rsidRPr="006B0E06">
        <w:rPr>
          <w:rFonts w:ascii="Optima" w:hAnsi="Optima" w:cs="Helvetica Light"/>
          <w:color w:val="211D1E"/>
        </w:rPr>
        <w:t xml:space="preserve">State and federal regulations require that all students whose Home Language Survey indicates a language other than English on questions 1, 2, or 3 of the Home Language Survey be assessed in English language proficiency skills within </w:t>
      </w:r>
      <w:r w:rsidRPr="006B0E06">
        <w:rPr>
          <w:rFonts w:ascii="Optima" w:hAnsi="Optima" w:cs="Helvetica Light"/>
          <w:iCs/>
          <w:color w:val="211D1E"/>
        </w:rPr>
        <w:t>30 calendar</w:t>
      </w:r>
      <w:r w:rsidRPr="006B0E06">
        <w:rPr>
          <w:rFonts w:ascii="Optima" w:hAnsi="Optima" w:cs="Helvetica Light"/>
          <w:i/>
          <w:iCs/>
          <w:color w:val="211D1E"/>
        </w:rPr>
        <w:t xml:space="preserve"> </w:t>
      </w:r>
      <w:r w:rsidRPr="006B0E06">
        <w:rPr>
          <w:rFonts w:ascii="Optima" w:hAnsi="Optima" w:cs="Helvetica Light"/>
          <w:color w:val="211D1E"/>
        </w:rPr>
        <w:t>days</w:t>
      </w:r>
      <w:r w:rsidR="00D61B5B" w:rsidRPr="006B0E06">
        <w:rPr>
          <w:rFonts w:ascii="Optima" w:hAnsi="Optima" w:cs="Helvetica Light"/>
          <w:color w:val="211D1E"/>
        </w:rPr>
        <w:t xml:space="preserve"> of initial enrollment. The fourth </w:t>
      </w:r>
      <w:r w:rsidRPr="006B0E06">
        <w:rPr>
          <w:rFonts w:ascii="Optima" w:hAnsi="Optima" w:cs="Helvetica Light"/>
          <w:color w:val="211D1E"/>
        </w:rPr>
        <w:t xml:space="preserve">question provides information for schools to consider if a child shows evidence of English language deficits once enrolled, but does not mandate assessment. In addition, parents must </w:t>
      </w:r>
      <w:r w:rsidRPr="006B0E06">
        <w:rPr>
          <w:rFonts w:ascii="Optima" w:hAnsi="Optima" w:cs="Helvetica Light"/>
        </w:rPr>
        <w:t>be notified of the assessment results and program placement within 30 calendar days of initial enrol</w:t>
      </w:r>
      <w:r w:rsidR="00D61B5B" w:rsidRPr="006B0E06">
        <w:rPr>
          <w:rFonts w:ascii="Optima" w:hAnsi="Optima" w:cs="Helvetica Light"/>
        </w:rPr>
        <w:t xml:space="preserve">lment via the </w:t>
      </w:r>
      <w:r w:rsidR="002F63E2" w:rsidRPr="006B0E06">
        <w:rPr>
          <w:rFonts w:ascii="Optima" w:hAnsi="Optima" w:cs="Helvetica Light"/>
          <w:i/>
        </w:rPr>
        <w:t xml:space="preserve">Parent Notification Letter: Assessment Results and Program Placement. </w:t>
      </w:r>
      <w:r w:rsidRPr="006B0E06">
        <w:rPr>
          <w:rFonts w:ascii="Optima" w:hAnsi="Optima" w:cs="Helvetica Light"/>
        </w:rPr>
        <w:t xml:space="preserve">A state approved assessment instrument, the California English Language Development Test (CELDT), is currently administered to determine English language proficiency skills. The CELDT is a criterion-referenced test based on the </w:t>
      </w:r>
      <w:r w:rsidR="00024DAD" w:rsidRPr="006B0E06">
        <w:rPr>
          <w:rFonts w:ascii="Optima" w:hAnsi="Optima" w:cs="Helvetica Light"/>
        </w:rPr>
        <w:t xml:space="preserve">previous </w:t>
      </w:r>
      <w:r w:rsidRPr="006B0E06">
        <w:rPr>
          <w:rFonts w:ascii="Optima" w:hAnsi="Optima" w:cs="Helvetica Light"/>
        </w:rPr>
        <w:t xml:space="preserve">English Language Development (ELD) Standards that assesses students’ English language proficiency in listening, speaking, reading, and writing. Information on how to interpret the CELDT results is available in </w:t>
      </w:r>
      <w:r w:rsidRPr="006B0E06">
        <w:rPr>
          <w:rFonts w:ascii="Optima" w:hAnsi="Optima" w:cs="Helvetica Light"/>
          <w:color w:val="211D1E"/>
        </w:rPr>
        <w:t xml:space="preserve">various languages. Parents may request a meeting to discuss the assessment results. </w:t>
      </w:r>
    </w:p>
    <w:p w14:paraId="226C8BB4" w14:textId="77777777" w:rsidR="00024DAD" w:rsidRPr="006B0E06" w:rsidRDefault="00024DAD" w:rsidP="00973EE9">
      <w:pPr>
        <w:spacing w:line="360" w:lineRule="auto"/>
        <w:rPr>
          <w:rFonts w:ascii="Optima" w:hAnsi="Optima" w:cs="Helvetica Light"/>
          <w:color w:val="211D1E"/>
        </w:rPr>
      </w:pPr>
    </w:p>
    <w:p w14:paraId="39383947" w14:textId="77777777" w:rsidR="00973EE9" w:rsidRPr="006B0E06" w:rsidRDefault="00973EE9" w:rsidP="00973EE9">
      <w:pPr>
        <w:autoSpaceDE w:val="0"/>
        <w:autoSpaceDN w:val="0"/>
        <w:adjustRightInd w:val="0"/>
        <w:spacing w:line="360" w:lineRule="auto"/>
        <w:rPr>
          <w:rFonts w:ascii="Optima" w:hAnsi="Optima" w:cs="TimesNewRomanPSMT"/>
        </w:rPr>
      </w:pPr>
      <w:r w:rsidRPr="006B0E06">
        <w:rPr>
          <w:rFonts w:ascii="Optima" w:hAnsi="Optima"/>
        </w:rPr>
        <w:t>In the case of students in Special Education, the Individualized Education Plan (IEP) team may specify that the student’s English proficiency be assessed using California Departmen</w:t>
      </w:r>
      <w:r w:rsidR="00024DAD" w:rsidRPr="006B0E06">
        <w:rPr>
          <w:rFonts w:ascii="Optima" w:hAnsi="Optima"/>
        </w:rPr>
        <w:t xml:space="preserve">t of Education (CDE) </w:t>
      </w:r>
      <w:r w:rsidRPr="006B0E06">
        <w:rPr>
          <w:rFonts w:ascii="Optima" w:hAnsi="Optima"/>
        </w:rPr>
        <w:t>approved accommodations or modifications to the CELDT which is updated annually, or that an alternative assessment of English proficiency be used</w:t>
      </w:r>
      <w:r w:rsidR="00024DAD" w:rsidRPr="006B0E06">
        <w:rPr>
          <w:rFonts w:ascii="Optima" w:hAnsi="Optima"/>
        </w:rPr>
        <w:t xml:space="preserve"> that assess the equivalent domains assessed by CELDT</w:t>
      </w:r>
      <w:r w:rsidRPr="006B0E06">
        <w:rPr>
          <w:rFonts w:ascii="Optima" w:hAnsi="Optima"/>
        </w:rPr>
        <w:t>. In such cases, the student will be given an alternative assessment as specified in the Individualized Education Plan.</w:t>
      </w:r>
      <w:r w:rsidRPr="006B0E06">
        <w:rPr>
          <w:rFonts w:ascii="Optima" w:hAnsi="Optima" w:cs="TimesNewRomanPSMT"/>
        </w:rPr>
        <w:t xml:space="preserve"> ELs with moderate-to-severe disabilities are to be assessed in accordance with their IEP.</w:t>
      </w:r>
    </w:p>
    <w:p w14:paraId="672FEE9B" w14:textId="77777777" w:rsidR="00973EE9" w:rsidRPr="006B0E06" w:rsidRDefault="00973EE9" w:rsidP="00973EE9">
      <w:pPr>
        <w:autoSpaceDE w:val="0"/>
        <w:autoSpaceDN w:val="0"/>
        <w:adjustRightInd w:val="0"/>
        <w:spacing w:line="360" w:lineRule="auto"/>
        <w:rPr>
          <w:rFonts w:ascii="Optima" w:hAnsi="Optima" w:cs="TimesNewRomanPSMT"/>
        </w:rPr>
      </w:pPr>
      <w:r w:rsidRPr="006B0E06">
        <w:rPr>
          <w:rFonts w:ascii="Optima" w:hAnsi="Optima" w:cs="TimesNewRoman"/>
        </w:rPr>
        <w:t xml:space="preserve">Based on a student’s overall performance on the CELDT, he/she may be classified as an </w:t>
      </w:r>
      <w:r w:rsidRPr="006B0E06">
        <w:rPr>
          <w:rFonts w:ascii="Optima" w:hAnsi="Optima" w:cs="TimesNewRomanPSMT"/>
        </w:rPr>
        <w:t xml:space="preserve">English Learner (EL) or an Initially Fluent English Proficient (IFEP) student. Once a student is identified as an EL, the student must be annually assessed with the CELDT </w:t>
      </w:r>
      <w:r w:rsidRPr="00F73FDD">
        <w:rPr>
          <w:rFonts w:ascii="Corbel" w:hAnsi="Corbel" w:cs="TimesNewRomanPSMT"/>
        </w:rPr>
        <w:t xml:space="preserve">until he/she meets the eligibility criteria and is </w:t>
      </w:r>
      <w:proofErr w:type="spellStart"/>
      <w:r w:rsidRPr="00F73FDD">
        <w:rPr>
          <w:rFonts w:ascii="Corbel" w:hAnsi="Corbel" w:cs="TimesNewRomanPSMT"/>
        </w:rPr>
        <w:t>redesignated</w:t>
      </w:r>
      <w:proofErr w:type="spellEnd"/>
      <w:r w:rsidRPr="00F73FDD">
        <w:rPr>
          <w:rFonts w:ascii="Corbel" w:hAnsi="Corbel" w:cs="TimesNewRomanPSMT"/>
        </w:rPr>
        <w:t xml:space="preserve"> to Fl</w:t>
      </w:r>
      <w:r>
        <w:rPr>
          <w:rFonts w:ascii="Corbel" w:hAnsi="Corbel" w:cs="TimesNewRomanPSMT"/>
        </w:rPr>
        <w:t xml:space="preserve">uent </w:t>
      </w:r>
      <w:r w:rsidRPr="006B0E06">
        <w:rPr>
          <w:rFonts w:ascii="Optima" w:hAnsi="Optima" w:cs="TimesNewRomanPSMT"/>
        </w:rPr>
        <w:t xml:space="preserve">English Proficient (RFEP). Students identified as English Learners proceed to take primary language assessments. </w:t>
      </w:r>
    </w:p>
    <w:p w14:paraId="34E19B3B" w14:textId="77777777" w:rsidR="00973EE9" w:rsidRPr="006B0E06" w:rsidRDefault="00973EE9" w:rsidP="00973EE9">
      <w:pPr>
        <w:autoSpaceDE w:val="0"/>
        <w:autoSpaceDN w:val="0"/>
        <w:adjustRightInd w:val="0"/>
        <w:spacing w:line="360" w:lineRule="auto"/>
        <w:rPr>
          <w:rFonts w:ascii="Optima" w:hAnsi="Optima" w:cs="TimesNewRomanPSMT"/>
          <w:i/>
        </w:rPr>
      </w:pPr>
      <w:r w:rsidRPr="006B0E06">
        <w:rPr>
          <w:rFonts w:ascii="Optima" w:hAnsi="Optima" w:cs="TimesNewRomanPSMT"/>
          <w:i/>
        </w:rPr>
        <w:t xml:space="preserve">NOTE: Students </w:t>
      </w:r>
      <w:proofErr w:type="gramStart"/>
      <w:r w:rsidRPr="006B0E06">
        <w:rPr>
          <w:rFonts w:ascii="Optima" w:hAnsi="Optima" w:cs="TimesNewRomanPSMT"/>
          <w:i/>
        </w:rPr>
        <w:t>classified</w:t>
      </w:r>
      <w:proofErr w:type="gramEnd"/>
      <w:r w:rsidRPr="006B0E06">
        <w:rPr>
          <w:rFonts w:ascii="Optima" w:hAnsi="Optima" w:cs="TimesNewRomanPSMT"/>
          <w:i/>
        </w:rPr>
        <w:t xml:space="preserve"> as IFEP’s are not eligible to receive EL services and will</w:t>
      </w:r>
    </w:p>
    <w:p w14:paraId="4E0D07FD" w14:textId="77777777" w:rsidR="00973EE9" w:rsidRPr="006B0E06" w:rsidRDefault="00973EE9" w:rsidP="00024DAD">
      <w:pPr>
        <w:autoSpaceDE w:val="0"/>
        <w:autoSpaceDN w:val="0"/>
        <w:adjustRightInd w:val="0"/>
        <w:spacing w:line="360" w:lineRule="auto"/>
        <w:rPr>
          <w:rFonts w:ascii="Optima" w:hAnsi="Optima" w:cs="TimesNewRomanPSMT"/>
          <w:i/>
        </w:rPr>
      </w:pPr>
      <w:proofErr w:type="gramStart"/>
      <w:r w:rsidRPr="006B0E06">
        <w:rPr>
          <w:rFonts w:ascii="Optima" w:hAnsi="Optima" w:cs="TimesNewRomanPSMT"/>
          <w:i/>
        </w:rPr>
        <w:t>receive</w:t>
      </w:r>
      <w:proofErr w:type="gramEnd"/>
      <w:r w:rsidRPr="006B0E06">
        <w:rPr>
          <w:rFonts w:ascii="Optima" w:hAnsi="Optima" w:cs="TimesNewRomanPSMT"/>
          <w:i/>
        </w:rPr>
        <w:t xml:space="preserve"> grade-level instruction</w:t>
      </w:r>
      <w:r w:rsidR="00024DAD" w:rsidRPr="006B0E06">
        <w:rPr>
          <w:rFonts w:ascii="Optima" w:hAnsi="Optima" w:cs="TimesNewRomanPSMT"/>
          <w:i/>
        </w:rPr>
        <w:t>.</w:t>
      </w:r>
    </w:p>
    <w:p w14:paraId="64F861C7" w14:textId="77777777" w:rsidR="00973EE9" w:rsidRDefault="00973EE9" w:rsidP="00973EE9">
      <w:pPr>
        <w:autoSpaceDE w:val="0"/>
        <w:autoSpaceDN w:val="0"/>
        <w:adjustRightInd w:val="0"/>
        <w:spacing w:line="360" w:lineRule="auto"/>
        <w:rPr>
          <w:rFonts w:ascii="TimesNewRomanPSMT" w:hAnsi="TimesNewRomanPSMT" w:cs="TimesNewRomanPSMT"/>
          <w:sz w:val="23"/>
          <w:szCs w:val="23"/>
        </w:rPr>
      </w:pPr>
    </w:p>
    <w:p w14:paraId="27CC0C93" w14:textId="77777777" w:rsidR="00973EE9" w:rsidRPr="005D61C6" w:rsidRDefault="00973EE9" w:rsidP="00973EE9">
      <w:pPr>
        <w:autoSpaceDE w:val="0"/>
        <w:autoSpaceDN w:val="0"/>
        <w:adjustRightInd w:val="0"/>
        <w:spacing w:line="360" w:lineRule="auto"/>
        <w:rPr>
          <w:rFonts w:ascii="TimesNewRomanPSMT" w:hAnsi="TimesNewRomanPSMT" w:cs="TimesNewRomanPSMT"/>
          <w:sz w:val="23"/>
          <w:szCs w:val="23"/>
        </w:rPr>
      </w:pPr>
    </w:p>
    <w:p w14:paraId="5A0B31DA" w14:textId="5EF0349B" w:rsidR="00973EE9" w:rsidRPr="00470310" w:rsidRDefault="00024DAD" w:rsidP="002F3721">
      <w:pPr>
        <w:spacing w:line="360" w:lineRule="auto"/>
        <w:rPr>
          <w:rFonts w:ascii="Optima" w:hAnsi="Optima" w:cs="Helvetica Light"/>
          <w:color w:val="211D1E"/>
        </w:rPr>
      </w:pPr>
      <w:r>
        <w:rPr>
          <w:rFonts w:ascii="Corbel" w:hAnsi="Corbel" w:cs="Helvetica Light"/>
          <w:color w:val="211D1E"/>
        </w:rPr>
        <w:t xml:space="preserve"> In San Leandro </w:t>
      </w:r>
      <w:r w:rsidR="00973EE9" w:rsidRPr="00FA6321">
        <w:rPr>
          <w:rFonts w:ascii="Corbel" w:hAnsi="Corbel" w:cs="Helvetica Light"/>
          <w:color w:val="211D1E"/>
        </w:rPr>
        <w:t>U</w:t>
      </w:r>
      <w:r w:rsidR="002F3721">
        <w:rPr>
          <w:rFonts w:ascii="Corbel" w:hAnsi="Corbel" w:cs="Helvetica Light"/>
          <w:color w:val="211D1E"/>
        </w:rPr>
        <w:t xml:space="preserve">SD new enrollees are tested on </w:t>
      </w:r>
      <w:r w:rsidR="00973EE9" w:rsidRPr="00FA6321">
        <w:rPr>
          <w:rFonts w:ascii="Corbel" w:hAnsi="Corbel" w:cs="Helvetica Light"/>
          <w:color w:val="211D1E"/>
        </w:rPr>
        <w:t xml:space="preserve">their English </w:t>
      </w:r>
      <w:r w:rsidR="006B0E06">
        <w:rPr>
          <w:rFonts w:ascii="Corbel" w:hAnsi="Corbel" w:cs="Helvetica Light"/>
          <w:color w:val="211D1E"/>
        </w:rPr>
        <w:t xml:space="preserve">proficiency </w:t>
      </w:r>
      <w:r w:rsidR="00973EE9">
        <w:rPr>
          <w:rFonts w:ascii="Corbel" w:hAnsi="Corbel" w:cs="Helvetica Light"/>
          <w:color w:val="211D1E"/>
        </w:rPr>
        <w:t xml:space="preserve">skills at the </w:t>
      </w:r>
      <w:r w:rsidRPr="00470310">
        <w:rPr>
          <w:rFonts w:ascii="Optima" w:hAnsi="Optima" w:cs="Helvetica Light"/>
          <w:color w:val="211D1E"/>
        </w:rPr>
        <w:t>C</w:t>
      </w:r>
      <w:r w:rsidR="00973EE9" w:rsidRPr="00470310">
        <w:rPr>
          <w:rFonts w:ascii="Optima" w:hAnsi="Optima" w:cs="Helvetica Light"/>
          <w:color w:val="211D1E"/>
        </w:rPr>
        <w:t>ELD</w:t>
      </w:r>
      <w:r w:rsidRPr="00470310">
        <w:rPr>
          <w:rFonts w:ascii="Optima" w:hAnsi="Optima" w:cs="Helvetica Light"/>
          <w:color w:val="211D1E"/>
        </w:rPr>
        <w:t>T</w:t>
      </w:r>
      <w:r w:rsidR="00973EE9" w:rsidRPr="00470310">
        <w:rPr>
          <w:rFonts w:ascii="Optima" w:hAnsi="Optima" w:cs="Helvetica Light"/>
          <w:color w:val="211D1E"/>
        </w:rPr>
        <w:t xml:space="preserve"> Test Center when they enroll in the summer</w:t>
      </w:r>
      <w:r w:rsidR="002F3721" w:rsidRPr="00470310">
        <w:rPr>
          <w:rFonts w:ascii="Optima" w:hAnsi="Optima" w:cs="Helvetica Light"/>
          <w:color w:val="211D1E"/>
        </w:rPr>
        <w:t>, if indica</w:t>
      </w:r>
      <w:r w:rsidR="00022923" w:rsidRPr="00470310">
        <w:rPr>
          <w:rFonts w:ascii="Optima" w:hAnsi="Optima" w:cs="Helvetica Light"/>
          <w:color w:val="211D1E"/>
        </w:rPr>
        <w:t>ted by the Home Language Survey</w:t>
      </w:r>
      <w:r w:rsidR="00973EE9" w:rsidRPr="00470310">
        <w:rPr>
          <w:rFonts w:ascii="Optima" w:hAnsi="Optima" w:cs="Helvetica Light"/>
          <w:color w:val="211D1E"/>
        </w:rPr>
        <w:t>. If they enroll once the academic school year has begun</w:t>
      </w:r>
      <w:r w:rsidR="008441AA">
        <w:rPr>
          <w:rFonts w:ascii="Optima" w:hAnsi="Optima" w:cs="Helvetica Light"/>
          <w:color w:val="211D1E"/>
        </w:rPr>
        <w:t xml:space="preserve">, </w:t>
      </w:r>
      <w:r w:rsidR="00973EE9" w:rsidRPr="00470310">
        <w:rPr>
          <w:rFonts w:ascii="Optima" w:hAnsi="Optima" w:cs="Helvetica Light"/>
          <w:color w:val="211D1E"/>
        </w:rPr>
        <w:t>they are tested at their school site if</w:t>
      </w:r>
      <w:r w:rsidR="006B0E06" w:rsidRPr="00470310">
        <w:rPr>
          <w:rFonts w:ascii="Optima" w:hAnsi="Optima" w:cs="Helvetica Light"/>
          <w:color w:val="211D1E"/>
        </w:rPr>
        <w:t xml:space="preserve"> they are an elementary student, </w:t>
      </w:r>
      <w:r w:rsidR="00973EE9" w:rsidRPr="00470310">
        <w:rPr>
          <w:rFonts w:ascii="Optima" w:hAnsi="Optima" w:cs="Helvetica Light"/>
          <w:color w:val="211D1E"/>
        </w:rPr>
        <w:t xml:space="preserve">or at the </w:t>
      </w:r>
      <w:r w:rsidR="002F3721" w:rsidRPr="00470310">
        <w:rPr>
          <w:rFonts w:ascii="Optima" w:hAnsi="Optima" w:cs="Helvetica Light"/>
          <w:color w:val="211D1E"/>
        </w:rPr>
        <w:t xml:space="preserve">CELDT </w:t>
      </w:r>
      <w:r w:rsidR="00973EE9" w:rsidRPr="00470310">
        <w:rPr>
          <w:rFonts w:ascii="Optima" w:hAnsi="Optima" w:cs="Helvetica Light"/>
          <w:color w:val="211D1E"/>
        </w:rPr>
        <w:t>Test Center if they are a secondary student</w:t>
      </w:r>
      <w:r w:rsidR="002F3721" w:rsidRPr="00470310">
        <w:rPr>
          <w:rFonts w:ascii="Optima" w:hAnsi="Optima" w:cs="Helvetica Light"/>
          <w:color w:val="211D1E"/>
        </w:rPr>
        <w:t xml:space="preserve"> in grades 9-12th</w:t>
      </w:r>
      <w:r w:rsidR="00973EE9" w:rsidRPr="00470310">
        <w:rPr>
          <w:rFonts w:ascii="Optima" w:hAnsi="Optima" w:cs="Helvetica Light"/>
          <w:color w:val="211D1E"/>
        </w:rPr>
        <w:t>.    The goal is to make the enrollment and initial assessment process convenient and streamlined for the parent and student.</w:t>
      </w:r>
      <w:r w:rsidR="002F3721" w:rsidRPr="00470310">
        <w:rPr>
          <w:rFonts w:ascii="Optima" w:hAnsi="Optima" w:cs="Helvetica Light"/>
          <w:color w:val="211D1E"/>
        </w:rPr>
        <w:t xml:space="preserve"> </w:t>
      </w:r>
      <w:r w:rsidR="00973EE9" w:rsidRPr="00470310">
        <w:rPr>
          <w:rFonts w:ascii="Optima" w:hAnsi="Optima" w:cs="TimesNewRomanPSMT"/>
        </w:rPr>
        <w:t xml:space="preserve">Prior to CELDT administration, all test examiners must obtain annual </w:t>
      </w:r>
      <w:r w:rsidR="00973EE9" w:rsidRPr="00470310">
        <w:rPr>
          <w:rFonts w:ascii="Optima" w:hAnsi="Optima" w:cs="TimesNewRoman"/>
        </w:rPr>
        <w:t>certification by completing the District’s online CE</w:t>
      </w:r>
      <w:r w:rsidR="002F3721" w:rsidRPr="00470310">
        <w:rPr>
          <w:rFonts w:ascii="Optima" w:hAnsi="Optima" w:cs="TimesNewRomanPSMT"/>
        </w:rPr>
        <w:t>LDT administration training</w:t>
      </w:r>
      <w:r w:rsidR="00973EE9" w:rsidRPr="00470310">
        <w:rPr>
          <w:rFonts w:ascii="Optima" w:hAnsi="Optima" w:cs="TimesNewRomanPSMT"/>
        </w:rPr>
        <w:t xml:space="preserve">.  </w:t>
      </w:r>
      <w:r w:rsidR="002F3721" w:rsidRPr="00470310">
        <w:rPr>
          <w:rFonts w:ascii="Optima" w:hAnsi="Optima" w:cs="TimesNewRomanPSMT"/>
        </w:rPr>
        <w:t>D</w:t>
      </w:r>
      <w:r w:rsidR="00973EE9" w:rsidRPr="00470310">
        <w:rPr>
          <w:rFonts w:ascii="Optima" w:hAnsi="Optima" w:cs="TimesNewRomanPSMT"/>
        </w:rPr>
        <w:t>esignated district CELDT testers and the district administrator/designee are responsible for ad</w:t>
      </w:r>
      <w:r w:rsidR="002F3721" w:rsidRPr="00470310">
        <w:rPr>
          <w:rFonts w:ascii="Optima" w:hAnsi="Optima" w:cs="TimesNewRomanPSMT"/>
        </w:rPr>
        <w:t>ministering the CELDT</w:t>
      </w:r>
      <w:r w:rsidR="00973EE9" w:rsidRPr="00470310">
        <w:rPr>
          <w:rFonts w:ascii="Optima" w:hAnsi="Optima" w:cs="TimesNewRomanPSMT"/>
        </w:rPr>
        <w:t xml:space="preserve"> once the academic school year has begun:</w:t>
      </w:r>
    </w:p>
    <w:p w14:paraId="7A8458D9" w14:textId="77777777" w:rsidR="00973EE9" w:rsidRPr="00470310" w:rsidRDefault="00973EE9" w:rsidP="00973EE9">
      <w:pPr>
        <w:autoSpaceDE w:val="0"/>
        <w:autoSpaceDN w:val="0"/>
        <w:adjustRightInd w:val="0"/>
        <w:rPr>
          <w:rFonts w:ascii="Optima" w:hAnsi="Optima" w:cs="TimesNewRomanPSMT"/>
          <w:b/>
        </w:rPr>
      </w:pPr>
    </w:p>
    <w:p w14:paraId="4251892C" w14:textId="77777777" w:rsidR="00973EE9" w:rsidRPr="00470310" w:rsidRDefault="00973EE9" w:rsidP="00973EE9">
      <w:pPr>
        <w:rPr>
          <w:rFonts w:ascii="Optima" w:hAnsi="Optima" w:cs="TimesNewRomanPSMT"/>
          <w:b/>
        </w:rPr>
      </w:pPr>
      <w:r w:rsidRPr="00470310">
        <w:rPr>
          <w:rFonts w:ascii="Optima" w:hAnsi="Optima" w:cs="TimesNewRomanPSMT"/>
          <w:b/>
        </w:rPr>
        <w:t>Elementary Schools:</w:t>
      </w:r>
    </w:p>
    <w:p w14:paraId="4D083F11" w14:textId="77777777" w:rsidR="00973EE9" w:rsidRDefault="00973EE9" w:rsidP="00470310">
      <w:pPr>
        <w:rPr>
          <w:rFonts w:ascii="Optima" w:hAnsi="Optima" w:cs="TimesNewRomanPSMT"/>
        </w:rPr>
      </w:pPr>
      <w:r w:rsidRPr="00470310">
        <w:rPr>
          <w:rFonts w:ascii="Optima" w:hAnsi="Optima" w:cs="TimesNewRomanPSMT"/>
        </w:rPr>
        <w:t>Students are to be tested by their assigned designated district CELDT tester</w:t>
      </w:r>
      <w:r w:rsidR="00CE6FE8" w:rsidRPr="00470310">
        <w:rPr>
          <w:rFonts w:ascii="Optima" w:hAnsi="Optima" w:cs="TimesNewRomanPSMT"/>
        </w:rPr>
        <w:t>(s)</w:t>
      </w:r>
      <w:r w:rsidRPr="00470310">
        <w:rPr>
          <w:rFonts w:ascii="Optima" w:hAnsi="Optima" w:cs="TimesNewRomanPSMT"/>
        </w:rPr>
        <w:t xml:space="preserve"> at their school site.</w:t>
      </w:r>
      <w:r w:rsidR="002F3721" w:rsidRPr="00470310">
        <w:rPr>
          <w:rFonts w:ascii="Optima" w:hAnsi="Optima" w:cs="TimesNewRomanPSMT"/>
        </w:rPr>
        <w:t xml:space="preserve"> Additional CELDT trained paraprofessionals can assist </w:t>
      </w:r>
      <w:r w:rsidR="00CE6FE8" w:rsidRPr="00470310">
        <w:rPr>
          <w:rFonts w:ascii="Optima" w:hAnsi="Optima" w:cs="TimesNewRomanPSMT"/>
        </w:rPr>
        <w:t xml:space="preserve">with testing. </w:t>
      </w:r>
    </w:p>
    <w:p w14:paraId="1031310A" w14:textId="77777777" w:rsidR="00470310" w:rsidRPr="00470310" w:rsidRDefault="00470310" w:rsidP="00470310">
      <w:pPr>
        <w:rPr>
          <w:rFonts w:ascii="Optima" w:hAnsi="Optima" w:cs="TimesNewRomanPSMT"/>
        </w:rPr>
      </w:pPr>
    </w:p>
    <w:p w14:paraId="50684019" w14:textId="77777777" w:rsidR="00973EE9" w:rsidRPr="00470310" w:rsidRDefault="00973EE9" w:rsidP="00702EDF">
      <w:pPr>
        <w:spacing w:line="360" w:lineRule="auto"/>
        <w:rPr>
          <w:rFonts w:ascii="Optima" w:hAnsi="Optima" w:cs="TimesNewRomanPSMT"/>
          <w:b/>
        </w:rPr>
      </w:pPr>
      <w:r w:rsidRPr="00470310">
        <w:rPr>
          <w:rFonts w:ascii="Optima" w:hAnsi="Optima" w:cs="TimesNewRomanPSMT"/>
          <w:b/>
        </w:rPr>
        <w:t>Secondary Schools:</w:t>
      </w:r>
    </w:p>
    <w:p w14:paraId="4A6FDF84" w14:textId="1E7BD899" w:rsidR="00973EE9" w:rsidRPr="00470310" w:rsidRDefault="00973EE9" w:rsidP="00470310">
      <w:pPr>
        <w:rPr>
          <w:rFonts w:ascii="Optima" w:hAnsi="Optima" w:cs="TimesNewRomanPSMT"/>
        </w:rPr>
      </w:pPr>
      <w:r w:rsidRPr="00470310">
        <w:rPr>
          <w:rFonts w:ascii="Optima" w:hAnsi="Optima" w:cs="TimesNewRomanPSMT"/>
        </w:rPr>
        <w:t>Students are to be tested by the designa</w:t>
      </w:r>
      <w:r w:rsidR="00CE6FE8" w:rsidRPr="00470310">
        <w:rPr>
          <w:rFonts w:ascii="Optima" w:hAnsi="Optima" w:cs="TimesNewRomanPSMT"/>
        </w:rPr>
        <w:t>ted district CELDT tester(s)</w:t>
      </w:r>
      <w:r w:rsidRPr="00470310">
        <w:rPr>
          <w:rFonts w:ascii="Optima" w:hAnsi="Optima" w:cs="TimesNewRomanPSMT"/>
        </w:rPr>
        <w:t xml:space="preserve">at the </w:t>
      </w:r>
      <w:r w:rsidR="00CE6FE8" w:rsidRPr="00470310">
        <w:rPr>
          <w:rFonts w:ascii="Optima" w:hAnsi="Optima" w:cs="TimesNewRomanPSMT"/>
        </w:rPr>
        <w:t>C</w:t>
      </w:r>
      <w:r w:rsidRPr="00470310">
        <w:rPr>
          <w:rFonts w:ascii="Optima" w:hAnsi="Optima" w:cs="TimesNewRomanPSMT"/>
        </w:rPr>
        <w:t>ELD</w:t>
      </w:r>
      <w:r w:rsidR="00CE6FE8" w:rsidRPr="00470310">
        <w:rPr>
          <w:rFonts w:ascii="Optima" w:hAnsi="Optima" w:cs="TimesNewRomanPSMT"/>
        </w:rPr>
        <w:t>T</w:t>
      </w:r>
      <w:r w:rsidRPr="00470310">
        <w:rPr>
          <w:rFonts w:ascii="Optima" w:hAnsi="Optima" w:cs="TimesNewRomanPSMT"/>
        </w:rPr>
        <w:t xml:space="preserve"> Test Center</w:t>
      </w:r>
      <w:r w:rsidR="00CE6FE8" w:rsidRPr="00470310">
        <w:rPr>
          <w:rFonts w:ascii="Optima" w:hAnsi="Optima" w:cs="TimesNewRomanPSMT"/>
        </w:rPr>
        <w:t xml:space="preserve"> in grades 9-12 prior to the school year beginning</w:t>
      </w:r>
      <w:r w:rsidR="00470310" w:rsidRPr="00470310">
        <w:rPr>
          <w:rFonts w:ascii="Optima" w:hAnsi="Optima" w:cs="TimesNewRomanPSMT"/>
        </w:rPr>
        <w:t xml:space="preserve"> if they are new enrollees</w:t>
      </w:r>
      <w:r w:rsidR="00CE6FE8" w:rsidRPr="00470310">
        <w:rPr>
          <w:rFonts w:ascii="Optima" w:hAnsi="Optima" w:cs="TimesNewRomanPSMT"/>
        </w:rPr>
        <w:t>.</w:t>
      </w:r>
      <w:r w:rsidRPr="00470310">
        <w:rPr>
          <w:rFonts w:ascii="Optima" w:hAnsi="Optima" w:cs="TimesNewRomanPSMT"/>
        </w:rPr>
        <w:t xml:space="preserve"> </w:t>
      </w:r>
      <w:r w:rsidR="006B0E06" w:rsidRPr="00470310">
        <w:rPr>
          <w:rFonts w:ascii="Optima" w:hAnsi="Optima" w:cs="TimesNewRomanPSMT"/>
        </w:rPr>
        <w:t xml:space="preserve">Students in grades 6-8 will be tested at their school site once the school year begins. </w:t>
      </w:r>
      <w:r w:rsidR="00CE6FE8" w:rsidRPr="00470310">
        <w:rPr>
          <w:rFonts w:ascii="Optima" w:hAnsi="Optima" w:cs="TimesNewRomanPSMT"/>
        </w:rPr>
        <w:t>Additional CELDT trained paraprofessionals can assist with testing.</w:t>
      </w:r>
    </w:p>
    <w:p w14:paraId="40DE9C07" w14:textId="77777777" w:rsidR="00973EE9" w:rsidRPr="00470310" w:rsidRDefault="00973EE9" w:rsidP="00702EDF">
      <w:pPr>
        <w:spacing w:line="360" w:lineRule="auto"/>
        <w:rPr>
          <w:rFonts w:ascii="Optima" w:hAnsi="Optima" w:cs="TimesNewRomanPSMT"/>
        </w:rPr>
      </w:pPr>
    </w:p>
    <w:p w14:paraId="3714808D" w14:textId="77777777" w:rsidR="00973EE9" w:rsidRPr="00470310" w:rsidRDefault="00973EE9" w:rsidP="00702EDF">
      <w:pPr>
        <w:spacing w:line="360" w:lineRule="auto"/>
        <w:rPr>
          <w:rFonts w:ascii="Optima" w:hAnsi="Optima" w:cs="TimesNewRomanPSMT"/>
        </w:rPr>
      </w:pPr>
      <w:r w:rsidRPr="00470310">
        <w:rPr>
          <w:rFonts w:ascii="Optima" w:hAnsi="Optima" w:cs="TimesNewRomanPSMT"/>
        </w:rPr>
        <w:t xml:space="preserve">Initial CELDT assessments must be hand-scored so that an </w:t>
      </w:r>
      <w:r w:rsidRPr="00470310">
        <w:rPr>
          <w:rFonts w:ascii="Optima" w:hAnsi="Optima" w:cs="TimesNewRomanPS-ItalicMT"/>
          <w:i/>
          <w:iCs/>
        </w:rPr>
        <w:t xml:space="preserve">interim </w:t>
      </w:r>
      <w:r w:rsidRPr="00470310">
        <w:rPr>
          <w:rFonts w:ascii="Optima" w:hAnsi="Optima" w:cs="TimesNewRomanPSMT"/>
        </w:rPr>
        <w:t>language classification can be identified for each student assessed. This score is used to determine appropriate program placement for students identified as ELs. The overall proficiency level must be communicated to the parent in writing within 30 calendar days of initial enrollment.</w:t>
      </w:r>
    </w:p>
    <w:p w14:paraId="28946A0E" w14:textId="77777777" w:rsidR="00973EE9" w:rsidRPr="00470310" w:rsidRDefault="00973EE9" w:rsidP="00702EDF">
      <w:pPr>
        <w:spacing w:line="360" w:lineRule="auto"/>
        <w:rPr>
          <w:rFonts w:ascii="Optima" w:hAnsi="Optima" w:cs="TimesNewRomanPSMT"/>
        </w:rPr>
      </w:pPr>
    </w:p>
    <w:p w14:paraId="60B563D7" w14:textId="77777777" w:rsidR="00973EE9" w:rsidRPr="00470310" w:rsidRDefault="00973EE9" w:rsidP="00702EDF">
      <w:pPr>
        <w:spacing w:line="360" w:lineRule="auto"/>
        <w:rPr>
          <w:rFonts w:ascii="Optima" w:hAnsi="Optima" w:cs="TimesNewRoman"/>
        </w:rPr>
      </w:pPr>
      <w:r w:rsidRPr="00470310">
        <w:rPr>
          <w:rFonts w:ascii="Optima" w:hAnsi="Optima" w:cs="TimesNewRomanPSMT"/>
        </w:rPr>
        <w:t xml:space="preserve">At the end of the </w:t>
      </w:r>
      <w:r w:rsidR="00CE6FE8" w:rsidRPr="00470310">
        <w:rPr>
          <w:rFonts w:ascii="Optima" w:hAnsi="Optima" w:cs="TimesNewRomanPSMT"/>
        </w:rPr>
        <w:t xml:space="preserve">annual </w:t>
      </w:r>
      <w:r w:rsidRPr="00470310">
        <w:rPr>
          <w:rFonts w:ascii="Optima" w:hAnsi="Optima" w:cs="TimesNewRomanPSMT"/>
        </w:rPr>
        <w:t xml:space="preserve">testing cycle, student test booklets are submitted to the test vendor for official scoring. The test vendor provides the District with official CELDT results. The CELDT results are to be </w:t>
      </w:r>
      <w:r w:rsidRPr="00470310">
        <w:rPr>
          <w:rFonts w:ascii="Optima" w:hAnsi="Optima" w:cs="TimesNewRoman"/>
        </w:rPr>
        <w:t>accurately and permanently recorded in the District’s student information system.</w:t>
      </w:r>
    </w:p>
    <w:p w14:paraId="29C41742" w14:textId="77777777" w:rsidR="00973EE9" w:rsidRPr="00470310" w:rsidRDefault="00973EE9" w:rsidP="00973EE9">
      <w:pPr>
        <w:autoSpaceDE w:val="0"/>
        <w:autoSpaceDN w:val="0"/>
        <w:adjustRightInd w:val="0"/>
        <w:rPr>
          <w:rFonts w:ascii="Optima" w:hAnsi="Optima" w:cs="TimesNewRomanPSMT"/>
        </w:rPr>
      </w:pPr>
    </w:p>
    <w:p w14:paraId="62BD04E2" w14:textId="77777777" w:rsidR="00CE6FE8" w:rsidRPr="00470310" w:rsidRDefault="00CE6FE8" w:rsidP="00CE6FE8">
      <w:pPr>
        <w:autoSpaceDE w:val="0"/>
        <w:autoSpaceDN w:val="0"/>
        <w:adjustRightInd w:val="0"/>
        <w:rPr>
          <w:rFonts w:ascii="Optima" w:hAnsi="Optima" w:cs="TimesNewRomanPSMT"/>
          <w:i/>
        </w:rPr>
      </w:pPr>
      <w:r w:rsidRPr="00470310">
        <w:rPr>
          <w:rFonts w:ascii="Optima" w:hAnsi="Optima" w:cs="TimesNewRomanPS-BoldMT"/>
          <w:b/>
          <w:bCs/>
          <w:i/>
        </w:rPr>
        <w:t>NOTE</w:t>
      </w:r>
      <w:r w:rsidRPr="00470310">
        <w:rPr>
          <w:rFonts w:ascii="Optima" w:hAnsi="Optima" w:cs="TimesNewRomanPSMT"/>
          <w:i/>
        </w:rPr>
        <w:t>: If there is a discrepancy between the unofficial hand-scored results and the official score provided by the test vendor, the official score overrides the unofficial hand scored results.</w:t>
      </w:r>
    </w:p>
    <w:p w14:paraId="08713E01" w14:textId="77777777" w:rsidR="0007551A" w:rsidRPr="00470310" w:rsidRDefault="0007551A" w:rsidP="00470310">
      <w:pPr>
        <w:pStyle w:val="Heading2"/>
      </w:pPr>
      <w:bookmarkStart w:id="16" w:name="_Toc389222347"/>
      <w:bookmarkStart w:id="17" w:name="_Toc301615298"/>
      <w:r w:rsidRPr="00470310">
        <w:t>Annual Kindergarten</w:t>
      </w:r>
      <w:r w:rsidR="00323AA5" w:rsidRPr="00470310">
        <w:t xml:space="preserve"> and Transitional Kindergarten</w:t>
      </w:r>
      <w:r w:rsidRPr="00470310">
        <w:t xml:space="preserve"> Registration, Assessment and Placement</w:t>
      </w:r>
      <w:bookmarkEnd w:id="16"/>
      <w:bookmarkEnd w:id="17"/>
    </w:p>
    <w:p w14:paraId="7B644F0D" w14:textId="77777777" w:rsidR="00702EDF" w:rsidRPr="00470310" w:rsidRDefault="00702EDF" w:rsidP="00702EDF">
      <w:pPr>
        <w:rPr>
          <w:rFonts w:ascii="Optima" w:hAnsi="Optima"/>
        </w:rPr>
      </w:pPr>
    </w:p>
    <w:p w14:paraId="5239A9BF" w14:textId="0115B0AC" w:rsidR="006B3A8A" w:rsidRPr="00470310" w:rsidRDefault="0007551A" w:rsidP="00702EDF">
      <w:pPr>
        <w:spacing w:line="360" w:lineRule="auto"/>
        <w:rPr>
          <w:rFonts w:ascii="Optima" w:eastAsia="Times New Roman" w:hAnsi="Optima" w:cs="Times New Roman"/>
        </w:rPr>
      </w:pPr>
      <w:r w:rsidRPr="00470310">
        <w:rPr>
          <w:rFonts w:ascii="Optima" w:hAnsi="Optima" w:cs="Helvetica Light"/>
          <w:color w:val="211D1E"/>
        </w:rPr>
        <w:t>Kindergarten</w:t>
      </w:r>
      <w:r w:rsidR="00323AA5" w:rsidRPr="00470310">
        <w:rPr>
          <w:rFonts w:ascii="Optima" w:hAnsi="Optima" w:cs="Helvetica Light"/>
          <w:color w:val="211D1E"/>
        </w:rPr>
        <w:t xml:space="preserve"> and Transitional Kindergarten </w:t>
      </w:r>
      <w:r w:rsidRPr="00470310">
        <w:rPr>
          <w:rFonts w:ascii="Optima" w:hAnsi="Optima" w:cs="Helvetica Light"/>
          <w:color w:val="211D1E"/>
        </w:rPr>
        <w:t>pr</w:t>
      </w:r>
      <w:r w:rsidR="00323AA5" w:rsidRPr="00470310">
        <w:rPr>
          <w:rFonts w:ascii="Optima" w:hAnsi="Optima" w:cs="Helvetica Light"/>
          <w:color w:val="211D1E"/>
        </w:rPr>
        <w:t xml:space="preserve">e-registration begins in February </w:t>
      </w:r>
      <w:r w:rsidRPr="00470310">
        <w:rPr>
          <w:rFonts w:ascii="Optima" w:hAnsi="Optima" w:cs="Helvetica Light"/>
          <w:color w:val="211D1E"/>
        </w:rPr>
        <w:t>of the school year preceding the child’s entrance into Kindergarten</w:t>
      </w:r>
      <w:r w:rsidR="00323AA5" w:rsidRPr="00470310">
        <w:rPr>
          <w:rFonts w:ascii="Optima" w:hAnsi="Optima" w:cs="Helvetica Light"/>
          <w:color w:val="211D1E"/>
        </w:rPr>
        <w:t xml:space="preserve"> or Transitional Kindergarten</w:t>
      </w:r>
      <w:r w:rsidRPr="00470310">
        <w:rPr>
          <w:rFonts w:ascii="Optima" w:hAnsi="Optima" w:cs="Helvetica Light"/>
          <w:color w:val="211D1E"/>
        </w:rPr>
        <w:t>. However, administration of the CEL</w:t>
      </w:r>
      <w:r w:rsidR="008441AA">
        <w:rPr>
          <w:rFonts w:ascii="Optima" w:hAnsi="Optima" w:cs="Helvetica Light"/>
          <w:color w:val="211D1E"/>
        </w:rPr>
        <w:t xml:space="preserve">DT </w:t>
      </w:r>
      <w:r w:rsidR="00323AA5" w:rsidRPr="00470310">
        <w:rPr>
          <w:rFonts w:ascii="Optima" w:hAnsi="Optima" w:cs="Helvetica Light"/>
          <w:color w:val="211D1E"/>
        </w:rPr>
        <w:t xml:space="preserve">may not begin until July </w:t>
      </w:r>
      <w:r w:rsidR="00470310" w:rsidRPr="00470310">
        <w:rPr>
          <w:rFonts w:ascii="Optima" w:hAnsi="Optima" w:cs="Helvetica Light"/>
          <w:color w:val="211D1E"/>
        </w:rPr>
        <w:t>of the</w:t>
      </w:r>
      <w:r w:rsidR="00323AA5" w:rsidRPr="00470310">
        <w:rPr>
          <w:rFonts w:ascii="Optima" w:hAnsi="Optima" w:cs="Helvetica Light"/>
          <w:color w:val="211D1E"/>
        </w:rPr>
        <w:t xml:space="preserve"> current academic year. </w:t>
      </w:r>
      <w:r w:rsidR="006B3A8A" w:rsidRPr="00470310">
        <w:rPr>
          <w:rFonts w:ascii="Optima" w:eastAsia="Times New Roman" w:hAnsi="Optima" w:cs="Arial"/>
          <w:color w:val="000000"/>
        </w:rPr>
        <w:t xml:space="preserve">A student who is enrolling in California schools for the first time is considered an Initial </w:t>
      </w:r>
      <w:r w:rsidR="00470310" w:rsidRPr="00470310">
        <w:rPr>
          <w:rFonts w:ascii="Optima" w:eastAsia="Times New Roman" w:hAnsi="Optima" w:cs="Arial"/>
          <w:color w:val="000000"/>
        </w:rPr>
        <w:t xml:space="preserve">Transitional </w:t>
      </w:r>
      <w:r w:rsidR="006B3A8A" w:rsidRPr="00470310">
        <w:rPr>
          <w:rFonts w:ascii="Optima" w:eastAsia="Times New Roman" w:hAnsi="Optima" w:cs="Arial"/>
          <w:color w:val="000000"/>
        </w:rPr>
        <w:t>Kindergarten</w:t>
      </w:r>
      <w:r w:rsidR="00470310" w:rsidRPr="00470310">
        <w:rPr>
          <w:rFonts w:ascii="Optima" w:eastAsia="Times New Roman" w:hAnsi="Optima" w:cs="Arial"/>
          <w:color w:val="000000"/>
        </w:rPr>
        <w:t xml:space="preserve">/Kindergarten </w:t>
      </w:r>
      <w:r w:rsidR="006B3A8A" w:rsidRPr="00470310">
        <w:rPr>
          <w:rFonts w:ascii="Optima" w:eastAsia="Times New Roman" w:hAnsi="Optima" w:cs="Arial"/>
          <w:color w:val="000000"/>
        </w:rPr>
        <w:t>student.  </w:t>
      </w:r>
      <w:r w:rsidRPr="00470310">
        <w:rPr>
          <w:rFonts w:ascii="Optima" w:hAnsi="Optima" w:cs="Helvetica Light"/>
          <w:color w:val="211D1E"/>
        </w:rPr>
        <w:t xml:space="preserve">When the parent registers the child, the Home Language Survey (HLS) is completed. If the HLS indicates </w:t>
      </w:r>
      <w:r w:rsidR="00323AA5" w:rsidRPr="00470310">
        <w:rPr>
          <w:rFonts w:ascii="Optima" w:hAnsi="Optima" w:cs="Helvetica Light"/>
          <w:color w:val="211D1E"/>
        </w:rPr>
        <w:t xml:space="preserve">that </w:t>
      </w:r>
      <w:r w:rsidRPr="00470310">
        <w:rPr>
          <w:rFonts w:ascii="Optima" w:hAnsi="Optima" w:cs="Helvetica Light"/>
          <w:color w:val="211D1E"/>
        </w:rPr>
        <w:t>a language other than English is sp</w:t>
      </w:r>
      <w:r w:rsidR="00323AA5" w:rsidRPr="00470310">
        <w:rPr>
          <w:rFonts w:ascii="Optima" w:hAnsi="Optima" w:cs="Helvetica Light"/>
          <w:color w:val="211D1E"/>
        </w:rPr>
        <w:t xml:space="preserve">oken, the student will be administered </w:t>
      </w:r>
      <w:r w:rsidRPr="00470310">
        <w:rPr>
          <w:rFonts w:ascii="Optima" w:hAnsi="Optima" w:cs="Helvetica Light"/>
          <w:color w:val="211D1E"/>
        </w:rPr>
        <w:t xml:space="preserve">the CELDT at the </w:t>
      </w:r>
      <w:r w:rsidR="00323AA5" w:rsidRPr="00470310">
        <w:rPr>
          <w:rFonts w:ascii="Optima" w:hAnsi="Optima" w:cs="Helvetica Light"/>
          <w:color w:val="211D1E"/>
        </w:rPr>
        <w:t>C</w:t>
      </w:r>
      <w:r w:rsidRPr="00470310">
        <w:rPr>
          <w:rFonts w:ascii="Optima" w:hAnsi="Optima" w:cs="Helvetica Light"/>
          <w:color w:val="211D1E"/>
        </w:rPr>
        <w:t>ELD</w:t>
      </w:r>
      <w:r w:rsidR="00323AA5" w:rsidRPr="00470310">
        <w:rPr>
          <w:rFonts w:ascii="Optima" w:hAnsi="Optima" w:cs="Helvetica Light"/>
          <w:color w:val="211D1E"/>
        </w:rPr>
        <w:t>T</w:t>
      </w:r>
      <w:r w:rsidRPr="00470310">
        <w:rPr>
          <w:rFonts w:ascii="Optima" w:hAnsi="Optima" w:cs="Helvetica Light"/>
          <w:color w:val="211D1E"/>
        </w:rPr>
        <w:t xml:space="preserve"> Test Center during the summer testing window.</w:t>
      </w:r>
      <w:r w:rsidR="006B3A8A" w:rsidRPr="00470310">
        <w:rPr>
          <w:rFonts w:ascii="Optima" w:hAnsi="Optima" w:cs="Helvetica Light"/>
          <w:color w:val="211D1E"/>
        </w:rPr>
        <w:t xml:space="preserve"> Pending the initial results of the CELDT test</w:t>
      </w:r>
      <w:r w:rsidR="008441AA">
        <w:rPr>
          <w:rFonts w:ascii="Optima" w:hAnsi="Optima" w:cs="Helvetica Light"/>
          <w:color w:val="211D1E"/>
        </w:rPr>
        <w:t>,</w:t>
      </w:r>
      <w:r w:rsidR="006B3A8A" w:rsidRPr="00470310">
        <w:rPr>
          <w:rFonts w:ascii="Optima" w:hAnsi="Optima" w:cs="Helvetica Light"/>
          <w:color w:val="211D1E"/>
        </w:rPr>
        <w:t xml:space="preserve"> </w:t>
      </w:r>
      <w:r w:rsidR="0023214B" w:rsidRPr="00470310">
        <w:rPr>
          <w:rFonts w:ascii="Optima" w:hAnsi="Optima" w:cs="Helvetica Light"/>
          <w:color w:val="211D1E"/>
        </w:rPr>
        <w:t xml:space="preserve">the </w:t>
      </w:r>
      <w:r w:rsidR="006B3A8A" w:rsidRPr="00470310">
        <w:rPr>
          <w:rFonts w:ascii="Optima" w:eastAsia="Times New Roman" w:hAnsi="Optima" w:cs="Arial"/>
          <w:color w:val="000000"/>
        </w:rPr>
        <w:t xml:space="preserve">student will continue taking the CELDT test annually until meeting the criteria for the reclassification process. </w:t>
      </w:r>
    </w:p>
    <w:p w14:paraId="0931E054" w14:textId="77777777" w:rsidR="00323AA5" w:rsidRPr="00702EDF" w:rsidRDefault="00323AA5" w:rsidP="00702EDF">
      <w:pPr>
        <w:pStyle w:val="Pa5"/>
        <w:spacing w:after="180" w:line="360" w:lineRule="auto"/>
        <w:rPr>
          <w:rFonts w:ascii="Corbel" w:hAnsi="Corbel" w:cs="Helvetica Light"/>
          <w:color w:val="211D1E"/>
        </w:rPr>
      </w:pPr>
    </w:p>
    <w:p w14:paraId="5977A51F" w14:textId="77777777" w:rsidR="0007551A" w:rsidRPr="00470310" w:rsidRDefault="00323AA5" w:rsidP="00702EDF">
      <w:pPr>
        <w:pStyle w:val="Pa5"/>
        <w:spacing w:after="180" w:line="360" w:lineRule="auto"/>
        <w:rPr>
          <w:rFonts w:ascii="Optima" w:hAnsi="Optima" w:cs="Helvetica Light"/>
          <w:color w:val="211D1E"/>
        </w:rPr>
      </w:pPr>
      <w:r w:rsidRPr="00470310">
        <w:rPr>
          <w:rFonts w:ascii="Optima" w:hAnsi="Optima" w:cs="Helvetica Light"/>
          <w:color w:val="211D1E"/>
        </w:rPr>
        <w:t>The CELDT Test Center personnel process assessment results as quickly as possible</w:t>
      </w:r>
      <w:r w:rsidR="0007551A" w:rsidRPr="00470310">
        <w:rPr>
          <w:rFonts w:ascii="Optima" w:hAnsi="Optima" w:cs="Helvetica Light"/>
          <w:color w:val="211D1E"/>
        </w:rPr>
        <w:t xml:space="preserve">. </w:t>
      </w:r>
      <w:r w:rsidRPr="00470310">
        <w:rPr>
          <w:rFonts w:ascii="Optima" w:hAnsi="Optima" w:cs="Helvetica Light"/>
          <w:color w:val="211D1E"/>
        </w:rPr>
        <w:t xml:space="preserve"> The district and/or school site personnel will notify parents of the preliminary </w:t>
      </w:r>
      <w:r w:rsidR="0023214B" w:rsidRPr="00470310">
        <w:rPr>
          <w:rFonts w:ascii="Optima" w:hAnsi="Optima" w:cs="Helvetica Light"/>
          <w:color w:val="211D1E"/>
        </w:rPr>
        <w:t xml:space="preserve">initial </w:t>
      </w:r>
      <w:r w:rsidRPr="00470310">
        <w:rPr>
          <w:rFonts w:ascii="Optima" w:hAnsi="Optima" w:cs="Helvetica Light"/>
          <w:color w:val="211D1E"/>
        </w:rPr>
        <w:t xml:space="preserve">assessment results. </w:t>
      </w:r>
      <w:r w:rsidR="0007551A" w:rsidRPr="00470310">
        <w:rPr>
          <w:rFonts w:ascii="Optima" w:hAnsi="Optima" w:cs="Helvetica Light"/>
          <w:color w:val="211D1E"/>
        </w:rPr>
        <w:t>The procedures des</w:t>
      </w:r>
      <w:r w:rsidR="0023214B" w:rsidRPr="00470310">
        <w:rPr>
          <w:rFonts w:ascii="Optima" w:hAnsi="Optima" w:cs="Helvetica Light"/>
          <w:color w:val="211D1E"/>
        </w:rPr>
        <w:t xml:space="preserve">cribed above are used to determine classification and </w:t>
      </w:r>
      <w:r w:rsidR="0007551A" w:rsidRPr="00470310">
        <w:rPr>
          <w:rFonts w:ascii="Optima" w:hAnsi="Optima" w:cs="Helvetica Light"/>
          <w:color w:val="211D1E"/>
        </w:rPr>
        <w:t xml:space="preserve">placement into </w:t>
      </w:r>
      <w:r w:rsidR="0023214B" w:rsidRPr="00470310">
        <w:rPr>
          <w:rFonts w:ascii="Optima" w:hAnsi="Optima" w:cs="Helvetica Light"/>
          <w:color w:val="211D1E"/>
        </w:rPr>
        <w:t xml:space="preserve">a </w:t>
      </w:r>
      <w:r w:rsidR="0007551A" w:rsidRPr="00470310">
        <w:rPr>
          <w:rFonts w:ascii="Optima" w:hAnsi="Optima" w:cs="Helvetica Light"/>
          <w:color w:val="211D1E"/>
        </w:rPr>
        <w:t>selected program. Group meetings can be arranged to orient parents on the program options for English Learners and explanation of the waiver process, whenever appropriate.</w:t>
      </w:r>
    </w:p>
    <w:p w14:paraId="5E066F5A" w14:textId="77777777" w:rsidR="0007551A" w:rsidRPr="00470310" w:rsidRDefault="0007551A" w:rsidP="00702EDF">
      <w:pPr>
        <w:spacing w:line="360" w:lineRule="auto"/>
        <w:rPr>
          <w:rFonts w:ascii="Optima" w:hAnsi="Optima" w:cs="Helvetica Light"/>
          <w:color w:val="211D1E"/>
        </w:rPr>
      </w:pPr>
      <w:r w:rsidRPr="00470310">
        <w:rPr>
          <w:rFonts w:ascii="Optima" w:hAnsi="Optima" w:cs="Helvetica Light"/>
          <w:color w:val="211D1E"/>
        </w:rPr>
        <w:t xml:space="preserve">Once the assessments are completed, children are provided instructional programs that are </w:t>
      </w:r>
      <w:r w:rsidRPr="00470310">
        <w:rPr>
          <w:rFonts w:ascii="Optima" w:hAnsi="Optima" w:cs="Helvetica Light"/>
          <w:i/>
          <w:iCs/>
          <w:color w:val="211D1E"/>
        </w:rPr>
        <w:t xml:space="preserve">overwhelmingly </w:t>
      </w:r>
      <w:r w:rsidRPr="00470310">
        <w:rPr>
          <w:rFonts w:ascii="Optima" w:hAnsi="Optima" w:cs="Helvetica Light"/>
          <w:color w:val="211D1E"/>
        </w:rPr>
        <w:t>in English for the mandatory 30 calendar days.</w:t>
      </w:r>
      <w:r w:rsidR="00740143" w:rsidRPr="00470310">
        <w:rPr>
          <w:rFonts w:ascii="Optima" w:hAnsi="Optima" w:cs="Helvetica Light"/>
          <w:color w:val="211D1E"/>
        </w:rPr>
        <w:t xml:space="preserve"> </w:t>
      </w:r>
      <w:r w:rsidR="00740143" w:rsidRPr="00470310">
        <w:rPr>
          <w:rFonts w:ascii="Optima" w:hAnsi="Optima" w:cs="Helvetica Light"/>
          <w:i/>
          <w:color w:val="211D1E"/>
        </w:rPr>
        <w:t>(California Education Code Sect. 310)</w:t>
      </w:r>
      <w:r w:rsidRPr="00470310">
        <w:rPr>
          <w:rFonts w:ascii="Optima" w:hAnsi="Optima" w:cs="Helvetica Light"/>
          <w:i/>
          <w:color w:val="211D1E"/>
        </w:rPr>
        <w:t xml:space="preserve"> </w:t>
      </w:r>
      <w:r w:rsidRPr="00470310">
        <w:rPr>
          <w:rFonts w:ascii="Optima" w:hAnsi="Optima" w:cs="Helvetica Light"/>
          <w:color w:val="211D1E"/>
        </w:rPr>
        <w:t xml:space="preserve">Every English Learner under 10 years of age must initially be placed in a classroom taught </w:t>
      </w:r>
      <w:r w:rsidRPr="00470310">
        <w:rPr>
          <w:rFonts w:ascii="Optima" w:hAnsi="Optima" w:cs="Helvetica Light"/>
          <w:i/>
          <w:iCs/>
          <w:color w:val="211D1E"/>
        </w:rPr>
        <w:t xml:space="preserve">overwhelmingly </w:t>
      </w:r>
      <w:r w:rsidRPr="00470310">
        <w:rPr>
          <w:rFonts w:ascii="Optima" w:hAnsi="Optima" w:cs="Helvetica Light"/>
          <w:color w:val="211D1E"/>
        </w:rPr>
        <w:t>in English for not less than 30 calendar days beginning the first day of instruction.</w:t>
      </w:r>
      <w:r w:rsidR="00874306" w:rsidRPr="00470310">
        <w:rPr>
          <w:rFonts w:ascii="Optima" w:hAnsi="Optima" w:cs="Helvetica Light"/>
          <w:color w:val="211D1E"/>
        </w:rPr>
        <w:t xml:space="preserve"> This is a one-time requirement. </w:t>
      </w:r>
    </w:p>
    <w:p w14:paraId="37EAA869" w14:textId="77777777" w:rsidR="00CE6FE8" w:rsidRPr="00CE6FE8" w:rsidRDefault="00CE6FE8" w:rsidP="00CE6FE8">
      <w:pPr>
        <w:autoSpaceDE w:val="0"/>
        <w:autoSpaceDN w:val="0"/>
        <w:adjustRightInd w:val="0"/>
        <w:rPr>
          <w:rFonts w:ascii="Corbel" w:hAnsi="Corbel" w:cs="TimesNewRomanPSMT"/>
        </w:rPr>
      </w:pPr>
    </w:p>
    <w:p w14:paraId="404BA062" w14:textId="77777777" w:rsidR="00CE6FE8" w:rsidRDefault="00CE6FE8" w:rsidP="00973EE9"/>
    <w:p w14:paraId="30549A15" w14:textId="77777777" w:rsidR="007233BC" w:rsidRPr="00D57AE1" w:rsidRDefault="00391B41" w:rsidP="005B3FBE">
      <w:pPr>
        <w:pStyle w:val="Heading2"/>
      </w:pPr>
      <w:bookmarkStart w:id="18" w:name="_Toc301615299"/>
      <w:r w:rsidRPr="00D57AE1">
        <w:t>Primary Language Assessment and Program Recommendation</w:t>
      </w:r>
      <w:bookmarkEnd w:id="18"/>
      <w:r w:rsidRPr="00D57AE1">
        <w:t xml:space="preserve"> </w:t>
      </w:r>
    </w:p>
    <w:p w14:paraId="1B523803" w14:textId="5CDF0B1A" w:rsidR="00CA505D" w:rsidRPr="00D57AE1" w:rsidRDefault="00391B41" w:rsidP="00702EDF">
      <w:pPr>
        <w:autoSpaceDE w:val="0"/>
        <w:autoSpaceDN w:val="0"/>
        <w:adjustRightInd w:val="0"/>
        <w:spacing w:line="360" w:lineRule="auto"/>
        <w:rPr>
          <w:rFonts w:ascii="Optima" w:eastAsia="Times New Roman" w:hAnsi="Optima" w:cs="Arial"/>
          <w:color w:val="000000"/>
        </w:rPr>
      </w:pPr>
      <w:r w:rsidRPr="00D57AE1">
        <w:rPr>
          <w:rFonts w:ascii="Optima" w:hAnsi="Optima" w:cs="TimesNewRomanPSMT"/>
        </w:rPr>
        <w:t xml:space="preserve">Students designated as ELs on the basis of initial CELDT results are not automatically assessed in their primary language. On </w:t>
      </w:r>
      <w:r w:rsidR="00CA505D" w:rsidRPr="00D57AE1">
        <w:rPr>
          <w:rFonts w:ascii="Optima" w:hAnsi="Optima" w:cs="TimesNewRomanPSMT"/>
        </w:rPr>
        <w:t xml:space="preserve">a </w:t>
      </w:r>
      <w:r w:rsidR="00470310" w:rsidRPr="00D57AE1">
        <w:rPr>
          <w:rFonts w:ascii="Optima" w:hAnsi="Optima" w:cs="TimesNewRomanPSMT"/>
        </w:rPr>
        <w:t>case-by-case</w:t>
      </w:r>
      <w:r w:rsidR="00CA505D" w:rsidRPr="00D57AE1">
        <w:rPr>
          <w:rFonts w:ascii="Optima" w:hAnsi="Optima" w:cs="TimesNewRomanPSMT"/>
        </w:rPr>
        <w:t xml:space="preserve"> basis, all </w:t>
      </w:r>
      <w:r w:rsidRPr="00D57AE1">
        <w:rPr>
          <w:rFonts w:ascii="Optima" w:hAnsi="Optima" w:cs="TimesNewRomanPSMT"/>
        </w:rPr>
        <w:t>EL students</w:t>
      </w:r>
      <w:r w:rsidRPr="00E22F9C">
        <w:rPr>
          <w:rFonts w:ascii="Optima" w:hAnsi="Optima" w:cs="TimesNewRomanPSMT"/>
        </w:rPr>
        <w:t xml:space="preserve"> </w:t>
      </w:r>
      <w:r w:rsidRPr="00E22F9C">
        <w:rPr>
          <w:rFonts w:ascii="Optima" w:hAnsi="Optima" w:cs="TimesNewRomanPS-ItalicMT"/>
          <w:iCs/>
        </w:rPr>
        <w:t>may</w:t>
      </w:r>
      <w:r w:rsidRPr="00D57AE1">
        <w:rPr>
          <w:rFonts w:ascii="Optima" w:hAnsi="Optima" w:cs="TimesNewRomanPSMT"/>
        </w:rPr>
        <w:t xml:space="preserve"> be given a primary language assessment. </w:t>
      </w:r>
      <w:r w:rsidRPr="00D57AE1">
        <w:rPr>
          <w:rFonts w:ascii="Optima" w:hAnsi="Optima" w:cs="Arial"/>
          <w:color w:val="000000"/>
        </w:rPr>
        <w:t xml:space="preserve">They are assessed for primary </w:t>
      </w:r>
      <w:r w:rsidRPr="00D57AE1">
        <w:rPr>
          <w:rFonts w:ascii="Optima" w:eastAsia="Times New Roman" w:hAnsi="Optima" w:cs="Arial"/>
          <w:color w:val="000000"/>
        </w:rPr>
        <w:t xml:space="preserve">language proficiency in listening, speaking, reading, and writing within 90 calendar days of initial enrollment. </w:t>
      </w:r>
      <w:r w:rsidR="00CA505D" w:rsidRPr="00D57AE1">
        <w:rPr>
          <w:rFonts w:ascii="Optima" w:eastAsia="Times New Roman" w:hAnsi="Optima" w:cs="Arial"/>
          <w:color w:val="000000"/>
        </w:rPr>
        <w:t xml:space="preserve">For students whose primary language is Spanish, the Idea Proficiency Test (IPT) in Spanish is administered to determine primary language proficiency. </w:t>
      </w:r>
      <w:r w:rsidR="00CA505D" w:rsidRPr="00D57AE1">
        <w:rPr>
          <w:rFonts w:ascii="Optima" w:hAnsi="Optima" w:cs="Helvetica Light"/>
          <w:color w:val="211D1E"/>
        </w:rPr>
        <w:t xml:space="preserve">When a primary language assessment is not available for speakers of other languages, </w:t>
      </w:r>
      <w:r w:rsidR="00D57AE1" w:rsidRPr="00D57AE1">
        <w:rPr>
          <w:rFonts w:ascii="Optima" w:hAnsi="Optima" w:cs="Helvetica Light"/>
          <w:color w:val="211D1E"/>
        </w:rPr>
        <w:t>the parent will complete a parent questioner</w:t>
      </w:r>
      <w:r w:rsidR="00CA505D" w:rsidRPr="00D57AE1">
        <w:rPr>
          <w:rFonts w:ascii="Optima" w:hAnsi="Optima" w:cs="Helvetica Light"/>
          <w:color w:val="211D1E"/>
        </w:rPr>
        <w:t xml:space="preserve"> and a quick informal interview can be conducted with the parent or student with an interpreter, if necessary.</w:t>
      </w:r>
      <w:r w:rsidR="00CA505D" w:rsidRPr="00D57AE1">
        <w:rPr>
          <w:rFonts w:ascii="Optima" w:hAnsi="Optima" w:cs="TimesNewRomanPSMT"/>
        </w:rPr>
        <w:t xml:space="preserve"> Whenever </w:t>
      </w:r>
      <w:r w:rsidR="00D57AE1" w:rsidRPr="00D57AE1">
        <w:rPr>
          <w:rFonts w:ascii="Optima" w:hAnsi="Optima" w:cs="TimesNewRomanPSMT"/>
        </w:rPr>
        <w:t>possible a trained person who is fluent in the student’s primary language conducts a primary language assessment</w:t>
      </w:r>
      <w:r w:rsidR="00CA505D" w:rsidRPr="00D57AE1">
        <w:rPr>
          <w:rFonts w:ascii="Optima" w:hAnsi="Optima" w:cs="TimesNewRomanPSMT"/>
        </w:rPr>
        <w:t xml:space="preserve">. </w:t>
      </w:r>
      <w:r w:rsidR="00CA505D" w:rsidRPr="00D57AE1">
        <w:rPr>
          <w:rFonts w:ascii="Optima" w:hAnsi="Optima" w:cs="Helvetica Light"/>
          <w:color w:val="211D1E"/>
        </w:rPr>
        <w:t xml:space="preserve">Results of the primary language assessments and/or of the interview </w:t>
      </w:r>
      <w:r w:rsidR="00E22F9C">
        <w:rPr>
          <w:rFonts w:ascii="Optima" w:hAnsi="Optima" w:cs="Helvetica Light"/>
          <w:color w:val="211D1E"/>
        </w:rPr>
        <w:t>are comm</w:t>
      </w:r>
      <w:r w:rsidR="005B3FBE">
        <w:rPr>
          <w:rFonts w:ascii="Optima" w:hAnsi="Optima" w:cs="Helvetica Light"/>
          <w:color w:val="211D1E"/>
        </w:rPr>
        <w:t xml:space="preserve">unicated to the parents on the </w:t>
      </w:r>
      <w:r w:rsidR="005B3FBE" w:rsidRPr="005B3FBE">
        <w:rPr>
          <w:rFonts w:ascii="Optima" w:hAnsi="Optima" w:cs="Helvetica Light"/>
          <w:i/>
          <w:color w:val="211D1E"/>
        </w:rPr>
        <w:t>Primary Language Parent Notification Form</w:t>
      </w:r>
      <w:r w:rsidR="008441AA">
        <w:rPr>
          <w:rFonts w:ascii="Optima" w:hAnsi="Optima" w:cs="Helvetica Light"/>
          <w:i/>
          <w:color w:val="211D1E"/>
        </w:rPr>
        <w:t xml:space="preserve"> and or the Interview to D</w:t>
      </w:r>
      <w:r w:rsidR="005B3FBE">
        <w:rPr>
          <w:rFonts w:ascii="Optima" w:hAnsi="Optima" w:cs="Helvetica Light"/>
          <w:i/>
          <w:color w:val="211D1E"/>
        </w:rPr>
        <w:t xml:space="preserve">etermine Primary Language Proficiency Form. </w:t>
      </w:r>
      <w:r w:rsidR="005B3FBE">
        <w:rPr>
          <w:rFonts w:ascii="Optima" w:hAnsi="Optima" w:cs="Helvetica Light"/>
          <w:color w:val="211D1E"/>
        </w:rPr>
        <w:t xml:space="preserve"> </w:t>
      </w:r>
      <w:r w:rsidR="00CA505D" w:rsidRPr="00D57AE1">
        <w:rPr>
          <w:rFonts w:ascii="Optima" w:hAnsi="Optima" w:cs="Helvetica Light"/>
          <w:color w:val="211D1E"/>
        </w:rPr>
        <w:t xml:space="preserve">The results of this testing are used to evaluate students’ literacy development in the primary language and to make program recommendations. </w:t>
      </w:r>
    </w:p>
    <w:p w14:paraId="3C3B993E" w14:textId="77777777" w:rsidR="00391B41" w:rsidRPr="00D57AE1" w:rsidRDefault="00391B41" w:rsidP="00702EDF">
      <w:pPr>
        <w:autoSpaceDE w:val="0"/>
        <w:autoSpaceDN w:val="0"/>
        <w:adjustRightInd w:val="0"/>
        <w:spacing w:line="360" w:lineRule="auto"/>
        <w:rPr>
          <w:rFonts w:ascii="Optima" w:hAnsi="Optima" w:cs="TimesNewRomanPSMT"/>
        </w:rPr>
      </w:pPr>
    </w:p>
    <w:p w14:paraId="5572A44E" w14:textId="2166871C" w:rsidR="00391B41" w:rsidRPr="005B3FBE" w:rsidRDefault="00391B41" w:rsidP="00702EDF">
      <w:pPr>
        <w:autoSpaceDE w:val="0"/>
        <w:autoSpaceDN w:val="0"/>
        <w:adjustRightInd w:val="0"/>
        <w:spacing w:line="360" w:lineRule="auto"/>
        <w:rPr>
          <w:rFonts w:ascii="Optima" w:hAnsi="Optima" w:cs="TimesNewRomanPSMT"/>
        </w:rPr>
      </w:pPr>
      <w:r w:rsidRPr="00D57AE1">
        <w:rPr>
          <w:rFonts w:ascii="Optima" w:hAnsi="Optima" w:cs="TimesNewRomanPSMT"/>
        </w:rPr>
        <w:t>Assessing the primary language proficiency of an identified EL can provide important information to instructional staff. It is especially important for students</w:t>
      </w:r>
      <w:r w:rsidR="00022923" w:rsidRPr="00D57AE1">
        <w:rPr>
          <w:rFonts w:ascii="Optima" w:hAnsi="Optima" w:cs="TimesNewRomanPSMT"/>
        </w:rPr>
        <w:t xml:space="preserve"> who may request plac</w:t>
      </w:r>
      <w:r w:rsidR="008441AA">
        <w:rPr>
          <w:rFonts w:ascii="Optima" w:hAnsi="Optima" w:cs="TimesNewRomanPSMT"/>
        </w:rPr>
        <w:t xml:space="preserve">ement in an alternative program, </w:t>
      </w:r>
      <w:r w:rsidR="00CA505D" w:rsidRPr="00D57AE1">
        <w:rPr>
          <w:rFonts w:ascii="Optima" w:hAnsi="Optima" w:cs="TimesNewRomanPSMT"/>
        </w:rPr>
        <w:t xml:space="preserve">such as the Spanish </w:t>
      </w:r>
      <w:proofErr w:type="spellStart"/>
      <w:r w:rsidR="00CA505D" w:rsidRPr="00D57AE1">
        <w:rPr>
          <w:rFonts w:ascii="Optima" w:hAnsi="Optima" w:cs="TimesNewRomanPSMT"/>
        </w:rPr>
        <w:t>Biliteracy</w:t>
      </w:r>
      <w:proofErr w:type="spellEnd"/>
      <w:r w:rsidR="00CA505D" w:rsidRPr="00D57AE1">
        <w:rPr>
          <w:rFonts w:ascii="Optima" w:hAnsi="Optima" w:cs="TimesNewRomanPSMT"/>
        </w:rPr>
        <w:t xml:space="preserve"> Pathway P</w:t>
      </w:r>
      <w:r w:rsidR="00022923" w:rsidRPr="00D57AE1">
        <w:rPr>
          <w:rFonts w:ascii="Optima" w:hAnsi="Optima" w:cs="TimesNewRomanPSMT"/>
        </w:rPr>
        <w:t>rogram</w:t>
      </w:r>
      <w:r w:rsidR="008441AA">
        <w:rPr>
          <w:rFonts w:ascii="Optima" w:hAnsi="Optima" w:cs="TimesNewRomanPSMT"/>
        </w:rPr>
        <w:t>,</w:t>
      </w:r>
      <w:r w:rsidR="00022923" w:rsidRPr="00D57AE1">
        <w:rPr>
          <w:rFonts w:ascii="Optima" w:hAnsi="Optima" w:cs="TimesNewRomanPSMT"/>
        </w:rPr>
        <w:t xml:space="preserve"> to have the test administered. </w:t>
      </w:r>
      <w:r w:rsidRPr="00D57AE1">
        <w:rPr>
          <w:rFonts w:ascii="Optima" w:hAnsi="Optima" w:cs="TimesNewRomanPSMT"/>
        </w:rPr>
        <w:t xml:space="preserve"> A high primary language </w:t>
      </w:r>
      <w:r w:rsidRPr="005B3FBE">
        <w:rPr>
          <w:rFonts w:ascii="Optima" w:hAnsi="Optima" w:cs="TimesNewRomanPSMT"/>
        </w:rPr>
        <w:t xml:space="preserve">proficiency level may indicate that the student has had formal education in the home language. A low score could indicate limited or interrupted schooling prior to entering the U.S. Staff should take great care when interpreting results of these assessments, especially when administered to very young children. </w:t>
      </w:r>
    </w:p>
    <w:p w14:paraId="2A163ACD" w14:textId="77777777" w:rsidR="00151F20" w:rsidRPr="005B3FBE" w:rsidRDefault="00151F20" w:rsidP="00391B41">
      <w:pPr>
        <w:rPr>
          <w:rFonts w:ascii="Optima" w:hAnsi="Optima"/>
          <w:b/>
        </w:rPr>
      </w:pPr>
    </w:p>
    <w:p w14:paraId="31DA849E" w14:textId="77777777" w:rsidR="00CA505D" w:rsidRPr="005B3FBE" w:rsidRDefault="00CA505D" w:rsidP="00391B41">
      <w:pPr>
        <w:rPr>
          <w:rFonts w:ascii="Optima" w:hAnsi="Optima"/>
          <w:b/>
        </w:rPr>
      </w:pPr>
    </w:p>
    <w:p w14:paraId="271E7971" w14:textId="77777777" w:rsidR="0099056D" w:rsidRPr="005B3FBE" w:rsidRDefault="0099056D" w:rsidP="0099056D">
      <w:pPr>
        <w:autoSpaceDE w:val="0"/>
        <w:autoSpaceDN w:val="0"/>
        <w:adjustRightInd w:val="0"/>
        <w:rPr>
          <w:rFonts w:ascii="Optima" w:hAnsi="Optima" w:cs="TimesNewRomanPSMT"/>
          <w:b/>
        </w:rPr>
      </w:pPr>
      <w:r w:rsidRPr="005B3FBE">
        <w:rPr>
          <w:rFonts w:ascii="Optima" w:hAnsi="Optima" w:cs="TimesNewRomanPSMT"/>
          <w:b/>
        </w:rPr>
        <w:t>Table 1.2 Criteria for classifying a student as either Initial</w:t>
      </w:r>
      <w:r w:rsidR="006444FF" w:rsidRPr="005B3FBE">
        <w:rPr>
          <w:rFonts w:ascii="Optima" w:hAnsi="Optima" w:cs="TimesNewRomanPSMT"/>
          <w:b/>
        </w:rPr>
        <w:t>ly Fluent English Proficient (I</w:t>
      </w:r>
      <w:r w:rsidRPr="005B3FBE">
        <w:rPr>
          <w:rFonts w:ascii="Optima" w:hAnsi="Optima" w:cs="TimesNewRomanPSMT"/>
          <w:b/>
        </w:rPr>
        <w:t xml:space="preserve">FEP) or English Learner </w:t>
      </w:r>
      <w:proofErr w:type="gramStart"/>
      <w:r w:rsidRPr="005B3FBE">
        <w:rPr>
          <w:rFonts w:ascii="Optima" w:hAnsi="Optima" w:cs="TimesNewRomanPSMT"/>
          <w:b/>
        </w:rPr>
        <w:t>( EL</w:t>
      </w:r>
      <w:proofErr w:type="gramEnd"/>
      <w:r w:rsidRPr="005B3FBE">
        <w:rPr>
          <w:rFonts w:ascii="Optima" w:hAnsi="Optima" w:cs="TimesNewRomanPSMT"/>
          <w:b/>
        </w:rPr>
        <w:t xml:space="preserve">) </w:t>
      </w:r>
    </w:p>
    <w:p w14:paraId="5725A7EF" w14:textId="77777777" w:rsidR="0099056D" w:rsidRPr="005B3FBE" w:rsidRDefault="0099056D" w:rsidP="0099056D">
      <w:pPr>
        <w:kinsoku w:val="0"/>
        <w:overflowPunct w:val="0"/>
        <w:autoSpaceDE w:val="0"/>
        <w:autoSpaceDN w:val="0"/>
        <w:adjustRightInd w:val="0"/>
        <w:rPr>
          <w:rFonts w:ascii="Optima" w:hAnsi="Optima" w:cs="Times New Roman"/>
        </w:rPr>
      </w:pPr>
    </w:p>
    <w:p w14:paraId="5AA86B64" w14:textId="77777777" w:rsidR="0099056D" w:rsidRPr="005B3FBE" w:rsidRDefault="0099056D" w:rsidP="0099056D">
      <w:pPr>
        <w:kinsoku w:val="0"/>
        <w:overflowPunct w:val="0"/>
        <w:autoSpaceDE w:val="0"/>
        <w:autoSpaceDN w:val="0"/>
        <w:adjustRightInd w:val="0"/>
        <w:spacing w:before="1" w:line="40" w:lineRule="exact"/>
        <w:rPr>
          <w:rFonts w:ascii="Optima" w:hAnsi="Optima" w:cs="Times New Roman"/>
        </w:rPr>
      </w:pPr>
    </w:p>
    <w:tbl>
      <w:tblPr>
        <w:tblW w:w="0" w:type="auto"/>
        <w:tblInd w:w="520" w:type="dxa"/>
        <w:tblLayout w:type="fixed"/>
        <w:tblCellMar>
          <w:left w:w="0" w:type="dxa"/>
          <w:right w:w="0" w:type="dxa"/>
        </w:tblCellMar>
        <w:tblLook w:val="0000" w:firstRow="0" w:lastRow="0" w:firstColumn="0" w:lastColumn="0" w:noHBand="0" w:noVBand="0"/>
      </w:tblPr>
      <w:tblGrid>
        <w:gridCol w:w="2609"/>
        <w:gridCol w:w="3439"/>
        <w:gridCol w:w="2501"/>
      </w:tblGrid>
      <w:tr w:rsidR="0099056D" w:rsidRPr="005B3FBE" w14:paraId="3562D0FD" w14:textId="77777777" w:rsidTr="0099056D">
        <w:trPr>
          <w:trHeight w:hRule="exact" w:val="2530"/>
        </w:trPr>
        <w:tc>
          <w:tcPr>
            <w:tcW w:w="2609" w:type="dxa"/>
            <w:tcBorders>
              <w:top w:val="single" w:sz="4" w:space="0" w:color="000000"/>
              <w:left w:val="single" w:sz="4" w:space="0" w:color="000000"/>
              <w:bottom w:val="single" w:sz="4" w:space="0" w:color="000000"/>
              <w:right w:val="single" w:sz="4" w:space="0" w:color="000000"/>
            </w:tcBorders>
          </w:tcPr>
          <w:p w14:paraId="0A2CC6EE" w14:textId="77777777" w:rsidR="0099056D" w:rsidRPr="005B3FBE" w:rsidRDefault="0099056D" w:rsidP="0099056D">
            <w:pPr>
              <w:kinsoku w:val="0"/>
              <w:overflowPunct w:val="0"/>
              <w:autoSpaceDE w:val="0"/>
              <w:autoSpaceDN w:val="0"/>
              <w:adjustRightInd w:val="0"/>
              <w:spacing w:before="8" w:line="110" w:lineRule="exact"/>
              <w:rPr>
                <w:rFonts w:ascii="Optima" w:hAnsi="Optima" w:cs="Times New Roman"/>
              </w:rPr>
            </w:pPr>
          </w:p>
          <w:p w14:paraId="72D845A4" w14:textId="77777777" w:rsidR="0099056D" w:rsidRPr="005B3FBE" w:rsidRDefault="0099056D" w:rsidP="0099056D">
            <w:pPr>
              <w:kinsoku w:val="0"/>
              <w:overflowPunct w:val="0"/>
              <w:autoSpaceDE w:val="0"/>
              <w:autoSpaceDN w:val="0"/>
              <w:adjustRightInd w:val="0"/>
              <w:ind w:left="99" w:right="131"/>
              <w:rPr>
                <w:rFonts w:ascii="Optima" w:hAnsi="Optima" w:cs="Century Gothic"/>
              </w:rPr>
            </w:pPr>
            <w:r w:rsidRPr="005B3FBE">
              <w:rPr>
                <w:rFonts w:ascii="Optima" w:hAnsi="Optima" w:cs="Century Gothic"/>
                <w:b/>
                <w:bCs/>
                <w:spacing w:val="1"/>
              </w:rPr>
              <w:t>T</w:t>
            </w:r>
            <w:r w:rsidRPr="005B3FBE">
              <w:rPr>
                <w:rFonts w:ascii="Optima" w:hAnsi="Optima" w:cs="Century Gothic"/>
                <w:b/>
                <w:bCs/>
              </w:rPr>
              <w:t>he Ho</w:t>
            </w:r>
            <w:r w:rsidRPr="005B3FBE">
              <w:rPr>
                <w:rFonts w:ascii="Optima" w:hAnsi="Optima" w:cs="Century Gothic"/>
                <w:b/>
                <w:bCs/>
                <w:spacing w:val="1"/>
              </w:rPr>
              <w:t>m</w:t>
            </w:r>
            <w:r w:rsidRPr="005B3FBE">
              <w:rPr>
                <w:rFonts w:ascii="Optima" w:hAnsi="Optima" w:cs="Century Gothic"/>
                <w:b/>
                <w:bCs/>
              </w:rPr>
              <w:t>e L</w:t>
            </w:r>
            <w:r w:rsidRPr="005B3FBE">
              <w:rPr>
                <w:rFonts w:ascii="Optima" w:hAnsi="Optima" w:cs="Century Gothic"/>
                <w:b/>
                <w:bCs/>
                <w:spacing w:val="1"/>
              </w:rPr>
              <w:t>a</w:t>
            </w:r>
            <w:r w:rsidRPr="005B3FBE">
              <w:rPr>
                <w:rFonts w:ascii="Optima" w:hAnsi="Optima" w:cs="Century Gothic"/>
                <w:b/>
                <w:bCs/>
                <w:spacing w:val="-3"/>
              </w:rPr>
              <w:t>n</w:t>
            </w:r>
            <w:r w:rsidRPr="005B3FBE">
              <w:rPr>
                <w:rFonts w:ascii="Optima" w:hAnsi="Optima" w:cs="Century Gothic"/>
                <w:b/>
                <w:bCs/>
                <w:spacing w:val="1"/>
              </w:rPr>
              <w:t>g</w:t>
            </w:r>
            <w:r w:rsidRPr="005B3FBE">
              <w:rPr>
                <w:rFonts w:ascii="Optima" w:hAnsi="Optima" w:cs="Century Gothic"/>
                <w:b/>
                <w:bCs/>
              </w:rPr>
              <w:t>u</w:t>
            </w:r>
            <w:r w:rsidRPr="005B3FBE">
              <w:rPr>
                <w:rFonts w:ascii="Optima" w:hAnsi="Optima" w:cs="Century Gothic"/>
                <w:b/>
                <w:bCs/>
                <w:spacing w:val="-2"/>
              </w:rPr>
              <w:t>a</w:t>
            </w:r>
            <w:r w:rsidRPr="005B3FBE">
              <w:rPr>
                <w:rFonts w:ascii="Optima" w:hAnsi="Optima" w:cs="Century Gothic"/>
                <w:b/>
                <w:bCs/>
                <w:spacing w:val="1"/>
              </w:rPr>
              <w:t>g</w:t>
            </w:r>
            <w:r w:rsidRPr="005B3FBE">
              <w:rPr>
                <w:rFonts w:ascii="Optima" w:hAnsi="Optima" w:cs="Century Gothic"/>
                <w:b/>
                <w:bCs/>
              </w:rPr>
              <w:t>e Survey</w:t>
            </w:r>
          </w:p>
          <w:p w14:paraId="6DF492B8" w14:textId="77777777" w:rsidR="0099056D" w:rsidRPr="005B3FBE" w:rsidRDefault="0099056D" w:rsidP="0099056D">
            <w:pPr>
              <w:kinsoku w:val="0"/>
              <w:overflowPunct w:val="0"/>
              <w:autoSpaceDE w:val="0"/>
              <w:autoSpaceDN w:val="0"/>
              <w:adjustRightInd w:val="0"/>
              <w:spacing w:line="120" w:lineRule="exact"/>
              <w:rPr>
                <w:rFonts w:ascii="Optima" w:hAnsi="Optima" w:cs="Times New Roman"/>
              </w:rPr>
            </w:pPr>
          </w:p>
          <w:p w14:paraId="5AAD9DA5" w14:textId="77777777" w:rsidR="0099056D" w:rsidRPr="005B3FBE" w:rsidRDefault="0099056D" w:rsidP="0099056D">
            <w:pPr>
              <w:kinsoku w:val="0"/>
              <w:overflowPunct w:val="0"/>
              <w:autoSpaceDE w:val="0"/>
              <w:autoSpaceDN w:val="0"/>
              <w:adjustRightInd w:val="0"/>
              <w:ind w:left="99" w:right="56"/>
              <w:rPr>
                <w:rFonts w:ascii="Optima" w:hAnsi="Optima" w:cs="Times New Roman"/>
              </w:rPr>
            </w:pPr>
            <w:r w:rsidRPr="005B3FBE">
              <w:rPr>
                <w:rFonts w:ascii="Optima" w:hAnsi="Optima" w:cs="Century Gothic"/>
                <w:spacing w:val="-1"/>
              </w:rPr>
              <w:t>S</w:t>
            </w:r>
            <w:r w:rsidRPr="005B3FBE">
              <w:rPr>
                <w:rFonts w:ascii="Optima" w:hAnsi="Optima" w:cs="Century Gothic"/>
              </w:rPr>
              <w:t>h</w:t>
            </w:r>
            <w:r w:rsidRPr="005B3FBE">
              <w:rPr>
                <w:rFonts w:ascii="Optima" w:hAnsi="Optima" w:cs="Century Gothic"/>
                <w:spacing w:val="-1"/>
              </w:rPr>
              <w:t>ow</w:t>
            </w:r>
            <w:r w:rsidRPr="005B3FBE">
              <w:rPr>
                <w:rFonts w:ascii="Optima" w:hAnsi="Optima" w:cs="Century Gothic"/>
              </w:rPr>
              <w:t>s a l</w:t>
            </w:r>
            <w:r w:rsidRPr="005B3FBE">
              <w:rPr>
                <w:rFonts w:ascii="Optima" w:hAnsi="Optima" w:cs="Century Gothic"/>
                <w:spacing w:val="-1"/>
              </w:rPr>
              <w:t>a</w:t>
            </w:r>
            <w:r w:rsidRPr="005B3FBE">
              <w:rPr>
                <w:rFonts w:ascii="Optima" w:hAnsi="Optima" w:cs="Century Gothic"/>
              </w:rPr>
              <w:t>n</w:t>
            </w:r>
            <w:r w:rsidRPr="005B3FBE">
              <w:rPr>
                <w:rFonts w:ascii="Optima" w:hAnsi="Optima" w:cs="Century Gothic"/>
                <w:spacing w:val="-2"/>
              </w:rPr>
              <w:t>g</w:t>
            </w:r>
            <w:r w:rsidRPr="005B3FBE">
              <w:rPr>
                <w:rFonts w:ascii="Optima" w:hAnsi="Optima" w:cs="Century Gothic"/>
              </w:rPr>
              <w:t>u</w:t>
            </w:r>
            <w:r w:rsidRPr="005B3FBE">
              <w:rPr>
                <w:rFonts w:ascii="Optima" w:hAnsi="Optima" w:cs="Century Gothic"/>
                <w:spacing w:val="-1"/>
              </w:rPr>
              <w:t>a</w:t>
            </w:r>
            <w:r w:rsidRPr="005B3FBE">
              <w:rPr>
                <w:rFonts w:ascii="Optima" w:hAnsi="Optima" w:cs="Century Gothic"/>
                <w:spacing w:val="-2"/>
              </w:rPr>
              <w:t>g</w:t>
            </w:r>
            <w:r w:rsidRPr="005B3FBE">
              <w:rPr>
                <w:rFonts w:ascii="Optima" w:hAnsi="Optima" w:cs="Century Gothic"/>
              </w:rPr>
              <w:t>e</w:t>
            </w:r>
            <w:r w:rsidRPr="005B3FBE">
              <w:rPr>
                <w:rFonts w:ascii="Optima" w:hAnsi="Optima" w:cs="Century Gothic"/>
                <w:spacing w:val="1"/>
              </w:rPr>
              <w:t xml:space="preserve"> </w:t>
            </w:r>
            <w:r w:rsidRPr="005B3FBE">
              <w:rPr>
                <w:rFonts w:ascii="Optima" w:hAnsi="Optima" w:cs="Century Gothic"/>
                <w:spacing w:val="-1"/>
              </w:rPr>
              <w:t>o</w:t>
            </w:r>
            <w:r w:rsidRPr="005B3FBE">
              <w:rPr>
                <w:rFonts w:ascii="Optima" w:hAnsi="Optima" w:cs="Century Gothic"/>
                <w:spacing w:val="-2"/>
              </w:rPr>
              <w:t>t</w:t>
            </w:r>
            <w:r w:rsidRPr="005B3FBE">
              <w:rPr>
                <w:rFonts w:ascii="Optima" w:hAnsi="Optima" w:cs="Century Gothic"/>
              </w:rPr>
              <w:t xml:space="preserve">her </w:t>
            </w:r>
            <w:r w:rsidRPr="005B3FBE">
              <w:rPr>
                <w:rFonts w:ascii="Optima" w:hAnsi="Optima" w:cs="Century Gothic"/>
                <w:spacing w:val="-2"/>
              </w:rPr>
              <w:t>t</w:t>
            </w:r>
            <w:r w:rsidRPr="005B3FBE">
              <w:rPr>
                <w:rFonts w:ascii="Optima" w:hAnsi="Optima" w:cs="Century Gothic"/>
              </w:rPr>
              <w:t>h</w:t>
            </w:r>
            <w:r w:rsidRPr="005B3FBE">
              <w:rPr>
                <w:rFonts w:ascii="Optima" w:hAnsi="Optima" w:cs="Century Gothic"/>
                <w:spacing w:val="-1"/>
              </w:rPr>
              <w:t>a</w:t>
            </w:r>
            <w:r w:rsidRPr="005B3FBE">
              <w:rPr>
                <w:rFonts w:ascii="Optima" w:hAnsi="Optima" w:cs="Century Gothic"/>
              </w:rPr>
              <w:t>n</w:t>
            </w:r>
            <w:r w:rsidRPr="005B3FBE">
              <w:rPr>
                <w:rFonts w:ascii="Optima" w:hAnsi="Optima" w:cs="Century Gothic"/>
                <w:spacing w:val="1"/>
              </w:rPr>
              <w:t xml:space="preserve"> </w:t>
            </w:r>
            <w:r w:rsidRPr="005B3FBE">
              <w:rPr>
                <w:rFonts w:ascii="Optima" w:hAnsi="Optima" w:cs="Century Gothic"/>
                <w:spacing w:val="-1"/>
              </w:rPr>
              <w:t>E</w:t>
            </w:r>
            <w:r w:rsidRPr="005B3FBE">
              <w:rPr>
                <w:rFonts w:ascii="Optima" w:hAnsi="Optima" w:cs="Century Gothic"/>
              </w:rPr>
              <w:t>n</w:t>
            </w:r>
            <w:r w:rsidRPr="005B3FBE">
              <w:rPr>
                <w:rFonts w:ascii="Optima" w:hAnsi="Optima" w:cs="Century Gothic"/>
                <w:spacing w:val="-2"/>
              </w:rPr>
              <w:t>g</w:t>
            </w:r>
            <w:r w:rsidRPr="005B3FBE">
              <w:rPr>
                <w:rFonts w:ascii="Optima" w:hAnsi="Optima" w:cs="Century Gothic"/>
              </w:rPr>
              <w:t>l</w:t>
            </w:r>
            <w:r w:rsidRPr="005B3FBE">
              <w:rPr>
                <w:rFonts w:ascii="Optima" w:hAnsi="Optima" w:cs="Century Gothic"/>
                <w:spacing w:val="2"/>
              </w:rPr>
              <w:t>i</w:t>
            </w:r>
            <w:r w:rsidRPr="005B3FBE">
              <w:rPr>
                <w:rFonts w:ascii="Optima" w:hAnsi="Optima" w:cs="Century Gothic"/>
                <w:spacing w:val="-1"/>
              </w:rPr>
              <w:t>s</w:t>
            </w:r>
            <w:r w:rsidRPr="005B3FBE">
              <w:rPr>
                <w:rFonts w:ascii="Optima" w:hAnsi="Optima" w:cs="Century Gothic"/>
              </w:rPr>
              <w:t>h</w:t>
            </w:r>
            <w:r w:rsidRPr="005B3FBE">
              <w:rPr>
                <w:rFonts w:ascii="Optima" w:hAnsi="Optima" w:cs="Century Gothic"/>
                <w:spacing w:val="1"/>
              </w:rPr>
              <w:t xml:space="preserve"> </w:t>
            </w:r>
            <w:r w:rsidRPr="005B3FBE">
              <w:rPr>
                <w:rFonts w:ascii="Optima" w:hAnsi="Optima" w:cs="Century Gothic"/>
                <w:spacing w:val="-1"/>
              </w:rPr>
              <w:t>o</w:t>
            </w:r>
            <w:r w:rsidRPr="005B3FBE">
              <w:rPr>
                <w:rFonts w:ascii="Optima" w:hAnsi="Optima" w:cs="Century Gothic"/>
              </w:rPr>
              <w:t>n</w:t>
            </w:r>
            <w:r w:rsidRPr="005B3FBE">
              <w:rPr>
                <w:rFonts w:ascii="Optima" w:hAnsi="Optima" w:cs="Century Gothic"/>
                <w:spacing w:val="1"/>
              </w:rPr>
              <w:t xml:space="preserve"> </w:t>
            </w:r>
            <w:r w:rsidRPr="005B3FBE">
              <w:rPr>
                <w:rFonts w:ascii="Optima" w:hAnsi="Optima" w:cs="Century Gothic"/>
                <w:spacing w:val="-3"/>
              </w:rPr>
              <w:t>q</w:t>
            </w:r>
            <w:r w:rsidRPr="005B3FBE">
              <w:rPr>
                <w:rFonts w:ascii="Optima" w:hAnsi="Optima" w:cs="Century Gothic"/>
              </w:rPr>
              <w:t>ue</w:t>
            </w:r>
            <w:r w:rsidRPr="005B3FBE">
              <w:rPr>
                <w:rFonts w:ascii="Optima" w:hAnsi="Optima" w:cs="Century Gothic"/>
                <w:spacing w:val="-1"/>
              </w:rPr>
              <w:t>s</w:t>
            </w:r>
            <w:r w:rsidRPr="005B3FBE">
              <w:rPr>
                <w:rFonts w:ascii="Optima" w:hAnsi="Optima" w:cs="Century Gothic"/>
                <w:spacing w:val="-2"/>
              </w:rPr>
              <w:t>t</w:t>
            </w:r>
            <w:r w:rsidRPr="005B3FBE">
              <w:rPr>
                <w:rFonts w:ascii="Optima" w:hAnsi="Optima" w:cs="Century Gothic"/>
                <w:spacing w:val="2"/>
              </w:rPr>
              <w:t>i</w:t>
            </w:r>
            <w:r w:rsidRPr="005B3FBE">
              <w:rPr>
                <w:rFonts w:ascii="Optima" w:hAnsi="Optima" w:cs="Century Gothic"/>
                <w:spacing w:val="-1"/>
              </w:rPr>
              <w:t>o</w:t>
            </w:r>
            <w:r w:rsidRPr="005B3FBE">
              <w:rPr>
                <w:rFonts w:ascii="Optima" w:hAnsi="Optima" w:cs="Century Gothic"/>
              </w:rPr>
              <w:t>ns</w:t>
            </w:r>
            <w:r w:rsidRPr="005B3FBE">
              <w:rPr>
                <w:rFonts w:ascii="Optima" w:hAnsi="Optima" w:cs="Century Gothic"/>
                <w:spacing w:val="-3"/>
              </w:rPr>
              <w:t xml:space="preserve"> </w:t>
            </w:r>
            <w:r w:rsidRPr="005B3FBE">
              <w:rPr>
                <w:rFonts w:ascii="Optima" w:hAnsi="Optima" w:cs="Century Gothic"/>
                <w:spacing w:val="1"/>
              </w:rPr>
              <w:t>1</w:t>
            </w:r>
            <w:r w:rsidRPr="005B3FBE">
              <w:rPr>
                <w:rFonts w:ascii="Optima" w:hAnsi="Optima" w:cs="Century Gothic"/>
              </w:rPr>
              <w:t>, 2</w:t>
            </w:r>
            <w:r w:rsidRPr="005B3FBE">
              <w:rPr>
                <w:rFonts w:ascii="Optima" w:hAnsi="Optima" w:cs="Century Gothic"/>
                <w:spacing w:val="1"/>
              </w:rPr>
              <w:t xml:space="preserve"> </w:t>
            </w:r>
            <w:r w:rsidRPr="005B3FBE">
              <w:rPr>
                <w:rFonts w:ascii="Optima" w:hAnsi="Optima" w:cs="Century Gothic"/>
                <w:spacing w:val="-1"/>
              </w:rPr>
              <w:t>o</w:t>
            </w:r>
            <w:r w:rsidRPr="005B3FBE">
              <w:rPr>
                <w:rFonts w:ascii="Optima" w:hAnsi="Optima" w:cs="Century Gothic"/>
              </w:rPr>
              <w:t>r</w:t>
            </w:r>
            <w:r w:rsidRPr="005B3FBE">
              <w:rPr>
                <w:rFonts w:ascii="Optima" w:hAnsi="Optima" w:cs="Century Gothic"/>
                <w:spacing w:val="-1"/>
              </w:rPr>
              <w:t xml:space="preserve"> </w:t>
            </w:r>
            <w:r w:rsidRPr="005B3FBE">
              <w:rPr>
                <w:rFonts w:ascii="Optima" w:hAnsi="Optima" w:cs="Century Gothic"/>
              </w:rPr>
              <w:t>3</w:t>
            </w:r>
            <w:r w:rsidRPr="005B3FBE">
              <w:rPr>
                <w:rFonts w:ascii="Optima" w:hAnsi="Optima" w:cs="Century Gothic"/>
                <w:spacing w:val="48"/>
              </w:rPr>
              <w:t xml:space="preserve"> </w:t>
            </w:r>
            <w:r w:rsidRPr="005B3FBE">
              <w:rPr>
                <w:rFonts w:ascii="Optima" w:hAnsi="Optima" w:cs="Century Gothic"/>
                <w:b/>
                <w:bCs/>
                <w:spacing w:val="1"/>
              </w:rPr>
              <w:t>a</w:t>
            </w:r>
            <w:r w:rsidRPr="005B3FBE">
              <w:rPr>
                <w:rFonts w:ascii="Optima" w:hAnsi="Optima" w:cs="Century Gothic"/>
                <w:b/>
                <w:bCs/>
              </w:rPr>
              <w:t>nd</w:t>
            </w:r>
          </w:p>
        </w:tc>
        <w:tc>
          <w:tcPr>
            <w:tcW w:w="3439" w:type="dxa"/>
            <w:tcBorders>
              <w:top w:val="single" w:sz="4" w:space="0" w:color="000000"/>
              <w:left w:val="single" w:sz="4" w:space="0" w:color="000000"/>
              <w:bottom w:val="single" w:sz="4" w:space="0" w:color="000000"/>
              <w:right w:val="single" w:sz="4" w:space="0" w:color="000000"/>
            </w:tcBorders>
          </w:tcPr>
          <w:p w14:paraId="5185A612" w14:textId="77777777" w:rsidR="0099056D" w:rsidRPr="005B3FBE" w:rsidRDefault="0099056D" w:rsidP="0099056D">
            <w:pPr>
              <w:kinsoku w:val="0"/>
              <w:overflowPunct w:val="0"/>
              <w:autoSpaceDE w:val="0"/>
              <w:autoSpaceDN w:val="0"/>
              <w:adjustRightInd w:val="0"/>
              <w:spacing w:before="8" w:line="110" w:lineRule="exact"/>
              <w:rPr>
                <w:rFonts w:ascii="Optima" w:hAnsi="Optima" w:cs="Times New Roman"/>
              </w:rPr>
            </w:pPr>
          </w:p>
          <w:p w14:paraId="0F40E64C" w14:textId="77777777" w:rsidR="0099056D" w:rsidRPr="005B3FBE" w:rsidRDefault="0099056D" w:rsidP="0099056D">
            <w:pPr>
              <w:kinsoku w:val="0"/>
              <w:overflowPunct w:val="0"/>
              <w:autoSpaceDE w:val="0"/>
              <w:autoSpaceDN w:val="0"/>
              <w:adjustRightInd w:val="0"/>
              <w:ind w:left="102"/>
              <w:rPr>
                <w:rFonts w:ascii="Optima" w:hAnsi="Optima" w:cs="Century Gothic"/>
              </w:rPr>
            </w:pPr>
            <w:r w:rsidRPr="005B3FBE">
              <w:rPr>
                <w:rFonts w:ascii="Optima" w:hAnsi="Optima" w:cs="Century Gothic"/>
                <w:b/>
                <w:bCs/>
                <w:spacing w:val="-2"/>
              </w:rPr>
              <w:t>Overall C</w:t>
            </w:r>
            <w:r w:rsidRPr="005B3FBE">
              <w:rPr>
                <w:rFonts w:ascii="Optima" w:hAnsi="Optima" w:cs="Century Gothic"/>
                <w:b/>
                <w:bCs/>
              </w:rPr>
              <w:t>EL</w:t>
            </w:r>
            <w:r w:rsidRPr="005B3FBE">
              <w:rPr>
                <w:rFonts w:ascii="Optima" w:hAnsi="Optima" w:cs="Century Gothic"/>
                <w:b/>
                <w:bCs/>
                <w:spacing w:val="1"/>
              </w:rPr>
              <w:t>D</w:t>
            </w:r>
            <w:r w:rsidRPr="005B3FBE">
              <w:rPr>
                <w:rFonts w:ascii="Optima" w:hAnsi="Optima" w:cs="Century Gothic"/>
                <w:b/>
                <w:bCs/>
              </w:rPr>
              <w:t>T</w:t>
            </w:r>
            <w:r w:rsidRPr="005B3FBE">
              <w:rPr>
                <w:rFonts w:ascii="Optima" w:hAnsi="Optima" w:cs="Century Gothic"/>
                <w:b/>
                <w:bCs/>
                <w:spacing w:val="1"/>
              </w:rPr>
              <w:t xml:space="preserve"> R</w:t>
            </w:r>
            <w:r w:rsidRPr="005B3FBE">
              <w:rPr>
                <w:rFonts w:ascii="Optima" w:hAnsi="Optima" w:cs="Century Gothic"/>
                <w:b/>
                <w:bCs/>
              </w:rPr>
              <w:t>esul</w:t>
            </w:r>
            <w:r w:rsidRPr="005B3FBE">
              <w:rPr>
                <w:rFonts w:ascii="Optima" w:hAnsi="Optima" w:cs="Century Gothic"/>
                <w:b/>
                <w:bCs/>
                <w:spacing w:val="-2"/>
              </w:rPr>
              <w:t>t</w:t>
            </w:r>
            <w:r w:rsidRPr="005B3FBE">
              <w:rPr>
                <w:rFonts w:ascii="Optima" w:hAnsi="Optima" w:cs="Century Gothic"/>
                <w:b/>
                <w:bCs/>
              </w:rPr>
              <w:t xml:space="preserve">s </w:t>
            </w:r>
            <w:r w:rsidRPr="005B3FBE">
              <w:rPr>
                <w:rFonts w:ascii="Optima" w:hAnsi="Optima" w:cs="Century Gothic"/>
                <w:b/>
                <w:bCs/>
                <w:spacing w:val="-2"/>
              </w:rPr>
              <w:t>A</w:t>
            </w:r>
            <w:r w:rsidRPr="005B3FBE">
              <w:rPr>
                <w:rFonts w:ascii="Optima" w:hAnsi="Optima" w:cs="Century Gothic"/>
                <w:b/>
                <w:bCs/>
              </w:rPr>
              <w:t>re:</w:t>
            </w:r>
          </w:p>
          <w:p w14:paraId="47CF9859" w14:textId="77777777" w:rsidR="0099056D" w:rsidRPr="005B3FBE" w:rsidRDefault="0099056D" w:rsidP="0099056D">
            <w:pPr>
              <w:kinsoku w:val="0"/>
              <w:overflowPunct w:val="0"/>
              <w:autoSpaceDE w:val="0"/>
              <w:autoSpaceDN w:val="0"/>
              <w:adjustRightInd w:val="0"/>
              <w:spacing w:before="60"/>
              <w:ind w:left="102"/>
              <w:rPr>
                <w:rFonts w:ascii="Optima" w:hAnsi="Optima" w:cs="Century Gothic"/>
              </w:rPr>
            </w:pPr>
            <w:r w:rsidRPr="005B3FBE">
              <w:rPr>
                <w:rFonts w:ascii="Optima" w:hAnsi="Optima" w:cs="Century Gothic"/>
                <w:spacing w:val="-1"/>
              </w:rPr>
              <w:t>B</w:t>
            </w:r>
            <w:r w:rsidRPr="005B3FBE">
              <w:rPr>
                <w:rFonts w:ascii="Optima" w:hAnsi="Optima" w:cs="Century Gothic"/>
              </w:rPr>
              <w:t>e</w:t>
            </w:r>
            <w:r w:rsidRPr="005B3FBE">
              <w:rPr>
                <w:rFonts w:ascii="Optima" w:hAnsi="Optima" w:cs="Century Gothic"/>
                <w:spacing w:val="-2"/>
              </w:rPr>
              <w:t>g</w:t>
            </w:r>
            <w:r w:rsidRPr="005B3FBE">
              <w:rPr>
                <w:rFonts w:ascii="Optima" w:hAnsi="Optima" w:cs="Century Gothic"/>
                <w:spacing w:val="2"/>
              </w:rPr>
              <w:t>i</w:t>
            </w:r>
            <w:r w:rsidRPr="005B3FBE">
              <w:rPr>
                <w:rFonts w:ascii="Optima" w:hAnsi="Optima" w:cs="Century Gothic"/>
              </w:rPr>
              <w:t>n</w:t>
            </w:r>
            <w:r w:rsidRPr="005B3FBE">
              <w:rPr>
                <w:rFonts w:ascii="Optima" w:hAnsi="Optima" w:cs="Century Gothic"/>
                <w:spacing w:val="-2"/>
              </w:rPr>
              <w:t>n</w:t>
            </w:r>
            <w:r w:rsidRPr="005B3FBE">
              <w:rPr>
                <w:rFonts w:ascii="Optima" w:hAnsi="Optima" w:cs="Century Gothic"/>
                <w:spacing w:val="2"/>
              </w:rPr>
              <w:t>i</w:t>
            </w:r>
            <w:r w:rsidRPr="005B3FBE">
              <w:rPr>
                <w:rFonts w:ascii="Optima" w:hAnsi="Optima" w:cs="Century Gothic"/>
              </w:rPr>
              <w:t>ng</w:t>
            </w:r>
            <w:r w:rsidRPr="005B3FBE">
              <w:rPr>
                <w:rFonts w:ascii="Optima" w:hAnsi="Optima" w:cs="Century Gothic"/>
                <w:spacing w:val="-1"/>
              </w:rPr>
              <w:t xml:space="preserve"> </w:t>
            </w:r>
            <w:r w:rsidRPr="005B3FBE">
              <w:rPr>
                <w:rFonts w:ascii="Optima" w:hAnsi="Optima" w:cs="Century Gothic"/>
                <w:spacing w:val="-7"/>
              </w:rPr>
              <w:t>(</w:t>
            </w:r>
            <w:r w:rsidRPr="005B3FBE">
              <w:rPr>
                <w:rFonts w:ascii="Optima" w:hAnsi="Optima" w:cs="Century Gothic"/>
              </w:rPr>
              <w:t>Le</w:t>
            </w:r>
            <w:r w:rsidRPr="005B3FBE">
              <w:rPr>
                <w:rFonts w:ascii="Optima" w:hAnsi="Optima" w:cs="Century Gothic"/>
                <w:spacing w:val="-2"/>
              </w:rPr>
              <w:t>v</w:t>
            </w:r>
            <w:r w:rsidRPr="005B3FBE">
              <w:rPr>
                <w:rFonts w:ascii="Optima" w:hAnsi="Optima" w:cs="Century Gothic"/>
              </w:rPr>
              <w:t xml:space="preserve">el </w:t>
            </w:r>
            <w:r w:rsidRPr="005B3FBE">
              <w:rPr>
                <w:rFonts w:ascii="Optima" w:hAnsi="Optima" w:cs="Century Gothic"/>
                <w:spacing w:val="1"/>
              </w:rPr>
              <w:t>1</w:t>
            </w:r>
            <w:r w:rsidRPr="005B3FBE">
              <w:rPr>
                <w:rFonts w:ascii="Optima" w:hAnsi="Optima" w:cs="Century Gothic"/>
              </w:rPr>
              <w:t>)</w:t>
            </w:r>
          </w:p>
          <w:p w14:paraId="021464A7" w14:textId="77777777" w:rsidR="0099056D" w:rsidRPr="005B3FBE" w:rsidRDefault="0099056D" w:rsidP="0099056D">
            <w:pPr>
              <w:kinsoku w:val="0"/>
              <w:overflowPunct w:val="0"/>
              <w:autoSpaceDE w:val="0"/>
              <w:autoSpaceDN w:val="0"/>
              <w:adjustRightInd w:val="0"/>
              <w:spacing w:before="60" w:line="305" w:lineRule="auto"/>
              <w:ind w:left="102" w:right="955"/>
              <w:rPr>
                <w:rFonts w:ascii="Optima" w:hAnsi="Optima" w:cs="Century Gothic"/>
              </w:rPr>
            </w:pPr>
            <w:r w:rsidRPr="005B3FBE">
              <w:rPr>
                <w:rFonts w:ascii="Optima" w:hAnsi="Optima" w:cs="Century Gothic"/>
                <w:spacing w:val="-1"/>
              </w:rPr>
              <w:t>Ea</w:t>
            </w:r>
            <w:r w:rsidRPr="005B3FBE">
              <w:rPr>
                <w:rFonts w:ascii="Optima" w:hAnsi="Optima" w:cs="Century Gothic"/>
                <w:spacing w:val="1"/>
              </w:rPr>
              <w:t>r</w:t>
            </w:r>
            <w:r w:rsidRPr="005B3FBE">
              <w:rPr>
                <w:rFonts w:ascii="Optima" w:hAnsi="Optima" w:cs="Century Gothic"/>
              </w:rPr>
              <w:t>ly</w:t>
            </w:r>
            <w:r w:rsidRPr="005B3FBE">
              <w:rPr>
                <w:rFonts w:ascii="Optima" w:hAnsi="Optima" w:cs="Century Gothic"/>
                <w:spacing w:val="-3"/>
              </w:rPr>
              <w:t xml:space="preserve"> </w:t>
            </w:r>
            <w:r w:rsidRPr="005B3FBE">
              <w:rPr>
                <w:rFonts w:ascii="Optima" w:hAnsi="Optima" w:cs="Century Gothic"/>
                <w:spacing w:val="4"/>
              </w:rPr>
              <w:t>I</w:t>
            </w:r>
            <w:r w:rsidRPr="005B3FBE">
              <w:rPr>
                <w:rFonts w:ascii="Optima" w:hAnsi="Optima" w:cs="Century Gothic"/>
              </w:rPr>
              <w:t>n</w:t>
            </w:r>
            <w:r w:rsidRPr="005B3FBE">
              <w:rPr>
                <w:rFonts w:ascii="Optima" w:hAnsi="Optima" w:cs="Century Gothic"/>
                <w:spacing w:val="-2"/>
              </w:rPr>
              <w:t>te</w:t>
            </w:r>
            <w:r w:rsidRPr="005B3FBE">
              <w:rPr>
                <w:rFonts w:ascii="Optima" w:hAnsi="Optima" w:cs="Century Gothic"/>
                <w:spacing w:val="1"/>
              </w:rPr>
              <w:t>r</w:t>
            </w:r>
            <w:r w:rsidRPr="005B3FBE">
              <w:rPr>
                <w:rFonts w:ascii="Optima" w:hAnsi="Optima" w:cs="Century Gothic"/>
                <w:spacing w:val="-4"/>
              </w:rPr>
              <w:t>m</w:t>
            </w:r>
            <w:r w:rsidRPr="005B3FBE">
              <w:rPr>
                <w:rFonts w:ascii="Optima" w:hAnsi="Optima" w:cs="Century Gothic"/>
              </w:rPr>
              <w:t>e</w:t>
            </w:r>
            <w:r w:rsidRPr="005B3FBE">
              <w:rPr>
                <w:rFonts w:ascii="Optima" w:hAnsi="Optima" w:cs="Century Gothic"/>
                <w:spacing w:val="-1"/>
              </w:rPr>
              <w:t>d</w:t>
            </w:r>
            <w:r w:rsidRPr="005B3FBE">
              <w:rPr>
                <w:rFonts w:ascii="Optima" w:hAnsi="Optima" w:cs="Century Gothic"/>
                <w:spacing w:val="2"/>
              </w:rPr>
              <w:t>i</w:t>
            </w:r>
            <w:r w:rsidRPr="005B3FBE">
              <w:rPr>
                <w:rFonts w:ascii="Optima" w:hAnsi="Optima" w:cs="Century Gothic"/>
                <w:spacing w:val="-1"/>
              </w:rPr>
              <w:t>a</w:t>
            </w:r>
            <w:r w:rsidRPr="005B3FBE">
              <w:rPr>
                <w:rFonts w:ascii="Optima" w:hAnsi="Optima" w:cs="Century Gothic"/>
                <w:spacing w:val="-2"/>
              </w:rPr>
              <w:t>t</w:t>
            </w:r>
            <w:r w:rsidRPr="005B3FBE">
              <w:rPr>
                <w:rFonts w:ascii="Optima" w:hAnsi="Optima" w:cs="Century Gothic"/>
              </w:rPr>
              <w:t>e</w:t>
            </w:r>
            <w:r w:rsidRPr="005B3FBE">
              <w:rPr>
                <w:rFonts w:ascii="Optima" w:hAnsi="Optima" w:cs="Century Gothic"/>
                <w:spacing w:val="3"/>
              </w:rPr>
              <w:t xml:space="preserve"> </w:t>
            </w:r>
            <w:r w:rsidRPr="005B3FBE">
              <w:rPr>
                <w:rFonts w:ascii="Optima" w:hAnsi="Optima" w:cs="Century Gothic"/>
                <w:spacing w:val="-7"/>
              </w:rPr>
              <w:t>(</w:t>
            </w:r>
            <w:r w:rsidRPr="005B3FBE">
              <w:rPr>
                <w:rFonts w:ascii="Optima" w:hAnsi="Optima" w:cs="Century Gothic"/>
              </w:rPr>
              <w:t>L</w:t>
            </w:r>
            <w:r w:rsidRPr="005B3FBE">
              <w:rPr>
                <w:rFonts w:ascii="Optima" w:hAnsi="Optima" w:cs="Century Gothic"/>
                <w:spacing w:val="3"/>
              </w:rPr>
              <w:t>e</w:t>
            </w:r>
            <w:r w:rsidRPr="005B3FBE">
              <w:rPr>
                <w:rFonts w:ascii="Optima" w:hAnsi="Optima" w:cs="Century Gothic"/>
                <w:spacing w:val="-2"/>
              </w:rPr>
              <w:t>v</w:t>
            </w:r>
            <w:r w:rsidRPr="005B3FBE">
              <w:rPr>
                <w:rFonts w:ascii="Optima" w:hAnsi="Optima" w:cs="Century Gothic"/>
              </w:rPr>
              <w:t xml:space="preserve">el </w:t>
            </w:r>
            <w:r w:rsidRPr="005B3FBE">
              <w:rPr>
                <w:rFonts w:ascii="Optima" w:hAnsi="Optima" w:cs="Century Gothic"/>
                <w:spacing w:val="1"/>
              </w:rPr>
              <w:t>2</w:t>
            </w:r>
            <w:r w:rsidRPr="005B3FBE">
              <w:rPr>
                <w:rFonts w:ascii="Optima" w:hAnsi="Optima" w:cs="Century Gothic"/>
              </w:rPr>
              <w:t xml:space="preserve">) </w:t>
            </w:r>
            <w:r w:rsidRPr="005B3FBE">
              <w:rPr>
                <w:rFonts w:ascii="Optima" w:hAnsi="Optima" w:cs="Century Gothic"/>
                <w:spacing w:val="2"/>
              </w:rPr>
              <w:t>I</w:t>
            </w:r>
            <w:r w:rsidRPr="005B3FBE">
              <w:rPr>
                <w:rFonts w:ascii="Optima" w:hAnsi="Optima" w:cs="Century Gothic"/>
              </w:rPr>
              <w:t>n</w:t>
            </w:r>
            <w:r w:rsidRPr="005B3FBE">
              <w:rPr>
                <w:rFonts w:ascii="Optima" w:hAnsi="Optima" w:cs="Century Gothic"/>
                <w:spacing w:val="-2"/>
              </w:rPr>
              <w:t>te</w:t>
            </w:r>
            <w:r w:rsidRPr="005B3FBE">
              <w:rPr>
                <w:rFonts w:ascii="Optima" w:hAnsi="Optima" w:cs="Century Gothic"/>
                <w:spacing w:val="1"/>
              </w:rPr>
              <w:t>r</w:t>
            </w:r>
            <w:r w:rsidRPr="005B3FBE">
              <w:rPr>
                <w:rFonts w:ascii="Optima" w:hAnsi="Optima" w:cs="Century Gothic"/>
                <w:spacing w:val="-4"/>
              </w:rPr>
              <w:t>m</w:t>
            </w:r>
            <w:r w:rsidRPr="005B3FBE">
              <w:rPr>
                <w:rFonts w:ascii="Optima" w:hAnsi="Optima" w:cs="Century Gothic"/>
              </w:rPr>
              <w:t>e</w:t>
            </w:r>
            <w:r w:rsidRPr="005B3FBE">
              <w:rPr>
                <w:rFonts w:ascii="Optima" w:hAnsi="Optima" w:cs="Century Gothic"/>
                <w:spacing w:val="-1"/>
              </w:rPr>
              <w:t>d</w:t>
            </w:r>
            <w:r w:rsidRPr="005B3FBE">
              <w:rPr>
                <w:rFonts w:ascii="Optima" w:hAnsi="Optima" w:cs="Century Gothic"/>
                <w:spacing w:val="2"/>
              </w:rPr>
              <w:t>i</w:t>
            </w:r>
            <w:r w:rsidRPr="005B3FBE">
              <w:rPr>
                <w:rFonts w:ascii="Optima" w:hAnsi="Optima" w:cs="Century Gothic"/>
                <w:spacing w:val="-1"/>
              </w:rPr>
              <w:t>a</w:t>
            </w:r>
            <w:r w:rsidRPr="005B3FBE">
              <w:rPr>
                <w:rFonts w:ascii="Optima" w:hAnsi="Optima" w:cs="Century Gothic"/>
                <w:spacing w:val="-2"/>
              </w:rPr>
              <w:t>t</w:t>
            </w:r>
            <w:r w:rsidRPr="005B3FBE">
              <w:rPr>
                <w:rFonts w:ascii="Optima" w:hAnsi="Optima" w:cs="Century Gothic"/>
              </w:rPr>
              <w:t>e</w:t>
            </w:r>
            <w:r w:rsidRPr="005B3FBE">
              <w:rPr>
                <w:rFonts w:ascii="Optima" w:hAnsi="Optima" w:cs="Century Gothic"/>
                <w:spacing w:val="3"/>
              </w:rPr>
              <w:t xml:space="preserve"> </w:t>
            </w:r>
            <w:r w:rsidRPr="005B3FBE">
              <w:rPr>
                <w:rFonts w:ascii="Optima" w:hAnsi="Optima" w:cs="Century Gothic"/>
                <w:spacing w:val="-7"/>
              </w:rPr>
              <w:t>(</w:t>
            </w:r>
            <w:r w:rsidRPr="005B3FBE">
              <w:rPr>
                <w:rFonts w:ascii="Optima" w:hAnsi="Optima" w:cs="Century Gothic"/>
              </w:rPr>
              <w:t>L</w:t>
            </w:r>
            <w:r w:rsidRPr="005B3FBE">
              <w:rPr>
                <w:rFonts w:ascii="Optima" w:hAnsi="Optima" w:cs="Century Gothic"/>
                <w:spacing w:val="3"/>
              </w:rPr>
              <w:t>e</w:t>
            </w:r>
            <w:r w:rsidRPr="005B3FBE">
              <w:rPr>
                <w:rFonts w:ascii="Optima" w:hAnsi="Optima" w:cs="Century Gothic"/>
                <w:spacing w:val="-2"/>
              </w:rPr>
              <w:t>v</w:t>
            </w:r>
            <w:r w:rsidRPr="005B3FBE">
              <w:rPr>
                <w:rFonts w:ascii="Optima" w:hAnsi="Optima" w:cs="Century Gothic"/>
              </w:rPr>
              <w:t xml:space="preserve">el </w:t>
            </w:r>
            <w:r w:rsidRPr="005B3FBE">
              <w:rPr>
                <w:rFonts w:ascii="Optima" w:hAnsi="Optima" w:cs="Century Gothic"/>
                <w:spacing w:val="1"/>
              </w:rPr>
              <w:t>3</w:t>
            </w:r>
            <w:r w:rsidRPr="005B3FBE">
              <w:rPr>
                <w:rFonts w:ascii="Optima" w:hAnsi="Optima" w:cs="Century Gothic"/>
              </w:rPr>
              <w:t>)</w:t>
            </w:r>
          </w:p>
          <w:p w14:paraId="636617BC" w14:textId="77777777" w:rsidR="0099056D" w:rsidRPr="005B3FBE" w:rsidRDefault="00CC358B" w:rsidP="00CC358B">
            <w:pPr>
              <w:kinsoku w:val="0"/>
              <w:overflowPunct w:val="0"/>
              <w:autoSpaceDE w:val="0"/>
              <w:autoSpaceDN w:val="0"/>
              <w:adjustRightInd w:val="0"/>
              <w:spacing w:before="1"/>
              <w:ind w:right="264"/>
              <w:rPr>
                <w:rFonts w:ascii="Optima" w:hAnsi="Optima" w:cs="Century Gothic"/>
                <w:spacing w:val="-2"/>
              </w:rPr>
            </w:pPr>
            <w:r w:rsidRPr="005B3FBE">
              <w:rPr>
                <w:rFonts w:ascii="Optima" w:hAnsi="Optima" w:cs="Century Gothic"/>
                <w:spacing w:val="-2"/>
              </w:rPr>
              <w:t>O</w:t>
            </w:r>
            <w:r w:rsidR="0099056D" w:rsidRPr="005B3FBE">
              <w:rPr>
                <w:rFonts w:ascii="Optima" w:hAnsi="Optima" w:cs="Century Gothic"/>
                <w:spacing w:val="-2"/>
              </w:rPr>
              <w:t>r</w:t>
            </w:r>
          </w:p>
          <w:p w14:paraId="5EA9628F" w14:textId="77777777" w:rsidR="00CC358B" w:rsidRPr="005B3FBE" w:rsidRDefault="00CC358B" w:rsidP="00CC358B">
            <w:pPr>
              <w:kinsoku w:val="0"/>
              <w:overflowPunct w:val="0"/>
              <w:autoSpaceDE w:val="0"/>
              <w:autoSpaceDN w:val="0"/>
              <w:adjustRightInd w:val="0"/>
              <w:spacing w:before="1"/>
              <w:ind w:right="264"/>
              <w:rPr>
                <w:rFonts w:ascii="Optima" w:hAnsi="Optima" w:cs="Century Gothic"/>
                <w:spacing w:val="-2"/>
              </w:rPr>
            </w:pPr>
          </w:p>
          <w:p w14:paraId="233701EF" w14:textId="77777777" w:rsidR="00CC358B" w:rsidRPr="005B3FBE" w:rsidRDefault="00CC358B" w:rsidP="0099056D">
            <w:pPr>
              <w:kinsoku w:val="0"/>
              <w:overflowPunct w:val="0"/>
              <w:autoSpaceDE w:val="0"/>
              <w:autoSpaceDN w:val="0"/>
              <w:adjustRightInd w:val="0"/>
              <w:spacing w:before="1"/>
              <w:ind w:right="264"/>
              <w:rPr>
                <w:rFonts w:ascii="Optima" w:hAnsi="Optima" w:cs="Century Gothic"/>
              </w:rPr>
            </w:pPr>
            <w:r w:rsidRPr="005B3FBE">
              <w:rPr>
                <w:rFonts w:ascii="Optima" w:hAnsi="Optima" w:cs="Century Gothic"/>
                <w:spacing w:val="-1"/>
              </w:rPr>
              <w:t>Ea</w:t>
            </w:r>
            <w:r w:rsidRPr="005B3FBE">
              <w:rPr>
                <w:rFonts w:ascii="Optima" w:hAnsi="Optima" w:cs="Century Gothic"/>
                <w:spacing w:val="1"/>
              </w:rPr>
              <w:t>r</w:t>
            </w:r>
            <w:r w:rsidRPr="005B3FBE">
              <w:rPr>
                <w:rFonts w:ascii="Optima" w:hAnsi="Optima" w:cs="Century Gothic"/>
              </w:rPr>
              <w:t>ly</w:t>
            </w:r>
            <w:r w:rsidRPr="005B3FBE">
              <w:rPr>
                <w:rFonts w:ascii="Optima" w:hAnsi="Optima" w:cs="Century Gothic"/>
                <w:spacing w:val="4"/>
              </w:rPr>
              <w:t xml:space="preserve"> </w:t>
            </w:r>
            <w:r w:rsidRPr="005B3FBE">
              <w:rPr>
                <w:rFonts w:ascii="Optima" w:hAnsi="Optima" w:cs="Century Gothic"/>
                <w:spacing w:val="-9"/>
              </w:rPr>
              <w:t>A</w:t>
            </w:r>
            <w:r w:rsidRPr="005B3FBE">
              <w:rPr>
                <w:rFonts w:ascii="Optima" w:hAnsi="Optima" w:cs="Century Gothic"/>
                <w:spacing w:val="1"/>
              </w:rPr>
              <w:t>dv</w:t>
            </w:r>
            <w:r w:rsidRPr="005B3FBE">
              <w:rPr>
                <w:rFonts w:ascii="Optima" w:hAnsi="Optima" w:cs="Century Gothic"/>
                <w:spacing w:val="-1"/>
              </w:rPr>
              <w:t>a</w:t>
            </w:r>
            <w:r w:rsidRPr="005B3FBE">
              <w:rPr>
                <w:rFonts w:ascii="Optima" w:hAnsi="Optima" w:cs="Century Gothic"/>
              </w:rPr>
              <w:t>n</w:t>
            </w:r>
            <w:r w:rsidRPr="005B3FBE">
              <w:rPr>
                <w:rFonts w:ascii="Optima" w:hAnsi="Optima" w:cs="Century Gothic"/>
                <w:spacing w:val="1"/>
              </w:rPr>
              <w:t>c</w:t>
            </w:r>
            <w:r w:rsidRPr="005B3FBE">
              <w:rPr>
                <w:rFonts w:ascii="Optima" w:hAnsi="Optima" w:cs="Century Gothic"/>
              </w:rPr>
              <w:t>ed</w:t>
            </w:r>
            <w:r w:rsidRPr="005B3FBE">
              <w:rPr>
                <w:rFonts w:ascii="Optima" w:hAnsi="Optima" w:cs="Century Gothic"/>
                <w:spacing w:val="2"/>
              </w:rPr>
              <w:t xml:space="preserve"> </w:t>
            </w:r>
            <w:r w:rsidRPr="005B3FBE">
              <w:rPr>
                <w:rFonts w:ascii="Optima" w:hAnsi="Optima" w:cs="Century Gothic"/>
                <w:spacing w:val="-7"/>
              </w:rPr>
              <w:t>(</w:t>
            </w:r>
            <w:r w:rsidRPr="005B3FBE">
              <w:rPr>
                <w:rFonts w:ascii="Optima" w:hAnsi="Optima" w:cs="Century Gothic"/>
              </w:rPr>
              <w:t>Le</w:t>
            </w:r>
            <w:r w:rsidRPr="005B3FBE">
              <w:rPr>
                <w:rFonts w:ascii="Optima" w:hAnsi="Optima" w:cs="Century Gothic"/>
                <w:spacing w:val="-2"/>
              </w:rPr>
              <w:t>v</w:t>
            </w:r>
            <w:r w:rsidRPr="005B3FBE">
              <w:rPr>
                <w:rFonts w:ascii="Optima" w:hAnsi="Optima" w:cs="Century Gothic"/>
              </w:rPr>
              <w:t xml:space="preserve">el </w:t>
            </w:r>
            <w:r w:rsidRPr="005B3FBE">
              <w:rPr>
                <w:rFonts w:ascii="Optima" w:hAnsi="Optima" w:cs="Century Gothic"/>
                <w:spacing w:val="1"/>
              </w:rPr>
              <w:t>4</w:t>
            </w:r>
            <w:r w:rsidRPr="005B3FBE">
              <w:rPr>
                <w:rFonts w:ascii="Optima" w:hAnsi="Optima" w:cs="Century Gothic"/>
              </w:rPr>
              <w:t>)</w:t>
            </w:r>
          </w:p>
          <w:p w14:paraId="1051FC94" w14:textId="77777777" w:rsidR="0099056D" w:rsidRPr="005B3FBE" w:rsidRDefault="0099056D" w:rsidP="0099056D">
            <w:pPr>
              <w:kinsoku w:val="0"/>
              <w:overflowPunct w:val="0"/>
              <w:autoSpaceDE w:val="0"/>
              <w:autoSpaceDN w:val="0"/>
              <w:adjustRightInd w:val="0"/>
              <w:spacing w:before="1"/>
              <w:ind w:right="264"/>
              <w:rPr>
                <w:rFonts w:ascii="Optima" w:hAnsi="Optima" w:cs="Century Gothic"/>
              </w:rPr>
            </w:pPr>
            <w:r w:rsidRPr="005B3FBE">
              <w:rPr>
                <w:rFonts w:ascii="Optima" w:hAnsi="Optima" w:cs="Century Gothic"/>
                <w:spacing w:val="-6"/>
              </w:rPr>
              <w:t>A</w:t>
            </w:r>
            <w:r w:rsidRPr="005B3FBE">
              <w:rPr>
                <w:rFonts w:ascii="Optima" w:hAnsi="Optima" w:cs="Century Gothic"/>
                <w:spacing w:val="1"/>
              </w:rPr>
              <w:t>dv</w:t>
            </w:r>
            <w:r w:rsidRPr="005B3FBE">
              <w:rPr>
                <w:rFonts w:ascii="Optima" w:hAnsi="Optima" w:cs="Century Gothic"/>
                <w:spacing w:val="-1"/>
              </w:rPr>
              <w:t>a</w:t>
            </w:r>
            <w:r w:rsidRPr="005B3FBE">
              <w:rPr>
                <w:rFonts w:ascii="Optima" w:hAnsi="Optima" w:cs="Century Gothic"/>
              </w:rPr>
              <w:t>n</w:t>
            </w:r>
            <w:r w:rsidRPr="005B3FBE">
              <w:rPr>
                <w:rFonts w:ascii="Optima" w:hAnsi="Optima" w:cs="Century Gothic"/>
                <w:spacing w:val="1"/>
              </w:rPr>
              <w:t>c</w:t>
            </w:r>
            <w:r w:rsidRPr="005B3FBE">
              <w:rPr>
                <w:rFonts w:ascii="Optima" w:hAnsi="Optima" w:cs="Century Gothic"/>
              </w:rPr>
              <w:t>ed</w:t>
            </w:r>
            <w:r w:rsidRPr="005B3FBE">
              <w:rPr>
                <w:rFonts w:ascii="Optima" w:hAnsi="Optima" w:cs="Century Gothic"/>
                <w:spacing w:val="4"/>
              </w:rPr>
              <w:t xml:space="preserve"> </w:t>
            </w:r>
            <w:r w:rsidRPr="005B3FBE">
              <w:rPr>
                <w:rFonts w:ascii="Optima" w:hAnsi="Optima" w:cs="Century Gothic"/>
                <w:spacing w:val="-7"/>
              </w:rPr>
              <w:t>(</w:t>
            </w:r>
            <w:r w:rsidRPr="005B3FBE">
              <w:rPr>
                <w:rFonts w:ascii="Optima" w:hAnsi="Optima" w:cs="Century Gothic"/>
              </w:rPr>
              <w:t>Le</w:t>
            </w:r>
            <w:r w:rsidRPr="005B3FBE">
              <w:rPr>
                <w:rFonts w:ascii="Optima" w:hAnsi="Optima" w:cs="Century Gothic"/>
                <w:spacing w:val="-2"/>
              </w:rPr>
              <w:t>v</w:t>
            </w:r>
            <w:r w:rsidRPr="005B3FBE">
              <w:rPr>
                <w:rFonts w:ascii="Optima" w:hAnsi="Optima" w:cs="Century Gothic"/>
              </w:rPr>
              <w:t xml:space="preserve">el </w:t>
            </w:r>
            <w:r w:rsidRPr="005B3FBE">
              <w:rPr>
                <w:rFonts w:ascii="Optima" w:hAnsi="Optima" w:cs="Century Gothic"/>
                <w:spacing w:val="1"/>
              </w:rPr>
              <w:t>5</w:t>
            </w:r>
            <w:r w:rsidRPr="005B3FBE">
              <w:rPr>
                <w:rFonts w:ascii="Optima" w:hAnsi="Optima" w:cs="Century Gothic"/>
              </w:rPr>
              <w:t>)</w:t>
            </w:r>
          </w:p>
          <w:p w14:paraId="34536992" w14:textId="77777777" w:rsidR="0099056D" w:rsidRPr="005B3FBE" w:rsidRDefault="0099056D" w:rsidP="00702EDF">
            <w:pPr>
              <w:kinsoku w:val="0"/>
              <w:overflowPunct w:val="0"/>
              <w:autoSpaceDE w:val="0"/>
              <w:autoSpaceDN w:val="0"/>
              <w:adjustRightInd w:val="0"/>
              <w:spacing w:before="1"/>
              <w:ind w:right="264"/>
              <w:rPr>
                <w:rFonts w:ascii="Optima" w:hAnsi="Optima" w:cs="Times New Roman"/>
              </w:rPr>
            </w:pPr>
            <w:proofErr w:type="gramStart"/>
            <w:r w:rsidRPr="005B3FBE">
              <w:rPr>
                <w:rFonts w:ascii="Optima" w:hAnsi="Optima" w:cs="Century Gothic"/>
                <w:spacing w:val="-1"/>
              </w:rPr>
              <w:t>with</w:t>
            </w:r>
            <w:proofErr w:type="gramEnd"/>
            <w:r w:rsidRPr="005B3FBE">
              <w:rPr>
                <w:rFonts w:ascii="Optima" w:hAnsi="Optima" w:cs="Century Gothic"/>
                <w:spacing w:val="-1"/>
              </w:rPr>
              <w:t xml:space="preserve"> </w:t>
            </w:r>
            <w:r w:rsidRPr="005B3FBE">
              <w:rPr>
                <w:rFonts w:ascii="Optima" w:hAnsi="Optima" w:cs="Century Gothic"/>
                <w:spacing w:val="1"/>
              </w:rPr>
              <w:t>a</w:t>
            </w:r>
            <w:r w:rsidRPr="005B3FBE">
              <w:rPr>
                <w:rFonts w:ascii="Optima" w:hAnsi="Optima" w:cs="Century Gothic"/>
              </w:rPr>
              <w:t>t</w:t>
            </w:r>
            <w:r w:rsidRPr="005B3FBE">
              <w:rPr>
                <w:rFonts w:ascii="Optima" w:hAnsi="Optima" w:cs="Century Gothic"/>
                <w:spacing w:val="-1"/>
              </w:rPr>
              <w:t xml:space="preserve"> </w:t>
            </w:r>
            <w:r w:rsidRPr="005B3FBE">
              <w:rPr>
                <w:rFonts w:ascii="Optima" w:hAnsi="Optima" w:cs="Century Gothic"/>
              </w:rPr>
              <w:t>le</w:t>
            </w:r>
            <w:r w:rsidRPr="005B3FBE">
              <w:rPr>
                <w:rFonts w:ascii="Optima" w:hAnsi="Optima" w:cs="Century Gothic"/>
                <w:spacing w:val="-1"/>
              </w:rPr>
              <w:t>a</w:t>
            </w:r>
            <w:r w:rsidRPr="005B3FBE">
              <w:rPr>
                <w:rFonts w:ascii="Optima" w:hAnsi="Optima" w:cs="Century Gothic"/>
              </w:rPr>
              <w:t>st</w:t>
            </w:r>
            <w:r w:rsidRPr="005B3FBE">
              <w:rPr>
                <w:rFonts w:ascii="Optima" w:hAnsi="Optima" w:cs="Century Gothic"/>
                <w:spacing w:val="-1"/>
              </w:rPr>
              <w:t xml:space="preserve"> </w:t>
            </w:r>
            <w:r w:rsidRPr="005B3FBE">
              <w:rPr>
                <w:rFonts w:ascii="Optima" w:hAnsi="Optima" w:cs="Century Gothic"/>
              </w:rPr>
              <w:t xml:space="preserve">1 </w:t>
            </w:r>
            <w:r w:rsidRPr="005B3FBE">
              <w:rPr>
                <w:rFonts w:ascii="Optima" w:hAnsi="Optima" w:cs="Century Gothic"/>
                <w:spacing w:val="-1"/>
              </w:rPr>
              <w:t>s</w:t>
            </w:r>
            <w:r w:rsidRPr="005B3FBE">
              <w:rPr>
                <w:rFonts w:ascii="Optima" w:hAnsi="Optima" w:cs="Century Gothic"/>
              </w:rPr>
              <w:t>u</w:t>
            </w:r>
            <w:r w:rsidRPr="005B3FBE">
              <w:rPr>
                <w:rFonts w:ascii="Optima" w:hAnsi="Optima" w:cs="Century Gothic"/>
                <w:spacing w:val="-1"/>
              </w:rPr>
              <w:t>b</w:t>
            </w:r>
            <w:r w:rsidRPr="005B3FBE">
              <w:rPr>
                <w:rFonts w:ascii="Optima" w:hAnsi="Optima" w:cs="Century Gothic"/>
                <w:spacing w:val="-2"/>
              </w:rPr>
              <w:t>t</w:t>
            </w:r>
            <w:r w:rsidRPr="005B3FBE">
              <w:rPr>
                <w:rFonts w:ascii="Optima" w:hAnsi="Optima" w:cs="Century Gothic"/>
              </w:rPr>
              <w:t>e</w:t>
            </w:r>
            <w:r w:rsidRPr="005B3FBE">
              <w:rPr>
                <w:rFonts w:ascii="Optima" w:hAnsi="Optima" w:cs="Century Gothic"/>
                <w:spacing w:val="-1"/>
              </w:rPr>
              <w:t>s</w:t>
            </w:r>
            <w:r w:rsidRPr="005B3FBE">
              <w:rPr>
                <w:rFonts w:ascii="Optima" w:hAnsi="Optima" w:cs="Century Gothic"/>
              </w:rPr>
              <w:t>t</w:t>
            </w:r>
            <w:r w:rsidRPr="005B3FBE">
              <w:rPr>
                <w:rFonts w:ascii="Optima" w:hAnsi="Optima" w:cs="Century Gothic"/>
                <w:spacing w:val="-1"/>
              </w:rPr>
              <w:t xml:space="preserve"> s</w:t>
            </w:r>
            <w:r w:rsidRPr="005B3FBE">
              <w:rPr>
                <w:rFonts w:ascii="Optima" w:hAnsi="Optima" w:cs="Century Gothic"/>
                <w:spacing w:val="1"/>
              </w:rPr>
              <w:t>c</w:t>
            </w:r>
            <w:r w:rsidRPr="005B3FBE">
              <w:rPr>
                <w:rFonts w:ascii="Optima" w:hAnsi="Optima" w:cs="Century Gothic"/>
                <w:spacing w:val="-1"/>
              </w:rPr>
              <w:t>o</w:t>
            </w:r>
            <w:r w:rsidRPr="005B3FBE">
              <w:rPr>
                <w:rFonts w:ascii="Optima" w:hAnsi="Optima" w:cs="Century Gothic"/>
                <w:spacing w:val="1"/>
              </w:rPr>
              <w:t>r</w:t>
            </w:r>
            <w:r w:rsidRPr="005B3FBE">
              <w:rPr>
                <w:rFonts w:ascii="Optima" w:hAnsi="Optima" w:cs="Century Gothic"/>
              </w:rPr>
              <w:t>e</w:t>
            </w:r>
            <w:r w:rsidRPr="005B3FBE">
              <w:rPr>
                <w:rFonts w:ascii="Optima" w:hAnsi="Optima" w:cs="Century Gothic"/>
                <w:spacing w:val="-2"/>
              </w:rPr>
              <w:t xml:space="preserve"> </w:t>
            </w:r>
            <w:r w:rsidR="00CC358B" w:rsidRPr="005B3FBE">
              <w:rPr>
                <w:rFonts w:ascii="Optima" w:hAnsi="Optima" w:cs="Century Gothic"/>
                <w:spacing w:val="-2"/>
              </w:rPr>
              <w:t xml:space="preserve"> below </w:t>
            </w:r>
            <w:r w:rsidRPr="005B3FBE">
              <w:rPr>
                <w:rFonts w:ascii="Optima" w:hAnsi="Optima" w:cs="Century Gothic"/>
                <w:spacing w:val="2"/>
              </w:rPr>
              <w:t>I</w:t>
            </w:r>
            <w:r w:rsidRPr="005B3FBE">
              <w:rPr>
                <w:rFonts w:ascii="Optima" w:hAnsi="Optima" w:cs="Century Gothic"/>
              </w:rPr>
              <w:t>n</w:t>
            </w:r>
            <w:r w:rsidRPr="005B3FBE">
              <w:rPr>
                <w:rFonts w:ascii="Optima" w:hAnsi="Optima" w:cs="Century Gothic"/>
                <w:spacing w:val="-2"/>
              </w:rPr>
              <w:t>t</w:t>
            </w:r>
            <w:r w:rsidRPr="005B3FBE">
              <w:rPr>
                <w:rFonts w:ascii="Optima" w:hAnsi="Optima" w:cs="Century Gothic"/>
              </w:rPr>
              <w:t>e</w:t>
            </w:r>
            <w:r w:rsidRPr="005B3FBE">
              <w:rPr>
                <w:rFonts w:ascii="Optima" w:hAnsi="Optima" w:cs="Century Gothic"/>
                <w:spacing w:val="-2"/>
              </w:rPr>
              <w:t>r</w:t>
            </w:r>
            <w:r w:rsidRPr="005B3FBE">
              <w:rPr>
                <w:rFonts w:ascii="Optima" w:hAnsi="Optima" w:cs="Century Gothic"/>
                <w:spacing w:val="-4"/>
              </w:rPr>
              <w:t>m</w:t>
            </w:r>
            <w:r w:rsidRPr="005B3FBE">
              <w:rPr>
                <w:rFonts w:ascii="Optima" w:hAnsi="Optima" w:cs="Century Gothic"/>
              </w:rPr>
              <w:t>e</w:t>
            </w:r>
            <w:r w:rsidRPr="005B3FBE">
              <w:rPr>
                <w:rFonts w:ascii="Optima" w:hAnsi="Optima" w:cs="Century Gothic"/>
                <w:spacing w:val="-1"/>
              </w:rPr>
              <w:t>d</w:t>
            </w:r>
            <w:r w:rsidRPr="005B3FBE">
              <w:rPr>
                <w:rFonts w:ascii="Optima" w:hAnsi="Optima" w:cs="Century Gothic"/>
                <w:spacing w:val="2"/>
              </w:rPr>
              <w:t>i</w:t>
            </w:r>
            <w:r w:rsidRPr="005B3FBE">
              <w:rPr>
                <w:rFonts w:ascii="Optima" w:hAnsi="Optima" w:cs="Century Gothic"/>
                <w:spacing w:val="-1"/>
              </w:rPr>
              <w:t>a</w:t>
            </w:r>
            <w:r w:rsidRPr="005B3FBE">
              <w:rPr>
                <w:rFonts w:ascii="Optima" w:hAnsi="Optima" w:cs="Century Gothic"/>
                <w:spacing w:val="-2"/>
              </w:rPr>
              <w:t>t</w:t>
            </w:r>
            <w:r w:rsidR="00CC358B" w:rsidRPr="005B3FBE">
              <w:rPr>
                <w:rFonts w:ascii="Optima" w:hAnsi="Optima" w:cs="Century Gothic"/>
              </w:rPr>
              <w:t xml:space="preserve">e </w:t>
            </w:r>
            <w:r w:rsidRPr="005B3FBE">
              <w:rPr>
                <w:rFonts w:ascii="Optima" w:hAnsi="Optima" w:cs="Century Gothic"/>
              </w:rPr>
              <w:t xml:space="preserve"> </w:t>
            </w:r>
            <w:r w:rsidRPr="005B3FBE">
              <w:rPr>
                <w:rFonts w:ascii="Optima" w:hAnsi="Optima" w:cs="Century Gothic"/>
                <w:spacing w:val="-4"/>
              </w:rPr>
              <w:t>(</w:t>
            </w:r>
            <w:r w:rsidRPr="005B3FBE">
              <w:rPr>
                <w:rFonts w:ascii="Optima" w:hAnsi="Optima" w:cs="Century Gothic"/>
              </w:rPr>
              <w:t>L</w:t>
            </w:r>
            <w:r w:rsidRPr="005B3FBE">
              <w:rPr>
                <w:rFonts w:ascii="Optima" w:hAnsi="Optima" w:cs="Century Gothic"/>
                <w:spacing w:val="3"/>
              </w:rPr>
              <w:t>e</w:t>
            </w:r>
            <w:r w:rsidRPr="005B3FBE">
              <w:rPr>
                <w:rFonts w:ascii="Optima" w:hAnsi="Optima" w:cs="Century Gothic"/>
                <w:spacing w:val="-2"/>
              </w:rPr>
              <w:t>v</w:t>
            </w:r>
            <w:r w:rsidRPr="005B3FBE">
              <w:rPr>
                <w:rFonts w:ascii="Optima" w:hAnsi="Optima" w:cs="Century Gothic"/>
              </w:rPr>
              <w:t xml:space="preserve">el </w:t>
            </w:r>
            <w:r w:rsidRPr="005B3FBE">
              <w:rPr>
                <w:rFonts w:ascii="Optima" w:hAnsi="Optima" w:cs="Century Gothic"/>
                <w:spacing w:val="1"/>
              </w:rPr>
              <w:t>3</w:t>
            </w:r>
            <w:r w:rsidRPr="005B3FBE">
              <w:rPr>
                <w:rFonts w:ascii="Optima" w:hAnsi="Optima" w:cs="Century Gothic"/>
              </w:rPr>
              <w:t>)</w:t>
            </w:r>
          </w:p>
        </w:tc>
        <w:tc>
          <w:tcPr>
            <w:tcW w:w="2501" w:type="dxa"/>
            <w:tcBorders>
              <w:top w:val="single" w:sz="4" w:space="0" w:color="000000"/>
              <w:left w:val="single" w:sz="4" w:space="0" w:color="000000"/>
              <w:bottom w:val="single" w:sz="4" w:space="0" w:color="000000"/>
              <w:right w:val="single" w:sz="4" w:space="0" w:color="000000"/>
            </w:tcBorders>
          </w:tcPr>
          <w:p w14:paraId="7F05DB87" w14:textId="77777777" w:rsidR="0099056D" w:rsidRPr="005B3FBE" w:rsidRDefault="0099056D" w:rsidP="0099056D">
            <w:pPr>
              <w:kinsoku w:val="0"/>
              <w:overflowPunct w:val="0"/>
              <w:autoSpaceDE w:val="0"/>
              <w:autoSpaceDN w:val="0"/>
              <w:adjustRightInd w:val="0"/>
              <w:spacing w:before="8" w:line="110" w:lineRule="exact"/>
              <w:rPr>
                <w:rFonts w:ascii="Optima" w:hAnsi="Optima" w:cs="Times New Roman"/>
              </w:rPr>
            </w:pPr>
          </w:p>
          <w:p w14:paraId="1EC3D3EA" w14:textId="77777777" w:rsidR="0099056D" w:rsidRPr="005B3FBE" w:rsidRDefault="0099056D" w:rsidP="0099056D">
            <w:pPr>
              <w:kinsoku w:val="0"/>
              <w:overflowPunct w:val="0"/>
              <w:autoSpaceDE w:val="0"/>
              <w:autoSpaceDN w:val="0"/>
              <w:adjustRightInd w:val="0"/>
              <w:ind w:left="99"/>
              <w:rPr>
                <w:rFonts w:ascii="Optima" w:hAnsi="Optima" w:cs="Century Gothic"/>
              </w:rPr>
            </w:pPr>
            <w:r w:rsidRPr="005B3FBE">
              <w:rPr>
                <w:rFonts w:ascii="Optima" w:hAnsi="Optima" w:cs="Century Gothic"/>
                <w:b/>
                <w:bCs/>
              </w:rPr>
              <w:t>L</w:t>
            </w:r>
            <w:r w:rsidRPr="005B3FBE">
              <w:rPr>
                <w:rFonts w:ascii="Optima" w:hAnsi="Optima" w:cs="Century Gothic"/>
                <w:b/>
                <w:bCs/>
                <w:spacing w:val="1"/>
              </w:rPr>
              <w:t>a</w:t>
            </w:r>
            <w:r w:rsidRPr="005B3FBE">
              <w:rPr>
                <w:rFonts w:ascii="Optima" w:hAnsi="Optima" w:cs="Century Gothic"/>
                <w:b/>
                <w:bCs/>
              </w:rPr>
              <w:t>n</w:t>
            </w:r>
            <w:r w:rsidRPr="005B3FBE">
              <w:rPr>
                <w:rFonts w:ascii="Optima" w:hAnsi="Optima" w:cs="Century Gothic"/>
                <w:b/>
                <w:bCs/>
                <w:spacing w:val="1"/>
              </w:rPr>
              <w:t>g</w:t>
            </w:r>
            <w:r w:rsidRPr="005B3FBE">
              <w:rPr>
                <w:rFonts w:ascii="Optima" w:hAnsi="Optima" w:cs="Century Gothic"/>
                <w:b/>
                <w:bCs/>
              </w:rPr>
              <w:t>u</w:t>
            </w:r>
            <w:r w:rsidRPr="005B3FBE">
              <w:rPr>
                <w:rFonts w:ascii="Optima" w:hAnsi="Optima" w:cs="Century Gothic"/>
                <w:b/>
                <w:bCs/>
                <w:spacing w:val="-2"/>
              </w:rPr>
              <w:t>a</w:t>
            </w:r>
            <w:r w:rsidRPr="005B3FBE">
              <w:rPr>
                <w:rFonts w:ascii="Optima" w:hAnsi="Optima" w:cs="Century Gothic"/>
                <w:b/>
                <w:bCs/>
                <w:spacing w:val="1"/>
              </w:rPr>
              <w:t>g</w:t>
            </w:r>
            <w:r w:rsidRPr="005B3FBE">
              <w:rPr>
                <w:rFonts w:ascii="Optima" w:hAnsi="Optima" w:cs="Century Gothic"/>
                <w:b/>
                <w:bCs/>
              </w:rPr>
              <w:t xml:space="preserve">e </w:t>
            </w:r>
            <w:r w:rsidRPr="005B3FBE">
              <w:rPr>
                <w:rFonts w:ascii="Optima" w:hAnsi="Optima" w:cs="Century Gothic"/>
                <w:b/>
                <w:bCs/>
                <w:spacing w:val="-2"/>
              </w:rPr>
              <w:t>C</w:t>
            </w:r>
            <w:r w:rsidRPr="005B3FBE">
              <w:rPr>
                <w:rFonts w:ascii="Optima" w:hAnsi="Optima" w:cs="Century Gothic"/>
                <w:b/>
                <w:bCs/>
              </w:rPr>
              <w:t>l</w:t>
            </w:r>
            <w:r w:rsidRPr="005B3FBE">
              <w:rPr>
                <w:rFonts w:ascii="Optima" w:hAnsi="Optima" w:cs="Century Gothic"/>
                <w:b/>
                <w:bCs/>
                <w:spacing w:val="1"/>
              </w:rPr>
              <w:t>a</w:t>
            </w:r>
            <w:r w:rsidRPr="005B3FBE">
              <w:rPr>
                <w:rFonts w:ascii="Optima" w:hAnsi="Optima" w:cs="Century Gothic"/>
                <w:b/>
                <w:bCs/>
              </w:rPr>
              <w:t>ssific</w:t>
            </w:r>
            <w:r w:rsidRPr="005B3FBE">
              <w:rPr>
                <w:rFonts w:ascii="Optima" w:hAnsi="Optima" w:cs="Century Gothic"/>
                <w:b/>
                <w:bCs/>
                <w:spacing w:val="1"/>
              </w:rPr>
              <w:t>a</w:t>
            </w:r>
            <w:r w:rsidRPr="005B3FBE">
              <w:rPr>
                <w:rFonts w:ascii="Optima" w:hAnsi="Optima" w:cs="Century Gothic"/>
                <w:b/>
                <w:bCs/>
                <w:spacing w:val="-2"/>
              </w:rPr>
              <w:t>t</w:t>
            </w:r>
            <w:r w:rsidRPr="005B3FBE">
              <w:rPr>
                <w:rFonts w:ascii="Optima" w:hAnsi="Optima" w:cs="Century Gothic"/>
                <w:b/>
                <w:bCs/>
              </w:rPr>
              <w:t>ion:</w:t>
            </w:r>
          </w:p>
          <w:p w14:paraId="59A573E0" w14:textId="77777777" w:rsidR="0099056D" w:rsidRPr="005B3FBE" w:rsidRDefault="0099056D" w:rsidP="0099056D">
            <w:pPr>
              <w:kinsoku w:val="0"/>
              <w:overflowPunct w:val="0"/>
              <w:autoSpaceDE w:val="0"/>
              <w:autoSpaceDN w:val="0"/>
              <w:adjustRightInd w:val="0"/>
              <w:spacing w:line="120" w:lineRule="exact"/>
              <w:rPr>
                <w:rFonts w:ascii="Optima" w:hAnsi="Optima" w:cs="Times New Roman"/>
              </w:rPr>
            </w:pPr>
          </w:p>
          <w:p w14:paraId="3B5B373C" w14:textId="77777777" w:rsidR="0099056D" w:rsidRPr="005B3FBE" w:rsidRDefault="0099056D" w:rsidP="0099056D">
            <w:pPr>
              <w:kinsoku w:val="0"/>
              <w:overflowPunct w:val="0"/>
              <w:autoSpaceDE w:val="0"/>
              <w:autoSpaceDN w:val="0"/>
              <w:adjustRightInd w:val="0"/>
              <w:ind w:left="99"/>
              <w:rPr>
                <w:rFonts w:ascii="Optima" w:hAnsi="Optima" w:cs="Times New Roman"/>
              </w:rPr>
            </w:pPr>
            <w:r w:rsidRPr="005B3FBE">
              <w:rPr>
                <w:rFonts w:ascii="Optima" w:hAnsi="Optima" w:cs="Century Gothic"/>
                <w:spacing w:val="-1"/>
              </w:rPr>
              <w:t>E</w:t>
            </w:r>
            <w:r w:rsidRPr="005B3FBE">
              <w:rPr>
                <w:rFonts w:ascii="Optima" w:hAnsi="Optima" w:cs="Century Gothic"/>
              </w:rPr>
              <w:t>n</w:t>
            </w:r>
            <w:r w:rsidRPr="005B3FBE">
              <w:rPr>
                <w:rFonts w:ascii="Optima" w:hAnsi="Optima" w:cs="Century Gothic"/>
                <w:spacing w:val="-2"/>
              </w:rPr>
              <w:t>g</w:t>
            </w:r>
            <w:r w:rsidRPr="005B3FBE">
              <w:rPr>
                <w:rFonts w:ascii="Optima" w:hAnsi="Optima" w:cs="Century Gothic"/>
              </w:rPr>
              <w:t>l</w:t>
            </w:r>
            <w:r w:rsidRPr="005B3FBE">
              <w:rPr>
                <w:rFonts w:ascii="Optima" w:hAnsi="Optima" w:cs="Century Gothic"/>
                <w:spacing w:val="2"/>
              </w:rPr>
              <w:t>i</w:t>
            </w:r>
            <w:r w:rsidRPr="005B3FBE">
              <w:rPr>
                <w:rFonts w:ascii="Optima" w:hAnsi="Optima" w:cs="Century Gothic"/>
                <w:spacing w:val="-1"/>
              </w:rPr>
              <w:t>s</w:t>
            </w:r>
            <w:r w:rsidRPr="005B3FBE">
              <w:rPr>
                <w:rFonts w:ascii="Optima" w:hAnsi="Optima" w:cs="Century Gothic"/>
              </w:rPr>
              <w:t>h</w:t>
            </w:r>
            <w:r w:rsidRPr="005B3FBE">
              <w:rPr>
                <w:rFonts w:ascii="Optima" w:hAnsi="Optima" w:cs="Century Gothic"/>
                <w:spacing w:val="1"/>
              </w:rPr>
              <w:t xml:space="preserve"> </w:t>
            </w:r>
            <w:r w:rsidRPr="005B3FBE">
              <w:rPr>
                <w:rFonts w:ascii="Optima" w:hAnsi="Optima" w:cs="Century Gothic"/>
                <w:spacing w:val="-2"/>
              </w:rPr>
              <w:t>L</w:t>
            </w:r>
            <w:r w:rsidRPr="005B3FBE">
              <w:rPr>
                <w:rFonts w:ascii="Optima" w:hAnsi="Optima" w:cs="Century Gothic"/>
              </w:rPr>
              <w:t>e</w:t>
            </w:r>
            <w:r w:rsidRPr="005B3FBE">
              <w:rPr>
                <w:rFonts w:ascii="Optima" w:hAnsi="Optima" w:cs="Century Gothic"/>
                <w:spacing w:val="-1"/>
              </w:rPr>
              <w:t>a</w:t>
            </w:r>
            <w:r w:rsidRPr="005B3FBE">
              <w:rPr>
                <w:rFonts w:ascii="Optima" w:hAnsi="Optima" w:cs="Century Gothic"/>
                <w:spacing w:val="1"/>
              </w:rPr>
              <w:t>r</w:t>
            </w:r>
            <w:r w:rsidRPr="005B3FBE">
              <w:rPr>
                <w:rFonts w:ascii="Optima" w:hAnsi="Optima" w:cs="Century Gothic"/>
              </w:rPr>
              <w:t>n</w:t>
            </w:r>
            <w:r w:rsidRPr="005B3FBE">
              <w:rPr>
                <w:rFonts w:ascii="Optima" w:hAnsi="Optima" w:cs="Century Gothic"/>
                <w:spacing w:val="-2"/>
              </w:rPr>
              <w:t>e</w:t>
            </w:r>
            <w:r w:rsidRPr="005B3FBE">
              <w:rPr>
                <w:rFonts w:ascii="Optima" w:hAnsi="Optima" w:cs="Century Gothic"/>
              </w:rPr>
              <w:t>r</w:t>
            </w:r>
            <w:r w:rsidRPr="005B3FBE">
              <w:rPr>
                <w:rFonts w:ascii="Optima" w:hAnsi="Optima" w:cs="Century Gothic"/>
                <w:spacing w:val="3"/>
              </w:rPr>
              <w:t xml:space="preserve"> </w:t>
            </w:r>
            <w:r w:rsidRPr="005B3FBE">
              <w:rPr>
                <w:rFonts w:ascii="Optima" w:hAnsi="Optima" w:cs="Century Gothic"/>
                <w:spacing w:val="-7"/>
              </w:rPr>
              <w:t>(</w:t>
            </w:r>
            <w:r w:rsidRPr="005B3FBE">
              <w:rPr>
                <w:rFonts w:ascii="Optima" w:hAnsi="Optima" w:cs="Century Gothic"/>
                <w:spacing w:val="-1"/>
              </w:rPr>
              <w:t>E</w:t>
            </w:r>
            <w:r w:rsidRPr="005B3FBE">
              <w:rPr>
                <w:rFonts w:ascii="Optima" w:hAnsi="Optima" w:cs="Century Gothic"/>
              </w:rPr>
              <w:t>L)</w:t>
            </w:r>
          </w:p>
        </w:tc>
      </w:tr>
      <w:tr w:rsidR="0099056D" w:rsidRPr="005B3FBE" w14:paraId="49DCCB2B" w14:textId="77777777" w:rsidTr="00CB5980">
        <w:trPr>
          <w:trHeight w:hRule="exact" w:val="2026"/>
        </w:trPr>
        <w:tc>
          <w:tcPr>
            <w:tcW w:w="2609" w:type="dxa"/>
            <w:tcBorders>
              <w:top w:val="single" w:sz="4" w:space="0" w:color="000000"/>
              <w:left w:val="single" w:sz="4" w:space="0" w:color="000000"/>
              <w:bottom w:val="single" w:sz="4" w:space="0" w:color="000000"/>
              <w:right w:val="single" w:sz="4" w:space="0" w:color="000000"/>
            </w:tcBorders>
          </w:tcPr>
          <w:p w14:paraId="2AF84BBC" w14:textId="77777777" w:rsidR="0099056D" w:rsidRPr="005B3FBE" w:rsidRDefault="0099056D" w:rsidP="0099056D">
            <w:pPr>
              <w:kinsoku w:val="0"/>
              <w:overflowPunct w:val="0"/>
              <w:autoSpaceDE w:val="0"/>
              <w:autoSpaceDN w:val="0"/>
              <w:adjustRightInd w:val="0"/>
              <w:spacing w:before="8" w:line="110" w:lineRule="exact"/>
              <w:rPr>
                <w:rFonts w:ascii="Optima" w:hAnsi="Optima" w:cs="Times New Roman"/>
              </w:rPr>
            </w:pPr>
          </w:p>
          <w:p w14:paraId="127E2C43" w14:textId="77777777" w:rsidR="0099056D" w:rsidRPr="005B3FBE" w:rsidRDefault="0099056D" w:rsidP="0099056D">
            <w:pPr>
              <w:kinsoku w:val="0"/>
              <w:overflowPunct w:val="0"/>
              <w:autoSpaceDE w:val="0"/>
              <w:autoSpaceDN w:val="0"/>
              <w:adjustRightInd w:val="0"/>
              <w:ind w:left="99" w:right="131"/>
              <w:rPr>
                <w:rFonts w:ascii="Optima" w:hAnsi="Optima" w:cs="Century Gothic"/>
              </w:rPr>
            </w:pPr>
            <w:r w:rsidRPr="005B3FBE">
              <w:rPr>
                <w:rFonts w:ascii="Optima" w:hAnsi="Optima" w:cs="Century Gothic"/>
                <w:b/>
                <w:bCs/>
                <w:spacing w:val="1"/>
              </w:rPr>
              <w:t>T</w:t>
            </w:r>
            <w:r w:rsidRPr="005B3FBE">
              <w:rPr>
                <w:rFonts w:ascii="Optima" w:hAnsi="Optima" w:cs="Century Gothic"/>
                <w:b/>
                <w:bCs/>
              </w:rPr>
              <w:t>he Ho</w:t>
            </w:r>
            <w:r w:rsidRPr="005B3FBE">
              <w:rPr>
                <w:rFonts w:ascii="Optima" w:hAnsi="Optima" w:cs="Century Gothic"/>
                <w:b/>
                <w:bCs/>
                <w:spacing w:val="1"/>
              </w:rPr>
              <w:t>m</w:t>
            </w:r>
            <w:r w:rsidRPr="005B3FBE">
              <w:rPr>
                <w:rFonts w:ascii="Optima" w:hAnsi="Optima" w:cs="Century Gothic"/>
                <w:b/>
                <w:bCs/>
              </w:rPr>
              <w:t>e L</w:t>
            </w:r>
            <w:r w:rsidRPr="005B3FBE">
              <w:rPr>
                <w:rFonts w:ascii="Optima" w:hAnsi="Optima" w:cs="Century Gothic"/>
                <w:b/>
                <w:bCs/>
                <w:spacing w:val="1"/>
              </w:rPr>
              <w:t>a</w:t>
            </w:r>
            <w:r w:rsidRPr="005B3FBE">
              <w:rPr>
                <w:rFonts w:ascii="Optima" w:hAnsi="Optima" w:cs="Century Gothic"/>
                <w:b/>
                <w:bCs/>
                <w:spacing w:val="-3"/>
              </w:rPr>
              <w:t>n</w:t>
            </w:r>
            <w:r w:rsidRPr="005B3FBE">
              <w:rPr>
                <w:rFonts w:ascii="Optima" w:hAnsi="Optima" w:cs="Century Gothic"/>
                <w:b/>
                <w:bCs/>
                <w:spacing w:val="1"/>
              </w:rPr>
              <w:t>g</w:t>
            </w:r>
            <w:r w:rsidRPr="005B3FBE">
              <w:rPr>
                <w:rFonts w:ascii="Optima" w:hAnsi="Optima" w:cs="Century Gothic"/>
                <w:b/>
                <w:bCs/>
              </w:rPr>
              <w:t>u</w:t>
            </w:r>
            <w:r w:rsidRPr="005B3FBE">
              <w:rPr>
                <w:rFonts w:ascii="Optima" w:hAnsi="Optima" w:cs="Century Gothic"/>
                <w:b/>
                <w:bCs/>
                <w:spacing w:val="-2"/>
              </w:rPr>
              <w:t>a</w:t>
            </w:r>
            <w:r w:rsidRPr="005B3FBE">
              <w:rPr>
                <w:rFonts w:ascii="Optima" w:hAnsi="Optima" w:cs="Century Gothic"/>
                <w:b/>
                <w:bCs/>
                <w:spacing w:val="1"/>
              </w:rPr>
              <w:t>g</w:t>
            </w:r>
            <w:r w:rsidRPr="005B3FBE">
              <w:rPr>
                <w:rFonts w:ascii="Optima" w:hAnsi="Optima" w:cs="Century Gothic"/>
                <w:b/>
                <w:bCs/>
              </w:rPr>
              <w:t>e Survey</w:t>
            </w:r>
          </w:p>
          <w:p w14:paraId="0D74CC54" w14:textId="77777777" w:rsidR="0099056D" w:rsidRPr="005B3FBE" w:rsidRDefault="0099056D" w:rsidP="0099056D">
            <w:pPr>
              <w:kinsoku w:val="0"/>
              <w:overflowPunct w:val="0"/>
              <w:autoSpaceDE w:val="0"/>
              <w:autoSpaceDN w:val="0"/>
              <w:adjustRightInd w:val="0"/>
              <w:spacing w:line="120" w:lineRule="exact"/>
              <w:rPr>
                <w:rFonts w:ascii="Optima" w:hAnsi="Optima" w:cs="Times New Roman"/>
              </w:rPr>
            </w:pPr>
          </w:p>
          <w:p w14:paraId="54CF58A7" w14:textId="77777777" w:rsidR="0099056D" w:rsidRPr="005B3FBE" w:rsidRDefault="0099056D" w:rsidP="0099056D">
            <w:pPr>
              <w:kinsoku w:val="0"/>
              <w:overflowPunct w:val="0"/>
              <w:autoSpaceDE w:val="0"/>
              <w:autoSpaceDN w:val="0"/>
              <w:adjustRightInd w:val="0"/>
              <w:ind w:left="99" w:right="56"/>
              <w:rPr>
                <w:rFonts w:ascii="Optima" w:hAnsi="Optima" w:cs="Times New Roman"/>
              </w:rPr>
            </w:pPr>
            <w:r w:rsidRPr="005B3FBE">
              <w:rPr>
                <w:rFonts w:ascii="Optima" w:hAnsi="Optima" w:cs="Century Gothic"/>
                <w:spacing w:val="-1"/>
              </w:rPr>
              <w:t>S</w:t>
            </w:r>
            <w:r w:rsidRPr="005B3FBE">
              <w:rPr>
                <w:rFonts w:ascii="Optima" w:hAnsi="Optima" w:cs="Century Gothic"/>
              </w:rPr>
              <w:t>h</w:t>
            </w:r>
            <w:r w:rsidRPr="005B3FBE">
              <w:rPr>
                <w:rFonts w:ascii="Optima" w:hAnsi="Optima" w:cs="Century Gothic"/>
                <w:spacing w:val="-1"/>
              </w:rPr>
              <w:t>ow</w:t>
            </w:r>
            <w:r w:rsidRPr="005B3FBE">
              <w:rPr>
                <w:rFonts w:ascii="Optima" w:hAnsi="Optima" w:cs="Century Gothic"/>
              </w:rPr>
              <w:t>s a l</w:t>
            </w:r>
            <w:r w:rsidRPr="005B3FBE">
              <w:rPr>
                <w:rFonts w:ascii="Optima" w:hAnsi="Optima" w:cs="Century Gothic"/>
                <w:spacing w:val="-1"/>
              </w:rPr>
              <w:t>a</w:t>
            </w:r>
            <w:r w:rsidRPr="005B3FBE">
              <w:rPr>
                <w:rFonts w:ascii="Optima" w:hAnsi="Optima" w:cs="Century Gothic"/>
              </w:rPr>
              <w:t>n</w:t>
            </w:r>
            <w:r w:rsidRPr="005B3FBE">
              <w:rPr>
                <w:rFonts w:ascii="Optima" w:hAnsi="Optima" w:cs="Century Gothic"/>
                <w:spacing w:val="-2"/>
              </w:rPr>
              <w:t>g</w:t>
            </w:r>
            <w:r w:rsidRPr="005B3FBE">
              <w:rPr>
                <w:rFonts w:ascii="Optima" w:hAnsi="Optima" w:cs="Century Gothic"/>
              </w:rPr>
              <w:t>u</w:t>
            </w:r>
            <w:r w:rsidRPr="005B3FBE">
              <w:rPr>
                <w:rFonts w:ascii="Optima" w:hAnsi="Optima" w:cs="Century Gothic"/>
                <w:spacing w:val="-1"/>
              </w:rPr>
              <w:t>a</w:t>
            </w:r>
            <w:r w:rsidRPr="005B3FBE">
              <w:rPr>
                <w:rFonts w:ascii="Optima" w:hAnsi="Optima" w:cs="Century Gothic"/>
                <w:spacing w:val="-2"/>
              </w:rPr>
              <w:t>g</w:t>
            </w:r>
            <w:r w:rsidRPr="005B3FBE">
              <w:rPr>
                <w:rFonts w:ascii="Optima" w:hAnsi="Optima" w:cs="Century Gothic"/>
              </w:rPr>
              <w:t>e</w:t>
            </w:r>
            <w:r w:rsidRPr="005B3FBE">
              <w:rPr>
                <w:rFonts w:ascii="Optima" w:hAnsi="Optima" w:cs="Century Gothic"/>
                <w:spacing w:val="1"/>
              </w:rPr>
              <w:t xml:space="preserve"> </w:t>
            </w:r>
            <w:r w:rsidRPr="005B3FBE">
              <w:rPr>
                <w:rFonts w:ascii="Optima" w:hAnsi="Optima" w:cs="Century Gothic"/>
                <w:spacing w:val="-1"/>
              </w:rPr>
              <w:t>o</w:t>
            </w:r>
            <w:r w:rsidRPr="005B3FBE">
              <w:rPr>
                <w:rFonts w:ascii="Optima" w:hAnsi="Optima" w:cs="Century Gothic"/>
                <w:spacing w:val="-2"/>
              </w:rPr>
              <w:t>t</w:t>
            </w:r>
            <w:r w:rsidRPr="005B3FBE">
              <w:rPr>
                <w:rFonts w:ascii="Optima" w:hAnsi="Optima" w:cs="Century Gothic"/>
              </w:rPr>
              <w:t xml:space="preserve">her </w:t>
            </w:r>
            <w:r w:rsidRPr="005B3FBE">
              <w:rPr>
                <w:rFonts w:ascii="Optima" w:hAnsi="Optima" w:cs="Century Gothic"/>
                <w:spacing w:val="-2"/>
              </w:rPr>
              <w:t>t</w:t>
            </w:r>
            <w:r w:rsidRPr="005B3FBE">
              <w:rPr>
                <w:rFonts w:ascii="Optima" w:hAnsi="Optima" w:cs="Century Gothic"/>
              </w:rPr>
              <w:t>h</w:t>
            </w:r>
            <w:r w:rsidRPr="005B3FBE">
              <w:rPr>
                <w:rFonts w:ascii="Optima" w:hAnsi="Optima" w:cs="Century Gothic"/>
                <w:spacing w:val="-1"/>
              </w:rPr>
              <w:t>a</w:t>
            </w:r>
            <w:r w:rsidRPr="005B3FBE">
              <w:rPr>
                <w:rFonts w:ascii="Optima" w:hAnsi="Optima" w:cs="Century Gothic"/>
              </w:rPr>
              <w:t>n</w:t>
            </w:r>
            <w:r w:rsidRPr="005B3FBE">
              <w:rPr>
                <w:rFonts w:ascii="Optima" w:hAnsi="Optima" w:cs="Century Gothic"/>
                <w:spacing w:val="1"/>
              </w:rPr>
              <w:t xml:space="preserve"> </w:t>
            </w:r>
            <w:r w:rsidRPr="005B3FBE">
              <w:rPr>
                <w:rFonts w:ascii="Optima" w:hAnsi="Optima" w:cs="Century Gothic"/>
                <w:spacing w:val="-1"/>
              </w:rPr>
              <w:t>E</w:t>
            </w:r>
            <w:r w:rsidRPr="005B3FBE">
              <w:rPr>
                <w:rFonts w:ascii="Optima" w:hAnsi="Optima" w:cs="Century Gothic"/>
              </w:rPr>
              <w:t>n</w:t>
            </w:r>
            <w:r w:rsidRPr="005B3FBE">
              <w:rPr>
                <w:rFonts w:ascii="Optima" w:hAnsi="Optima" w:cs="Century Gothic"/>
                <w:spacing w:val="-2"/>
              </w:rPr>
              <w:t>g</w:t>
            </w:r>
            <w:r w:rsidRPr="005B3FBE">
              <w:rPr>
                <w:rFonts w:ascii="Optima" w:hAnsi="Optima" w:cs="Century Gothic"/>
              </w:rPr>
              <w:t>l</w:t>
            </w:r>
            <w:r w:rsidRPr="005B3FBE">
              <w:rPr>
                <w:rFonts w:ascii="Optima" w:hAnsi="Optima" w:cs="Century Gothic"/>
                <w:spacing w:val="2"/>
              </w:rPr>
              <w:t>i</w:t>
            </w:r>
            <w:r w:rsidRPr="005B3FBE">
              <w:rPr>
                <w:rFonts w:ascii="Optima" w:hAnsi="Optima" w:cs="Century Gothic"/>
                <w:spacing w:val="-1"/>
              </w:rPr>
              <w:t>s</w:t>
            </w:r>
            <w:r w:rsidRPr="005B3FBE">
              <w:rPr>
                <w:rFonts w:ascii="Optima" w:hAnsi="Optima" w:cs="Century Gothic"/>
              </w:rPr>
              <w:t>h</w:t>
            </w:r>
            <w:r w:rsidRPr="005B3FBE">
              <w:rPr>
                <w:rFonts w:ascii="Optima" w:hAnsi="Optima" w:cs="Century Gothic"/>
                <w:spacing w:val="1"/>
              </w:rPr>
              <w:t xml:space="preserve"> </w:t>
            </w:r>
            <w:r w:rsidRPr="005B3FBE">
              <w:rPr>
                <w:rFonts w:ascii="Optima" w:hAnsi="Optima" w:cs="Century Gothic"/>
                <w:spacing w:val="-1"/>
              </w:rPr>
              <w:t>o</w:t>
            </w:r>
            <w:r w:rsidRPr="005B3FBE">
              <w:rPr>
                <w:rFonts w:ascii="Optima" w:hAnsi="Optima" w:cs="Century Gothic"/>
              </w:rPr>
              <w:t>n</w:t>
            </w:r>
            <w:r w:rsidRPr="005B3FBE">
              <w:rPr>
                <w:rFonts w:ascii="Optima" w:hAnsi="Optima" w:cs="Century Gothic"/>
                <w:spacing w:val="1"/>
              </w:rPr>
              <w:t xml:space="preserve"> </w:t>
            </w:r>
            <w:r w:rsidRPr="005B3FBE">
              <w:rPr>
                <w:rFonts w:ascii="Optima" w:hAnsi="Optima" w:cs="Century Gothic"/>
                <w:spacing w:val="-3"/>
              </w:rPr>
              <w:t>q</w:t>
            </w:r>
            <w:r w:rsidRPr="005B3FBE">
              <w:rPr>
                <w:rFonts w:ascii="Optima" w:hAnsi="Optima" w:cs="Century Gothic"/>
              </w:rPr>
              <w:t>ue</w:t>
            </w:r>
            <w:r w:rsidRPr="005B3FBE">
              <w:rPr>
                <w:rFonts w:ascii="Optima" w:hAnsi="Optima" w:cs="Century Gothic"/>
                <w:spacing w:val="-1"/>
              </w:rPr>
              <w:t>s</w:t>
            </w:r>
            <w:r w:rsidRPr="005B3FBE">
              <w:rPr>
                <w:rFonts w:ascii="Optima" w:hAnsi="Optima" w:cs="Century Gothic"/>
                <w:spacing w:val="-2"/>
              </w:rPr>
              <w:t>t</w:t>
            </w:r>
            <w:r w:rsidRPr="005B3FBE">
              <w:rPr>
                <w:rFonts w:ascii="Optima" w:hAnsi="Optima" w:cs="Century Gothic"/>
                <w:spacing w:val="2"/>
              </w:rPr>
              <w:t>i</w:t>
            </w:r>
            <w:r w:rsidRPr="005B3FBE">
              <w:rPr>
                <w:rFonts w:ascii="Optima" w:hAnsi="Optima" w:cs="Century Gothic"/>
                <w:spacing w:val="-1"/>
              </w:rPr>
              <w:t>o</w:t>
            </w:r>
            <w:r w:rsidRPr="005B3FBE">
              <w:rPr>
                <w:rFonts w:ascii="Optima" w:hAnsi="Optima" w:cs="Century Gothic"/>
              </w:rPr>
              <w:t>ns</w:t>
            </w:r>
            <w:r w:rsidRPr="005B3FBE">
              <w:rPr>
                <w:rFonts w:ascii="Optima" w:hAnsi="Optima" w:cs="Century Gothic"/>
                <w:spacing w:val="-3"/>
              </w:rPr>
              <w:t xml:space="preserve"> </w:t>
            </w:r>
            <w:r w:rsidRPr="005B3FBE">
              <w:rPr>
                <w:rFonts w:ascii="Optima" w:hAnsi="Optima" w:cs="Century Gothic"/>
                <w:spacing w:val="1"/>
              </w:rPr>
              <w:t>1</w:t>
            </w:r>
            <w:r w:rsidRPr="005B3FBE">
              <w:rPr>
                <w:rFonts w:ascii="Optima" w:hAnsi="Optima" w:cs="Century Gothic"/>
              </w:rPr>
              <w:t>, 2</w:t>
            </w:r>
            <w:r w:rsidRPr="005B3FBE">
              <w:rPr>
                <w:rFonts w:ascii="Optima" w:hAnsi="Optima" w:cs="Century Gothic"/>
                <w:spacing w:val="1"/>
              </w:rPr>
              <w:t xml:space="preserve"> </w:t>
            </w:r>
            <w:r w:rsidRPr="005B3FBE">
              <w:rPr>
                <w:rFonts w:ascii="Optima" w:hAnsi="Optima" w:cs="Century Gothic"/>
                <w:spacing w:val="-1"/>
              </w:rPr>
              <w:t>o</w:t>
            </w:r>
            <w:r w:rsidRPr="005B3FBE">
              <w:rPr>
                <w:rFonts w:ascii="Optima" w:hAnsi="Optima" w:cs="Century Gothic"/>
              </w:rPr>
              <w:t>r</w:t>
            </w:r>
            <w:r w:rsidRPr="005B3FBE">
              <w:rPr>
                <w:rFonts w:ascii="Optima" w:hAnsi="Optima" w:cs="Century Gothic"/>
                <w:spacing w:val="-1"/>
              </w:rPr>
              <w:t xml:space="preserve"> </w:t>
            </w:r>
            <w:r w:rsidRPr="005B3FBE">
              <w:rPr>
                <w:rFonts w:ascii="Optima" w:hAnsi="Optima" w:cs="Century Gothic"/>
              </w:rPr>
              <w:t>3</w:t>
            </w:r>
            <w:r w:rsidRPr="005B3FBE">
              <w:rPr>
                <w:rFonts w:ascii="Optima" w:hAnsi="Optima" w:cs="Century Gothic"/>
                <w:spacing w:val="1"/>
              </w:rPr>
              <w:t xml:space="preserve"> </w:t>
            </w:r>
            <w:r w:rsidRPr="005B3FBE">
              <w:rPr>
                <w:rFonts w:ascii="Optima" w:hAnsi="Optima" w:cs="Century Gothic"/>
                <w:b/>
                <w:bCs/>
                <w:spacing w:val="1"/>
              </w:rPr>
              <w:t>a</w:t>
            </w:r>
            <w:r w:rsidRPr="005B3FBE">
              <w:rPr>
                <w:rFonts w:ascii="Optima" w:hAnsi="Optima" w:cs="Century Gothic"/>
                <w:b/>
                <w:bCs/>
                <w:spacing w:val="-3"/>
              </w:rPr>
              <w:t>nd</w:t>
            </w:r>
          </w:p>
        </w:tc>
        <w:tc>
          <w:tcPr>
            <w:tcW w:w="3439" w:type="dxa"/>
            <w:tcBorders>
              <w:top w:val="single" w:sz="4" w:space="0" w:color="000000"/>
              <w:left w:val="single" w:sz="4" w:space="0" w:color="000000"/>
              <w:bottom w:val="single" w:sz="4" w:space="0" w:color="000000"/>
              <w:right w:val="single" w:sz="4" w:space="0" w:color="000000"/>
            </w:tcBorders>
          </w:tcPr>
          <w:p w14:paraId="3188E9F7" w14:textId="77777777" w:rsidR="0099056D" w:rsidRPr="005B3FBE" w:rsidRDefault="0099056D" w:rsidP="0099056D">
            <w:pPr>
              <w:kinsoku w:val="0"/>
              <w:overflowPunct w:val="0"/>
              <w:autoSpaceDE w:val="0"/>
              <w:autoSpaceDN w:val="0"/>
              <w:adjustRightInd w:val="0"/>
              <w:spacing w:before="8" w:line="110" w:lineRule="exact"/>
              <w:rPr>
                <w:rFonts w:ascii="Optima" w:hAnsi="Optima" w:cs="Times New Roman"/>
              </w:rPr>
            </w:pPr>
          </w:p>
          <w:p w14:paraId="6C8486C3" w14:textId="77777777" w:rsidR="0099056D" w:rsidRPr="005B3FBE" w:rsidRDefault="0099056D" w:rsidP="0099056D">
            <w:pPr>
              <w:kinsoku w:val="0"/>
              <w:overflowPunct w:val="0"/>
              <w:autoSpaceDE w:val="0"/>
              <w:autoSpaceDN w:val="0"/>
              <w:adjustRightInd w:val="0"/>
              <w:ind w:left="102"/>
              <w:rPr>
                <w:rFonts w:ascii="Optima" w:hAnsi="Optima" w:cs="Century Gothic"/>
              </w:rPr>
            </w:pPr>
            <w:r w:rsidRPr="005B3FBE">
              <w:rPr>
                <w:rFonts w:ascii="Optima" w:hAnsi="Optima" w:cs="Century Gothic"/>
                <w:b/>
                <w:bCs/>
                <w:spacing w:val="-2"/>
              </w:rPr>
              <w:t>C</w:t>
            </w:r>
            <w:r w:rsidRPr="005B3FBE">
              <w:rPr>
                <w:rFonts w:ascii="Optima" w:hAnsi="Optima" w:cs="Century Gothic"/>
                <w:b/>
                <w:bCs/>
              </w:rPr>
              <w:t>EL</w:t>
            </w:r>
            <w:r w:rsidRPr="005B3FBE">
              <w:rPr>
                <w:rFonts w:ascii="Optima" w:hAnsi="Optima" w:cs="Century Gothic"/>
                <w:b/>
                <w:bCs/>
                <w:spacing w:val="1"/>
              </w:rPr>
              <w:t>D</w:t>
            </w:r>
            <w:r w:rsidRPr="005B3FBE">
              <w:rPr>
                <w:rFonts w:ascii="Optima" w:hAnsi="Optima" w:cs="Century Gothic"/>
                <w:b/>
                <w:bCs/>
              </w:rPr>
              <w:t>T</w:t>
            </w:r>
            <w:r w:rsidRPr="005B3FBE">
              <w:rPr>
                <w:rFonts w:ascii="Optima" w:hAnsi="Optima" w:cs="Century Gothic"/>
                <w:b/>
                <w:bCs/>
                <w:spacing w:val="1"/>
              </w:rPr>
              <w:t xml:space="preserve"> R</w:t>
            </w:r>
            <w:r w:rsidRPr="005B3FBE">
              <w:rPr>
                <w:rFonts w:ascii="Optima" w:hAnsi="Optima" w:cs="Century Gothic"/>
                <w:b/>
                <w:bCs/>
              </w:rPr>
              <w:t>esul</w:t>
            </w:r>
            <w:r w:rsidRPr="005B3FBE">
              <w:rPr>
                <w:rFonts w:ascii="Optima" w:hAnsi="Optima" w:cs="Century Gothic"/>
                <w:b/>
                <w:bCs/>
                <w:spacing w:val="-2"/>
              </w:rPr>
              <w:t>t</w:t>
            </w:r>
            <w:r w:rsidRPr="005B3FBE">
              <w:rPr>
                <w:rFonts w:ascii="Optima" w:hAnsi="Optima" w:cs="Century Gothic"/>
                <w:b/>
                <w:bCs/>
              </w:rPr>
              <w:t xml:space="preserve">s </w:t>
            </w:r>
            <w:r w:rsidRPr="005B3FBE">
              <w:rPr>
                <w:rFonts w:ascii="Optima" w:hAnsi="Optima" w:cs="Century Gothic"/>
                <w:b/>
                <w:bCs/>
                <w:spacing w:val="-2"/>
              </w:rPr>
              <w:t>A</w:t>
            </w:r>
            <w:r w:rsidRPr="005B3FBE">
              <w:rPr>
                <w:rFonts w:ascii="Optima" w:hAnsi="Optima" w:cs="Century Gothic"/>
                <w:b/>
                <w:bCs/>
              </w:rPr>
              <w:t>re:</w:t>
            </w:r>
          </w:p>
          <w:p w14:paraId="3332E578" w14:textId="77777777" w:rsidR="00CB5980" w:rsidRPr="005B3FBE" w:rsidRDefault="00CB5980" w:rsidP="00CB5980">
            <w:pPr>
              <w:kinsoku w:val="0"/>
              <w:overflowPunct w:val="0"/>
              <w:autoSpaceDE w:val="0"/>
              <w:autoSpaceDN w:val="0"/>
              <w:adjustRightInd w:val="0"/>
              <w:spacing w:before="1"/>
              <w:ind w:right="264"/>
              <w:rPr>
                <w:rFonts w:ascii="Optima" w:hAnsi="Optima" w:cs="Century Gothic"/>
              </w:rPr>
            </w:pPr>
            <w:r w:rsidRPr="005B3FBE">
              <w:rPr>
                <w:rFonts w:ascii="Optima" w:hAnsi="Optima" w:cs="Century Gothic"/>
                <w:spacing w:val="-1"/>
              </w:rPr>
              <w:t>Ea</w:t>
            </w:r>
            <w:r w:rsidRPr="005B3FBE">
              <w:rPr>
                <w:rFonts w:ascii="Optima" w:hAnsi="Optima" w:cs="Century Gothic"/>
                <w:spacing w:val="1"/>
              </w:rPr>
              <w:t>r</w:t>
            </w:r>
            <w:r w:rsidRPr="005B3FBE">
              <w:rPr>
                <w:rFonts w:ascii="Optima" w:hAnsi="Optima" w:cs="Century Gothic"/>
              </w:rPr>
              <w:t>ly</w:t>
            </w:r>
            <w:r w:rsidRPr="005B3FBE">
              <w:rPr>
                <w:rFonts w:ascii="Optima" w:hAnsi="Optima" w:cs="Century Gothic"/>
                <w:spacing w:val="4"/>
              </w:rPr>
              <w:t xml:space="preserve"> </w:t>
            </w:r>
            <w:r w:rsidRPr="005B3FBE">
              <w:rPr>
                <w:rFonts w:ascii="Optima" w:hAnsi="Optima" w:cs="Century Gothic"/>
                <w:spacing w:val="-9"/>
              </w:rPr>
              <w:t>A</w:t>
            </w:r>
            <w:r w:rsidRPr="005B3FBE">
              <w:rPr>
                <w:rFonts w:ascii="Optima" w:hAnsi="Optima" w:cs="Century Gothic"/>
                <w:spacing w:val="1"/>
              </w:rPr>
              <w:t>dv</w:t>
            </w:r>
            <w:r w:rsidRPr="005B3FBE">
              <w:rPr>
                <w:rFonts w:ascii="Optima" w:hAnsi="Optima" w:cs="Century Gothic"/>
                <w:spacing w:val="-1"/>
              </w:rPr>
              <w:t>a</w:t>
            </w:r>
            <w:r w:rsidRPr="005B3FBE">
              <w:rPr>
                <w:rFonts w:ascii="Optima" w:hAnsi="Optima" w:cs="Century Gothic"/>
              </w:rPr>
              <w:t>n</w:t>
            </w:r>
            <w:r w:rsidRPr="005B3FBE">
              <w:rPr>
                <w:rFonts w:ascii="Optima" w:hAnsi="Optima" w:cs="Century Gothic"/>
                <w:spacing w:val="1"/>
              </w:rPr>
              <w:t>c</w:t>
            </w:r>
            <w:r w:rsidRPr="005B3FBE">
              <w:rPr>
                <w:rFonts w:ascii="Optima" w:hAnsi="Optima" w:cs="Century Gothic"/>
              </w:rPr>
              <w:t>ed</w:t>
            </w:r>
            <w:r w:rsidRPr="005B3FBE">
              <w:rPr>
                <w:rFonts w:ascii="Optima" w:hAnsi="Optima" w:cs="Century Gothic"/>
                <w:spacing w:val="2"/>
              </w:rPr>
              <w:t xml:space="preserve"> </w:t>
            </w:r>
            <w:r w:rsidRPr="005B3FBE">
              <w:rPr>
                <w:rFonts w:ascii="Optima" w:hAnsi="Optima" w:cs="Century Gothic"/>
                <w:spacing w:val="-7"/>
              </w:rPr>
              <w:t>(</w:t>
            </w:r>
            <w:r w:rsidRPr="005B3FBE">
              <w:rPr>
                <w:rFonts w:ascii="Optima" w:hAnsi="Optima" w:cs="Century Gothic"/>
              </w:rPr>
              <w:t>Le</w:t>
            </w:r>
            <w:r w:rsidRPr="005B3FBE">
              <w:rPr>
                <w:rFonts w:ascii="Optima" w:hAnsi="Optima" w:cs="Century Gothic"/>
                <w:spacing w:val="-2"/>
              </w:rPr>
              <w:t>v</w:t>
            </w:r>
            <w:r w:rsidRPr="005B3FBE">
              <w:rPr>
                <w:rFonts w:ascii="Optima" w:hAnsi="Optima" w:cs="Century Gothic"/>
              </w:rPr>
              <w:t xml:space="preserve">el </w:t>
            </w:r>
            <w:r w:rsidRPr="005B3FBE">
              <w:rPr>
                <w:rFonts w:ascii="Optima" w:hAnsi="Optima" w:cs="Century Gothic"/>
                <w:spacing w:val="1"/>
              </w:rPr>
              <w:t>4</w:t>
            </w:r>
            <w:r w:rsidRPr="005B3FBE">
              <w:rPr>
                <w:rFonts w:ascii="Optima" w:hAnsi="Optima" w:cs="Century Gothic"/>
              </w:rPr>
              <w:t xml:space="preserve">) </w:t>
            </w:r>
          </w:p>
          <w:p w14:paraId="429A0589" w14:textId="77777777" w:rsidR="00CB5980" w:rsidRPr="005B3FBE" w:rsidRDefault="0099056D" w:rsidP="00CB5980">
            <w:pPr>
              <w:kinsoku w:val="0"/>
              <w:overflowPunct w:val="0"/>
              <w:autoSpaceDE w:val="0"/>
              <w:autoSpaceDN w:val="0"/>
              <w:adjustRightInd w:val="0"/>
              <w:spacing w:before="60"/>
              <w:ind w:right="252"/>
              <w:rPr>
                <w:rFonts w:ascii="Optima" w:hAnsi="Optima" w:cs="Century Gothic"/>
                <w:spacing w:val="-2"/>
              </w:rPr>
            </w:pPr>
            <w:r w:rsidRPr="005B3FBE">
              <w:rPr>
                <w:rFonts w:ascii="Optima" w:hAnsi="Optima" w:cs="Century Gothic"/>
                <w:spacing w:val="-6"/>
              </w:rPr>
              <w:t>A</w:t>
            </w:r>
            <w:r w:rsidRPr="005B3FBE">
              <w:rPr>
                <w:rFonts w:ascii="Optima" w:hAnsi="Optima" w:cs="Century Gothic"/>
                <w:spacing w:val="1"/>
              </w:rPr>
              <w:t>dv</w:t>
            </w:r>
            <w:r w:rsidRPr="005B3FBE">
              <w:rPr>
                <w:rFonts w:ascii="Optima" w:hAnsi="Optima" w:cs="Century Gothic"/>
                <w:spacing w:val="-1"/>
              </w:rPr>
              <w:t>a</w:t>
            </w:r>
            <w:r w:rsidRPr="005B3FBE">
              <w:rPr>
                <w:rFonts w:ascii="Optima" w:hAnsi="Optima" w:cs="Century Gothic"/>
              </w:rPr>
              <w:t>n</w:t>
            </w:r>
            <w:r w:rsidRPr="005B3FBE">
              <w:rPr>
                <w:rFonts w:ascii="Optima" w:hAnsi="Optima" w:cs="Century Gothic"/>
                <w:spacing w:val="1"/>
              </w:rPr>
              <w:t>c</w:t>
            </w:r>
            <w:r w:rsidRPr="005B3FBE">
              <w:rPr>
                <w:rFonts w:ascii="Optima" w:hAnsi="Optima" w:cs="Century Gothic"/>
              </w:rPr>
              <w:t>ed</w:t>
            </w:r>
            <w:r w:rsidRPr="005B3FBE">
              <w:rPr>
                <w:rFonts w:ascii="Optima" w:hAnsi="Optima" w:cs="Century Gothic"/>
                <w:spacing w:val="4"/>
              </w:rPr>
              <w:t xml:space="preserve"> </w:t>
            </w:r>
            <w:r w:rsidRPr="005B3FBE">
              <w:rPr>
                <w:rFonts w:ascii="Optima" w:hAnsi="Optima" w:cs="Century Gothic"/>
                <w:spacing w:val="-7"/>
              </w:rPr>
              <w:t>(</w:t>
            </w:r>
            <w:r w:rsidRPr="005B3FBE">
              <w:rPr>
                <w:rFonts w:ascii="Optima" w:hAnsi="Optima" w:cs="Century Gothic"/>
              </w:rPr>
              <w:t>Le</w:t>
            </w:r>
            <w:r w:rsidRPr="005B3FBE">
              <w:rPr>
                <w:rFonts w:ascii="Optima" w:hAnsi="Optima" w:cs="Century Gothic"/>
                <w:spacing w:val="-2"/>
              </w:rPr>
              <w:t>v</w:t>
            </w:r>
            <w:r w:rsidRPr="005B3FBE">
              <w:rPr>
                <w:rFonts w:ascii="Optima" w:hAnsi="Optima" w:cs="Century Gothic"/>
              </w:rPr>
              <w:t xml:space="preserve">el </w:t>
            </w:r>
            <w:r w:rsidRPr="005B3FBE">
              <w:rPr>
                <w:rFonts w:ascii="Optima" w:hAnsi="Optima" w:cs="Century Gothic"/>
                <w:spacing w:val="1"/>
              </w:rPr>
              <w:t>5</w:t>
            </w:r>
            <w:r w:rsidRPr="005B3FBE">
              <w:rPr>
                <w:rFonts w:ascii="Optima" w:hAnsi="Optima" w:cs="Century Gothic"/>
              </w:rPr>
              <w:t>)</w:t>
            </w:r>
            <w:r w:rsidRPr="005B3FBE">
              <w:rPr>
                <w:rFonts w:ascii="Optima" w:hAnsi="Optima" w:cs="Century Gothic"/>
                <w:spacing w:val="-2"/>
              </w:rPr>
              <w:t xml:space="preserve"> </w:t>
            </w:r>
          </w:p>
          <w:p w14:paraId="29D3238D" w14:textId="77777777" w:rsidR="0099056D" w:rsidRPr="005B3FBE" w:rsidRDefault="0099056D" w:rsidP="00CB5980">
            <w:pPr>
              <w:kinsoku w:val="0"/>
              <w:overflowPunct w:val="0"/>
              <w:autoSpaceDE w:val="0"/>
              <w:autoSpaceDN w:val="0"/>
              <w:adjustRightInd w:val="0"/>
              <w:spacing w:before="60"/>
              <w:ind w:right="252"/>
              <w:rPr>
                <w:rFonts w:ascii="Optima" w:hAnsi="Optima" w:cs="Century Gothic"/>
              </w:rPr>
            </w:pPr>
            <w:proofErr w:type="gramStart"/>
            <w:r w:rsidRPr="005B3FBE">
              <w:rPr>
                <w:rFonts w:ascii="Optima" w:hAnsi="Optima" w:cs="Century Gothic"/>
                <w:spacing w:val="-1"/>
              </w:rPr>
              <w:t>a</w:t>
            </w:r>
            <w:r w:rsidRPr="005B3FBE">
              <w:rPr>
                <w:rFonts w:ascii="Optima" w:hAnsi="Optima" w:cs="Century Gothic"/>
              </w:rPr>
              <w:t>nd</w:t>
            </w:r>
            <w:proofErr w:type="gramEnd"/>
            <w:r w:rsidRPr="005B3FBE">
              <w:rPr>
                <w:rFonts w:ascii="Optima" w:hAnsi="Optima" w:cs="Century Gothic"/>
                <w:spacing w:val="-1"/>
              </w:rPr>
              <w:t xml:space="preserve"> a</w:t>
            </w:r>
            <w:r w:rsidRPr="005B3FBE">
              <w:rPr>
                <w:rFonts w:ascii="Optima" w:hAnsi="Optima" w:cs="Century Gothic"/>
              </w:rPr>
              <w:t>ll</w:t>
            </w:r>
            <w:r w:rsidRPr="005B3FBE">
              <w:rPr>
                <w:rFonts w:ascii="Optima" w:hAnsi="Optima" w:cs="Century Gothic"/>
                <w:spacing w:val="2"/>
              </w:rPr>
              <w:t xml:space="preserve"> </w:t>
            </w:r>
            <w:r w:rsidRPr="005B3FBE">
              <w:rPr>
                <w:rFonts w:ascii="Optima" w:hAnsi="Optima" w:cs="Century Gothic"/>
                <w:spacing w:val="-1"/>
              </w:rPr>
              <w:t>s</w:t>
            </w:r>
            <w:r w:rsidRPr="005B3FBE">
              <w:rPr>
                <w:rFonts w:ascii="Optima" w:hAnsi="Optima" w:cs="Century Gothic"/>
              </w:rPr>
              <w:t>u</w:t>
            </w:r>
            <w:r w:rsidRPr="005B3FBE">
              <w:rPr>
                <w:rFonts w:ascii="Optima" w:hAnsi="Optima" w:cs="Century Gothic"/>
                <w:spacing w:val="-1"/>
              </w:rPr>
              <w:t>b</w:t>
            </w:r>
            <w:r w:rsidRPr="005B3FBE">
              <w:rPr>
                <w:rFonts w:ascii="Optima" w:hAnsi="Optima" w:cs="Century Gothic"/>
                <w:spacing w:val="-2"/>
              </w:rPr>
              <w:t>t</w:t>
            </w:r>
            <w:r w:rsidRPr="005B3FBE">
              <w:rPr>
                <w:rFonts w:ascii="Optima" w:hAnsi="Optima" w:cs="Century Gothic"/>
              </w:rPr>
              <w:t>e</w:t>
            </w:r>
            <w:r w:rsidRPr="005B3FBE">
              <w:rPr>
                <w:rFonts w:ascii="Optima" w:hAnsi="Optima" w:cs="Century Gothic"/>
                <w:spacing w:val="-1"/>
              </w:rPr>
              <w:t>s</w:t>
            </w:r>
            <w:r w:rsidRPr="005B3FBE">
              <w:rPr>
                <w:rFonts w:ascii="Optima" w:hAnsi="Optima" w:cs="Century Gothic"/>
              </w:rPr>
              <w:t xml:space="preserve">t </w:t>
            </w:r>
            <w:r w:rsidRPr="005B3FBE">
              <w:rPr>
                <w:rFonts w:ascii="Optima" w:hAnsi="Optima" w:cs="Century Gothic"/>
                <w:spacing w:val="-1"/>
              </w:rPr>
              <w:t>s</w:t>
            </w:r>
            <w:r w:rsidRPr="005B3FBE">
              <w:rPr>
                <w:rFonts w:ascii="Optima" w:hAnsi="Optima" w:cs="Century Gothic"/>
                <w:spacing w:val="1"/>
              </w:rPr>
              <w:t>c</w:t>
            </w:r>
            <w:r w:rsidRPr="005B3FBE">
              <w:rPr>
                <w:rFonts w:ascii="Optima" w:hAnsi="Optima" w:cs="Century Gothic"/>
                <w:spacing w:val="-1"/>
              </w:rPr>
              <w:t>o</w:t>
            </w:r>
            <w:r w:rsidRPr="005B3FBE">
              <w:rPr>
                <w:rFonts w:ascii="Optima" w:hAnsi="Optima" w:cs="Century Gothic"/>
                <w:spacing w:val="1"/>
              </w:rPr>
              <w:t>r</w:t>
            </w:r>
            <w:r w:rsidRPr="005B3FBE">
              <w:rPr>
                <w:rFonts w:ascii="Optima" w:hAnsi="Optima" w:cs="Century Gothic"/>
              </w:rPr>
              <w:t xml:space="preserve">es </w:t>
            </w:r>
            <w:r w:rsidRPr="005B3FBE">
              <w:rPr>
                <w:rFonts w:ascii="Optima" w:hAnsi="Optima" w:cs="Century Gothic"/>
                <w:spacing w:val="-1"/>
              </w:rPr>
              <w:t>a</w:t>
            </w:r>
            <w:r w:rsidRPr="005B3FBE">
              <w:rPr>
                <w:rFonts w:ascii="Optima" w:hAnsi="Optima" w:cs="Century Gothic"/>
                <w:spacing w:val="-2"/>
              </w:rPr>
              <w:t>r</w:t>
            </w:r>
            <w:r w:rsidRPr="005B3FBE">
              <w:rPr>
                <w:rFonts w:ascii="Optima" w:hAnsi="Optima" w:cs="Century Gothic"/>
              </w:rPr>
              <w:t>e</w:t>
            </w:r>
            <w:r w:rsidRPr="005B3FBE">
              <w:rPr>
                <w:rFonts w:ascii="Optima" w:hAnsi="Optima" w:cs="Century Gothic"/>
                <w:spacing w:val="-2"/>
              </w:rPr>
              <w:t xml:space="preserve"> </w:t>
            </w:r>
            <w:r w:rsidR="00CB5980" w:rsidRPr="005B3FBE">
              <w:rPr>
                <w:rFonts w:ascii="Optima" w:hAnsi="Optima" w:cs="Century Gothic"/>
                <w:spacing w:val="2"/>
              </w:rPr>
              <w:t xml:space="preserve">Intermediate </w:t>
            </w:r>
            <w:r w:rsidRPr="005B3FBE">
              <w:rPr>
                <w:rFonts w:ascii="Optima" w:hAnsi="Optima" w:cs="Century Gothic"/>
                <w:spacing w:val="-7"/>
              </w:rPr>
              <w:t>(</w:t>
            </w:r>
            <w:r w:rsidRPr="005B3FBE">
              <w:rPr>
                <w:rFonts w:ascii="Optima" w:hAnsi="Optima" w:cs="Century Gothic"/>
              </w:rPr>
              <w:t>Le</w:t>
            </w:r>
            <w:r w:rsidRPr="005B3FBE">
              <w:rPr>
                <w:rFonts w:ascii="Optima" w:hAnsi="Optima" w:cs="Century Gothic"/>
                <w:spacing w:val="-2"/>
              </w:rPr>
              <w:t>v</w:t>
            </w:r>
            <w:r w:rsidRPr="005B3FBE">
              <w:rPr>
                <w:rFonts w:ascii="Optima" w:hAnsi="Optima" w:cs="Century Gothic"/>
              </w:rPr>
              <w:t xml:space="preserve">el </w:t>
            </w:r>
            <w:r w:rsidR="00CB5980" w:rsidRPr="005B3FBE">
              <w:rPr>
                <w:rFonts w:ascii="Optima" w:hAnsi="Optima" w:cs="Century Gothic"/>
                <w:spacing w:val="1"/>
              </w:rPr>
              <w:t>3</w:t>
            </w:r>
            <w:r w:rsidRPr="005B3FBE">
              <w:rPr>
                <w:rFonts w:ascii="Optima" w:hAnsi="Optima" w:cs="Century Gothic"/>
              </w:rPr>
              <w:t>)</w:t>
            </w:r>
            <w:r w:rsidRPr="005B3FBE">
              <w:rPr>
                <w:rFonts w:ascii="Optima" w:hAnsi="Optima" w:cs="Century Gothic"/>
                <w:spacing w:val="-2"/>
              </w:rPr>
              <w:t xml:space="preserve"> </w:t>
            </w:r>
            <w:r w:rsidRPr="005B3FBE">
              <w:rPr>
                <w:rFonts w:ascii="Optima" w:hAnsi="Optima" w:cs="Century Gothic"/>
                <w:spacing w:val="-1"/>
              </w:rPr>
              <w:t>o</w:t>
            </w:r>
            <w:r w:rsidRPr="005B3FBE">
              <w:rPr>
                <w:rFonts w:ascii="Optima" w:hAnsi="Optima" w:cs="Century Gothic"/>
              </w:rPr>
              <w:t>r h</w:t>
            </w:r>
            <w:r w:rsidRPr="005B3FBE">
              <w:rPr>
                <w:rFonts w:ascii="Optima" w:hAnsi="Optima" w:cs="Century Gothic"/>
                <w:spacing w:val="2"/>
              </w:rPr>
              <w:t>i</w:t>
            </w:r>
            <w:r w:rsidRPr="005B3FBE">
              <w:rPr>
                <w:rFonts w:ascii="Optima" w:hAnsi="Optima" w:cs="Century Gothic"/>
                <w:spacing w:val="-2"/>
              </w:rPr>
              <w:t>g</w:t>
            </w:r>
            <w:r w:rsidRPr="005B3FBE">
              <w:rPr>
                <w:rFonts w:ascii="Optima" w:hAnsi="Optima" w:cs="Century Gothic"/>
              </w:rPr>
              <w:t>h</w:t>
            </w:r>
            <w:r w:rsidRPr="005B3FBE">
              <w:rPr>
                <w:rFonts w:ascii="Optima" w:hAnsi="Optima" w:cs="Century Gothic"/>
                <w:spacing w:val="-2"/>
              </w:rPr>
              <w:t>e</w:t>
            </w:r>
            <w:r w:rsidRPr="005B3FBE">
              <w:rPr>
                <w:rFonts w:ascii="Optima" w:hAnsi="Optima" w:cs="Century Gothic"/>
              </w:rPr>
              <w:t>r</w:t>
            </w:r>
            <w:r w:rsidR="00CB5980" w:rsidRPr="005B3FBE">
              <w:rPr>
                <w:rFonts w:ascii="Optima" w:hAnsi="Optima" w:cs="Century Gothic"/>
              </w:rPr>
              <w:t xml:space="preserve"> </w:t>
            </w:r>
          </w:p>
          <w:p w14:paraId="24079657" w14:textId="77777777" w:rsidR="00CB5980" w:rsidRPr="005B3FBE" w:rsidRDefault="00CB5980" w:rsidP="00CB5980">
            <w:pPr>
              <w:kinsoku w:val="0"/>
              <w:overflowPunct w:val="0"/>
              <w:autoSpaceDE w:val="0"/>
              <w:autoSpaceDN w:val="0"/>
              <w:adjustRightInd w:val="0"/>
              <w:spacing w:before="60"/>
              <w:ind w:right="252"/>
              <w:rPr>
                <w:rFonts w:ascii="Optima" w:hAnsi="Optima" w:cs="Century Gothic"/>
              </w:rPr>
            </w:pPr>
            <w:r w:rsidRPr="005B3FBE">
              <w:rPr>
                <w:rFonts w:ascii="Optima" w:hAnsi="Optima" w:cs="Century Gothic"/>
              </w:rPr>
              <w:t>* K-</w:t>
            </w:r>
            <w:proofErr w:type="gramStart"/>
            <w:r w:rsidRPr="005B3FBE">
              <w:rPr>
                <w:rFonts w:ascii="Optima" w:hAnsi="Optima" w:cs="Century Gothic"/>
              </w:rPr>
              <w:t>1  Listen</w:t>
            </w:r>
            <w:proofErr w:type="gramEnd"/>
            <w:r w:rsidRPr="005B3FBE">
              <w:rPr>
                <w:rFonts w:ascii="Optima" w:hAnsi="Optima" w:cs="Century Gothic"/>
              </w:rPr>
              <w:t xml:space="preserve">/Speaking subtest  only  </w:t>
            </w:r>
          </w:p>
          <w:p w14:paraId="521F5156" w14:textId="77777777" w:rsidR="00CB5980" w:rsidRPr="005B3FBE" w:rsidRDefault="00CB5980" w:rsidP="00CB5980">
            <w:pPr>
              <w:kinsoku w:val="0"/>
              <w:overflowPunct w:val="0"/>
              <w:autoSpaceDE w:val="0"/>
              <w:autoSpaceDN w:val="0"/>
              <w:adjustRightInd w:val="0"/>
              <w:spacing w:before="60"/>
              <w:ind w:right="252"/>
              <w:rPr>
                <w:rFonts w:ascii="Optima" w:hAnsi="Optima" w:cs="Century Gothic"/>
              </w:rPr>
            </w:pPr>
          </w:p>
          <w:p w14:paraId="16801FE5" w14:textId="77777777" w:rsidR="00CB5980" w:rsidRPr="005B3FBE" w:rsidRDefault="00CB5980" w:rsidP="00CB5980">
            <w:pPr>
              <w:kinsoku w:val="0"/>
              <w:overflowPunct w:val="0"/>
              <w:autoSpaceDE w:val="0"/>
              <w:autoSpaceDN w:val="0"/>
              <w:adjustRightInd w:val="0"/>
              <w:spacing w:before="60"/>
              <w:ind w:right="252"/>
              <w:rPr>
                <w:rFonts w:ascii="Optima" w:hAnsi="Optima" w:cs="Times New Roman"/>
              </w:rPr>
            </w:pPr>
          </w:p>
        </w:tc>
        <w:tc>
          <w:tcPr>
            <w:tcW w:w="2501" w:type="dxa"/>
            <w:tcBorders>
              <w:top w:val="single" w:sz="4" w:space="0" w:color="000000"/>
              <w:left w:val="single" w:sz="4" w:space="0" w:color="000000"/>
              <w:bottom w:val="single" w:sz="4" w:space="0" w:color="000000"/>
              <w:right w:val="single" w:sz="4" w:space="0" w:color="000000"/>
            </w:tcBorders>
          </w:tcPr>
          <w:p w14:paraId="4C544AE3" w14:textId="77777777" w:rsidR="0099056D" w:rsidRPr="005B3FBE" w:rsidRDefault="0099056D" w:rsidP="0099056D">
            <w:pPr>
              <w:kinsoku w:val="0"/>
              <w:overflowPunct w:val="0"/>
              <w:autoSpaceDE w:val="0"/>
              <w:autoSpaceDN w:val="0"/>
              <w:adjustRightInd w:val="0"/>
              <w:spacing w:before="8" w:line="110" w:lineRule="exact"/>
              <w:rPr>
                <w:rFonts w:ascii="Optima" w:hAnsi="Optima" w:cs="Times New Roman"/>
              </w:rPr>
            </w:pPr>
          </w:p>
          <w:p w14:paraId="58C9D73B" w14:textId="77777777" w:rsidR="0099056D" w:rsidRPr="005B3FBE" w:rsidRDefault="0099056D" w:rsidP="0099056D">
            <w:pPr>
              <w:kinsoku w:val="0"/>
              <w:overflowPunct w:val="0"/>
              <w:autoSpaceDE w:val="0"/>
              <w:autoSpaceDN w:val="0"/>
              <w:adjustRightInd w:val="0"/>
              <w:ind w:left="99"/>
              <w:rPr>
                <w:rFonts w:ascii="Optima" w:hAnsi="Optima" w:cs="Century Gothic"/>
              </w:rPr>
            </w:pPr>
            <w:r w:rsidRPr="005B3FBE">
              <w:rPr>
                <w:rFonts w:ascii="Optima" w:hAnsi="Optima" w:cs="Century Gothic"/>
                <w:b/>
                <w:bCs/>
              </w:rPr>
              <w:t>L</w:t>
            </w:r>
            <w:r w:rsidRPr="005B3FBE">
              <w:rPr>
                <w:rFonts w:ascii="Optima" w:hAnsi="Optima" w:cs="Century Gothic"/>
                <w:b/>
                <w:bCs/>
                <w:spacing w:val="1"/>
              </w:rPr>
              <w:t>a</w:t>
            </w:r>
            <w:r w:rsidRPr="005B3FBE">
              <w:rPr>
                <w:rFonts w:ascii="Optima" w:hAnsi="Optima" w:cs="Century Gothic"/>
                <w:b/>
                <w:bCs/>
              </w:rPr>
              <w:t>n</w:t>
            </w:r>
            <w:r w:rsidRPr="005B3FBE">
              <w:rPr>
                <w:rFonts w:ascii="Optima" w:hAnsi="Optima" w:cs="Century Gothic"/>
                <w:b/>
                <w:bCs/>
                <w:spacing w:val="1"/>
              </w:rPr>
              <w:t>g</w:t>
            </w:r>
            <w:r w:rsidRPr="005B3FBE">
              <w:rPr>
                <w:rFonts w:ascii="Optima" w:hAnsi="Optima" w:cs="Century Gothic"/>
                <w:b/>
                <w:bCs/>
              </w:rPr>
              <w:t>u</w:t>
            </w:r>
            <w:r w:rsidRPr="005B3FBE">
              <w:rPr>
                <w:rFonts w:ascii="Optima" w:hAnsi="Optima" w:cs="Century Gothic"/>
                <w:b/>
                <w:bCs/>
                <w:spacing w:val="-2"/>
              </w:rPr>
              <w:t>a</w:t>
            </w:r>
            <w:r w:rsidRPr="005B3FBE">
              <w:rPr>
                <w:rFonts w:ascii="Optima" w:hAnsi="Optima" w:cs="Century Gothic"/>
                <w:b/>
                <w:bCs/>
                <w:spacing w:val="1"/>
              </w:rPr>
              <w:t>g</w:t>
            </w:r>
            <w:r w:rsidRPr="005B3FBE">
              <w:rPr>
                <w:rFonts w:ascii="Optima" w:hAnsi="Optima" w:cs="Century Gothic"/>
                <w:b/>
                <w:bCs/>
              </w:rPr>
              <w:t xml:space="preserve">e </w:t>
            </w:r>
            <w:r w:rsidRPr="005B3FBE">
              <w:rPr>
                <w:rFonts w:ascii="Optima" w:hAnsi="Optima" w:cs="Century Gothic"/>
                <w:b/>
                <w:bCs/>
                <w:spacing w:val="-2"/>
              </w:rPr>
              <w:t>C</w:t>
            </w:r>
            <w:r w:rsidRPr="005B3FBE">
              <w:rPr>
                <w:rFonts w:ascii="Optima" w:hAnsi="Optima" w:cs="Century Gothic"/>
                <w:b/>
                <w:bCs/>
              </w:rPr>
              <w:t>l</w:t>
            </w:r>
            <w:r w:rsidRPr="005B3FBE">
              <w:rPr>
                <w:rFonts w:ascii="Optima" w:hAnsi="Optima" w:cs="Century Gothic"/>
                <w:b/>
                <w:bCs/>
                <w:spacing w:val="1"/>
              </w:rPr>
              <w:t>a</w:t>
            </w:r>
            <w:r w:rsidRPr="005B3FBE">
              <w:rPr>
                <w:rFonts w:ascii="Optima" w:hAnsi="Optima" w:cs="Century Gothic"/>
                <w:b/>
                <w:bCs/>
              </w:rPr>
              <w:t>ssific</w:t>
            </w:r>
            <w:r w:rsidRPr="005B3FBE">
              <w:rPr>
                <w:rFonts w:ascii="Optima" w:hAnsi="Optima" w:cs="Century Gothic"/>
                <w:b/>
                <w:bCs/>
                <w:spacing w:val="1"/>
              </w:rPr>
              <w:t>a</w:t>
            </w:r>
            <w:r w:rsidRPr="005B3FBE">
              <w:rPr>
                <w:rFonts w:ascii="Optima" w:hAnsi="Optima" w:cs="Century Gothic"/>
                <w:b/>
                <w:bCs/>
                <w:spacing w:val="-2"/>
              </w:rPr>
              <w:t>t</w:t>
            </w:r>
            <w:r w:rsidRPr="005B3FBE">
              <w:rPr>
                <w:rFonts w:ascii="Optima" w:hAnsi="Optima" w:cs="Century Gothic"/>
                <w:b/>
                <w:bCs/>
              </w:rPr>
              <w:t>ion:</w:t>
            </w:r>
          </w:p>
          <w:p w14:paraId="5252DA6F" w14:textId="77777777" w:rsidR="0099056D" w:rsidRPr="005B3FBE" w:rsidRDefault="0099056D" w:rsidP="0099056D">
            <w:pPr>
              <w:kinsoku w:val="0"/>
              <w:overflowPunct w:val="0"/>
              <w:autoSpaceDE w:val="0"/>
              <w:autoSpaceDN w:val="0"/>
              <w:adjustRightInd w:val="0"/>
              <w:spacing w:line="120" w:lineRule="exact"/>
              <w:rPr>
                <w:rFonts w:ascii="Optima" w:hAnsi="Optima" w:cs="Times New Roman"/>
              </w:rPr>
            </w:pPr>
          </w:p>
          <w:p w14:paraId="4F92B2A9" w14:textId="77777777" w:rsidR="0099056D" w:rsidRPr="005B3FBE" w:rsidRDefault="0099056D" w:rsidP="0099056D">
            <w:pPr>
              <w:kinsoku w:val="0"/>
              <w:overflowPunct w:val="0"/>
              <w:autoSpaceDE w:val="0"/>
              <w:autoSpaceDN w:val="0"/>
              <w:adjustRightInd w:val="0"/>
              <w:ind w:left="99" w:right="614"/>
              <w:rPr>
                <w:rFonts w:ascii="Optima" w:hAnsi="Optima" w:cs="Times New Roman"/>
              </w:rPr>
            </w:pPr>
            <w:r w:rsidRPr="005B3FBE">
              <w:rPr>
                <w:rFonts w:ascii="Optima" w:hAnsi="Optima" w:cs="Century Gothic"/>
                <w:spacing w:val="2"/>
              </w:rPr>
              <w:t>I</w:t>
            </w:r>
            <w:r w:rsidRPr="005B3FBE">
              <w:rPr>
                <w:rFonts w:ascii="Optima" w:hAnsi="Optima" w:cs="Century Gothic"/>
                <w:spacing w:val="-2"/>
              </w:rPr>
              <w:t>n</w:t>
            </w:r>
            <w:r w:rsidRPr="005B3FBE">
              <w:rPr>
                <w:rFonts w:ascii="Optima" w:hAnsi="Optima" w:cs="Century Gothic"/>
                <w:spacing w:val="2"/>
              </w:rPr>
              <w:t>i</w:t>
            </w:r>
            <w:r w:rsidRPr="005B3FBE">
              <w:rPr>
                <w:rFonts w:ascii="Optima" w:hAnsi="Optima" w:cs="Century Gothic"/>
                <w:spacing w:val="-4"/>
              </w:rPr>
              <w:t>t</w:t>
            </w:r>
            <w:r w:rsidRPr="005B3FBE">
              <w:rPr>
                <w:rFonts w:ascii="Optima" w:hAnsi="Optima" w:cs="Century Gothic"/>
                <w:spacing w:val="2"/>
              </w:rPr>
              <w:t>i</w:t>
            </w:r>
            <w:r w:rsidRPr="005B3FBE">
              <w:rPr>
                <w:rFonts w:ascii="Optima" w:hAnsi="Optima" w:cs="Century Gothic"/>
                <w:spacing w:val="-1"/>
              </w:rPr>
              <w:t>a</w:t>
            </w:r>
            <w:r w:rsidRPr="005B3FBE">
              <w:rPr>
                <w:rFonts w:ascii="Optima" w:hAnsi="Optima" w:cs="Century Gothic"/>
              </w:rPr>
              <w:t xml:space="preserve">lly </w:t>
            </w:r>
            <w:r w:rsidRPr="005B3FBE">
              <w:rPr>
                <w:rFonts w:ascii="Optima" w:hAnsi="Optima" w:cs="Century Gothic"/>
                <w:spacing w:val="-1"/>
              </w:rPr>
              <w:t>F</w:t>
            </w:r>
            <w:r w:rsidRPr="005B3FBE">
              <w:rPr>
                <w:rFonts w:ascii="Optima" w:hAnsi="Optima" w:cs="Century Gothic"/>
              </w:rPr>
              <w:t>luent</w:t>
            </w:r>
            <w:r w:rsidRPr="005B3FBE">
              <w:rPr>
                <w:rFonts w:ascii="Optima" w:hAnsi="Optima" w:cs="Century Gothic"/>
                <w:spacing w:val="-1"/>
              </w:rPr>
              <w:t xml:space="preserve"> E</w:t>
            </w:r>
            <w:r w:rsidRPr="005B3FBE">
              <w:rPr>
                <w:rFonts w:ascii="Optima" w:hAnsi="Optima" w:cs="Century Gothic"/>
              </w:rPr>
              <w:t>n</w:t>
            </w:r>
            <w:r w:rsidRPr="005B3FBE">
              <w:rPr>
                <w:rFonts w:ascii="Optima" w:hAnsi="Optima" w:cs="Century Gothic"/>
                <w:spacing w:val="-2"/>
              </w:rPr>
              <w:t>g</w:t>
            </w:r>
            <w:r w:rsidRPr="005B3FBE">
              <w:rPr>
                <w:rFonts w:ascii="Optima" w:hAnsi="Optima" w:cs="Century Gothic"/>
              </w:rPr>
              <w:t>l</w:t>
            </w:r>
            <w:r w:rsidRPr="005B3FBE">
              <w:rPr>
                <w:rFonts w:ascii="Optima" w:hAnsi="Optima" w:cs="Century Gothic"/>
                <w:spacing w:val="2"/>
              </w:rPr>
              <w:t>i</w:t>
            </w:r>
            <w:r w:rsidRPr="005B3FBE">
              <w:rPr>
                <w:rFonts w:ascii="Optima" w:hAnsi="Optima" w:cs="Century Gothic"/>
                <w:spacing w:val="-3"/>
              </w:rPr>
              <w:t>s</w:t>
            </w:r>
            <w:r w:rsidRPr="005B3FBE">
              <w:rPr>
                <w:rFonts w:ascii="Optima" w:hAnsi="Optima" w:cs="Century Gothic"/>
              </w:rPr>
              <w:t xml:space="preserve">h </w:t>
            </w:r>
            <w:r w:rsidRPr="005B3FBE">
              <w:rPr>
                <w:rFonts w:ascii="Optima" w:hAnsi="Optima" w:cs="Century Gothic"/>
                <w:spacing w:val="-1"/>
              </w:rPr>
              <w:t>P</w:t>
            </w:r>
            <w:r w:rsidRPr="005B3FBE">
              <w:rPr>
                <w:rFonts w:ascii="Optima" w:hAnsi="Optima" w:cs="Century Gothic"/>
                <w:spacing w:val="1"/>
              </w:rPr>
              <w:t>r</w:t>
            </w:r>
            <w:r w:rsidRPr="005B3FBE">
              <w:rPr>
                <w:rFonts w:ascii="Optima" w:hAnsi="Optima" w:cs="Century Gothic"/>
                <w:spacing w:val="-1"/>
              </w:rPr>
              <w:t>o</w:t>
            </w:r>
            <w:r w:rsidRPr="005B3FBE">
              <w:rPr>
                <w:rFonts w:ascii="Optima" w:hAnsi="Optima" w:cs="Century Gothic"/>
                <w:spacing w:val="1"/>
              </w:rPr>
              <w:t>f</w:t>
            </w:r>
            <w:r w:rsidRPr="005B3FBE">
              <w:rPr>
                <w:rFonts w:ascii="Optima" w:hAnsi="Optima" w:cs="Century Gothic"/>
              </w:rPr>
              <w:t>i</w:t>
            </w:r>
            <w:r w:rsidRPr="005B3FBE">
              <w:rPr>
                <w:rFonts w:ascii="Optima" w:hAnsi="Optima" w:cs="Century Gothic"/>
                <w:spacing w:val="-2"/>
              </w:rPr>
              <w:t>c</w:t>
            </w:r>
            <w:r w:rsidRPr="005B3FBE">
              <w:rPr>
                <w:rFonts w:ascii="Optima" w:hAnsi="Optima" w:cs="Century Gothic"/>
                <w:spacing w:val="2"/>
              </w:rPr>
              <w:t>i</w:t>
            </w:r>
            <w:r w:rsidRPr="005B3FBE">
              <w:rPr>
                <w:rFonts w:ascii="Optima" w:hAnsi="Optima" w:cs="Century Gothic"/>
              </w:rPr>
              <w:t>ent</w:t>
            </w:r>
            <w:r w:rsidRPr="005B3FBE">
              <w:rPr>
                <w:rFonts w:ascii="Optima" w:hAnsi="Optima" w:cs="Century Gothic"/>
                <w:spacing w:val="1"/>
              </w:rPr>
              <w:t xml:space="preserve"> </w:t>
            </w:r>
            <w:r w:rsidRPr="005B3FBE">
              <w:rPr>
                <w:rFonts w:ascii="Optima" w:hAnsi="Optima" w:cs="Century Gothic"/>
                <w:spacing w:val="-9"/>
              </w:rPr>
              <w:t>(</w:t>
            </w:r>
            <w:r w:rsidRPr="005B3FBE">
              <w:rPr>
                <w:rFonts w:ascii="Optima" w:hAnsi="Optima" w:cs="Century Gothic"/>
                <w:spacing w:val="4"/>
              </w:rPr>
              <w:t>I</w:t>
            </w:r>
            <w:r w:rsidRPr="005B3FBE">
              <w:rPr>
                <w:rFonts w:ascii="Optima" w:hAnsi="Optima" w:cs="Century Gothic"/>
                <w:spacing w:val="-1"/>
              </w:rPr>
              <w:t>FEP)</w:t>
            </w:r>
          </w:p>
        </w:tc>
      </w:tr>
    </w:tbl>
    <w:p w14:paraId="366B1F4B" w14:textId="77777777" w:rsidR="004F7EBE" w:rsidRPr="005B3FBE" w:rsidRDefault="004F7EBE" w:rsidP="00391B41">
      <w:pPr>
        <w:rPr>
          <w:rFonts w:ascii="Optima" w:hAnsi="Optima"/>
          <w:b/>
        </w:rPr>
      </w:pPr>
    </w:p>
    <w:p w14:paraId="469C3E96" w14:textId="77777777" w:rsidR="004F7EBE" w:rsidRPr="005B3FBE" w:rsidRDefault="004F7EBE">
      <w:pPr>
        <w:rPr>
          <w:rFonts w:ascii="Optima" w:hAnsi="Optima"/>
          <w:b/>
        </w:rPr>
      </w:pPr>
      <w:r w:rsidRPr="005B3FBE">
        <w:rPr>
          <w:rFonts w:ascii="Optima" w:hAnsi="Optima"/>
          <w:b/>
        </w:rPr>
        <w:br w:type="page"/>
      </w:r>
    </w:p>
    <w:p w14:paraId="7319DF20" w14:textId="77777777" w:rsidR="004F7EBE" w:rsidRDefault="004F7EBE" w:rsidP="005B3FBE">
      <w:pPr>
        <w:pStyle w:val="Heading2"/>
      </w:pPr>
      <w:bookmarkStart w:id="19" w:name="_Toc389222349"/>
      <w:bookmarkStart w:id="20" w:name="_Toc301615300"/>
      <w:r w:rsidRPr="005B3FBE">
        <w:t>Parental Notification of Initial Assessment Result and Program Placement</w:t>
      </w:r>
      <w:bookmarkEnd w:id="19"/>
      <w:bookmarkEnd w:id="20"/>
      <w:r w:rsidRPr="005B3FBE">
        <w:t xml:space="preserve"> </w:t>
      </w:r>
    </w:p>
    <w:p w14:paraId="1D4A7E22" w14:textId="77777777" w:rsidR="005B3FBE" w:rsidRPr="005B3FBE" w:rsidRDefault="005B3FBE" w:rsidP="005B3FBE"/>
    <w:p w14:paraId="4291B846" w14:textId="1646C3EB" w:rsidR="004F7EBE" w:rsidRPr="005B3FBE" w:rsidRDefault="004F7EBE" w:rsidP="00702EDF">
      <w:pPr>
        <w:pStyle w:val="Default"/>
        <w:spacing w:line="360" w:lineRule="auto"/>
        <w:rPr>
          <w:rFonts w:ascii="Optima" w:hAnsi="Optima"/>
        </w:rPr>
      </w:pPr>
      <w:r w:rsidRPr="005B3FBE">
        <w:rPr>
          <w:rFonts w:ascii="Optima" w:hAnsi="Optima"/>
        </w:rPr>
        <w:t>Parents must be notified no later than 30 days of the results of the child’s initial English proficiency assessment, primary language assessments, o</w:t>
      </w:r>
      <w:r w:rsidR="008441AA">
        <w:rPr>
          <w:rFonts w:ascii="Optima" w:hAnsi="Optima"/>
        </w:rPr>
        <w:t xml:space="preserve">fficial language classification, </w:t>
      </w:r>
      <w:r w:rsidRPr="005B3FBE">
        <w:rPr>
          <w:rFonts w:ascii="Optima" w:hAnsi="Optima"/>
        </w:rPr>
        <w:t xml:space="preserve">and recommended instructional program placement. </w:t>
      </w:r>
    </w:p>
    <w:p w14:paraId="6B5733C3" w14:textId="77777777" w:rsidR="004F7EBE" w:rsidRPr="005B3FBE" w:rsidRDefault="004F7EBE" w:rsidP="00702EDF">
      <w:pPr>
        <w:pStyle w:val="Default"/>
        <w:spacing w:line="360" w:lineRule="auto"/>
        <w:rPr>
          <w:rFonts w:ascii="Optima" w:hAnsi="Optima"/>
        </w:rPr>
      </w:pPr>
    </w:p>
    <w:p w14:paraId="0B69B3FB" w14:textId="77777777" w:rsidR="004F7EBE" w:rsidRPr="005B3FBE" w:rsidRDefault="004F7EBE" w:rsidP="00702EDF">
      <w:pPr>
        <w:spacing w:line="360" w:lineRule="auto"/>
        <w:rPr>
          <w:rFonts w:ascii="Optima" w:eastAsia="Times New Roman" w:hAnsi="Optima" w:cs="Times New Roman"/>
        </w:rPr>
      </w:pPr>
      <w:r w:rsidRPr="005B3FBE">
        <w:rPr>
          <w:rFonts w:ascii="Optima" w:hAnsi="Optima"/>
        </w:rPr>
        <w:t>Parents are notified of the assessment results and are provided with a description of the recommended program placement, explaining available program options and the benefits of each.  This information is provided to parents in written form, in English and their home language (if the home language is spoken by 15% or</w:t>
      </w:r>
      <w:r w:rsidR="00BF70B6" w:rsidRPr="005B3FBE">
        <w:rPr>
          <w:rFonts w:ascii="Optima" w:hAnsi="Optima"/>
        </w:rPr>
        <w:t xml:space="preserve"> more of the school’s students) </w:t>
      </w:r>
      <w:r w:rsidR="00BF70B6" w:rsidRPr="005B3FBE">
        <w:rPr>
          <w:rFonts w:ascii="Optima" w:eastAsia="Times New Roman" w:hAnsi="Optima" w:cs="Arial"/>
          <w:color w:val="000000"/>
        </w:rPr>
        <w:t>Ed. Code § 48985.</w:t>
      </w:r>
      <w:r w:rsidRPr="005B3FBE">
        <w:rPr>
          <w:rFonts w:ascii="Optima" w:hAnsi="Optima"/>
        </w:rPr>
        <w:t xml:space="preserve"> </w:t>
      </w:r>
      <w:r w:rsidR="00BF70B6" w:rsidRPr="005B3FBE">
        <w:rPr>
          <w:rFonts w:ascii="Optima" w:hAnsi="Optima"/>
        </w:rPr>
        <w:t xml:space="preserve"> </w:t>
      </w:r>
      <w:r w:rsidRPr="005B3FBE">
        <w:rPr>
          <w:rFonts w:ascii="Optima" w:hAnsi="Optima"/>
        </w:rPr>
        <w:t>A meeting informing parents of the results may be held in English or the student’s home language, and a translator may be present if needed.</w:t>
      </w:r>
    </w:p>
    <w:p w14:paraId="712A6CA3" w14:textId="77777777" w:rsidR="004F7EBE" w:rsidRPr="005B3FBE" w:rsidRDefault="004F7EBE" w:rsidP="00702EDF">
      <w:pPr>
        <w:autoSpaceDE w:val="0"/>
        <w:autoSpaceDN w:val="0"/>
        <w:adjustRightInd w:val="0"/>
        <w:spacing w:line="360" w:lineRule="auto"/>
        <w:rPr>
          <w:rFonts w:ascii="Optima" w:hAnsi="Optima"/>
        </w:rPr>
      </w:pPr>
    </w:p>
    <w:p w14:paraId="03969BDC" w14:textId="1844E14A" w:rsidR="004F7EBE" w:rsidRPr="005B3FBE" w:rsidRDefault="004F7EBE" w:rsidP="00702EDF">
      <w:pPr>
        <w:autoSpaceDE w:val="0"/>
        <w:autoSpaceDN w:val="0"/>
        <w:adjustRightInd w:val="0"/>
        <w:spacing w:line="360" w:lineRule="auto"/>
        <w:rPr>
          <w:rFonts w:ascii="Optima" w:hAnsi="Optima" w:cs="TimesNewRomanPSMT"/>
        </w:rPr>
      </w:pPr>
      <w:r w:rsidRPr="005B3FBE">
        <w:rPr>
          <w:rFonts w:ascii="Optima" w:hAnsi="Optima" w:cs="TimesNewRomanPSMT"/>
        </w:rPr>
        <w:t>Parents of EL</w:t>
      </w:r>
      <w:r w:rsidRPr="005B3FBE">
        <w:rPr>
          <w:rFonts w:ascii="Optima" w:hAnsi="Optima" w:cs="TimesNewRoman"/>
        </w:rPr>
        <w:t xml:space="preserve">s students are informed of the above information via the District’s </w:t>
      </w:r>
      <w:r w:rsidR="005B3FBE" w:rsidRPr="005B3FBE">
        <w:rPr>
          <w:rFonts w:ascii="Optima" w:hAnsi="Optima" w:cs="TimesNewRomanPS-ItalicMT"/>
          <w:i/>
          <w:iCs/>
        </w:rPr>
        <w:t xml:space="preserve">Parent Notification Letter: Assessment Results and Program Placement </w:t>
      </w:r>
      <w:r w:rsidRPr="005B3FBE">
        <w:rPr>
          <w:rFonts w:ascii="Optima" w:hAnsi="Optima" w:cs="TimesNewRomanPS-ItalicMT"/>
          <w:i/>
          <w:iCs/>
        </w:rPr>
        <w:t xml:space="preserve">and Instructional Programs for English Learners Parent Brochure. </w:t>
      </w:r>
      <w:r w:rsidRPr="005B3FBE">
        <w:rPr>
          <w:rFonts w:ascii="Optima" w:hAnsi="Optima" w:cs="TimesNewRomanPSMT"/>
        </w:rPr>
        <w:t>P</w:t>
      </w:r>
      <w:r w:rsidRPr="005B3FBE">
        <w:rPr>
          <w:rFonts w:ascii="Optima" w:hAnsi="Optima" w:cs="TimesNewRoman"/>
        </w:rPr>
        <w:t xml:space="preserve">arents are advised to contact the student’s home school </w:t>
      </w:r>
      <w:r w:rsidRPr="005B3FBE">
        <w:rPr>
          <w:rFonts w:ascii="Optima" w:hAnsi="Optima" w:cs="TimesNewRomanPSMT"/>
        </w:rPr>
        <w:t>if they should</w:t>
      </w:r>
      <w:r w:rsidRPr="005B3FBE">
        <w:rPr>
          <w:rFonts w:ascii="Optima" w:hAnsi="Optima" w:cs="TimesNewRomanPS-ItalicMT"/>
          <w:i/>
          <w:iCs/>
        </w:rPr>
        <w:t xml:space="preserve"> </w:t>
      </w:r>
      <w:r w:rsidRPr="005B3FBE">
        <w:rPr>
          <w:rFonts w:ascii="Optima" w:hAnsi="Optima" w:cs="TimesNewRomanPSMT"/>
        </w:rPr>
        <w:t>need additional information.</w:t>
      </w:r>
    </w:p>
    <w:p w14:paraId="43E5F71A" w14:textId="77777777" w:rsidR="00BF70B6" w:rsidRDefault="00BF70B6" w:rsidP="004F7EBE">
      <w:pPr>
        <w:autoSpaceDE w:val="0"/>
        <w:autoSpaceDN w:val="0"/>
        <w:adjustRightInd w:val="0"/>
        <w:rPr>
          <w:rFonts w:ascii="Corbel" w:hAnsi="Corbel" w:cs="TimesNewRomanPSMT"/>
        </w:rPr>
      </w:pPr>
    </w:p>
    <w:p w14:paraId="6845726A" w14:textId="77777777" w:rsidR="00BF70B6" w:rsidRPr="005B3FBE" w:rsidRDefault="00BF70B6" w:rsidP="005B3FBE">
      <w:pPr>
        <w:pStyle w:val="Heading2"/>
      </w:pPr>
      <w:bookmarkStart w:id="21" w:name="_Toc389222350"/>
      <w:bookmarkStart w:id="22" w:name="_Toc301615301"/>
      <w:r w:rsidRPr="005B3FBE">
        <w:t>Program Placement</w:t>
      </w:r>
      <w:bookmarkEnd w:id="21"/>
      <w:bookmarkEnd w:id="22"/>
      <w:r w:rsidRPr="005B3FBE">
        <w:t xml:space="preserve"> </w:t>
      </w:r>
    </w:p>
    <w:p w14:paraId="4B4341C5" w14:textId="77777777" w:rsidR="00BF70B6" w:rsidRPr="005B3FBE" w:rsidRDefault="00BF70B6" w:rsidP="004F7EBE">
      <w:pPr>
        <w:autoSpaceDE w:val="0"/>
        <w:autoSpaceDN w:val="0"/>
        <w:adjustRightInd w:val="0"/>
        <w:rPr>
          <w:rFonts w:ascii="Optima" w:hAnsi="Optima" w:cs="TimesNewRomanPSMT"/>
        </w:rPr>
      </w:pPr>
    </w:p>
    <w:p w14:paraId="6E3F06AB" w14:textId="6F852B62" w:rsidR="00BF70B6" w:rsidRPr="005B3FBE" w:rsidRDefault="00BF70B6" w:rsidP="00702EDF">
      <w:pPr>
        <w:pStyle w:val="Pa5"/>
        <w:spacing w:after="180" w:line="360" w:lineRule="auto"/>
        <w:rPr>
          <w:rFonts w:ascii="Optima" w:hAnsi="Optima" w:cs="Helvetica Light"/>
          <w:color w:val="211D1E"/>
        </w:rPr>
      </w:pPr>
      <w:r w:rsidRPr="005B3FBE">
        <w:rPr>
          <w:rFonts w:ascii="Optima" w:hAnsi="Optima" w:cs="Helvetica Light"/>
          <w:color w:val="211D1E"/>
        </w:rPr>
        <w:t>As part of the initial enrollment process, all parent</w:t>
      </w:r>
      <w:r w:rsidR="005B3FBE" w:rsidRPr="005B3FBE">
        <w:rPr>
          <w:rFonts w:ascii="Optima" w:hAnsi="Optima" w:cs="Helvetica Light"/>
          <w:color w:val="211D1E"/>
        </w:rPr>
        <w:t xml:space="preserve">s receive information about </w:t>
      </w:r>
      <w:r w:rsidRPr="005B3FBE">
        <w:rPr>
          <w:rFonts w:ascii="Optima" w:hAnsi="Optima" w:cs="Helvetica Light"/>
          <w:color w:val="211D1E"/>
        </w:rPr>
        <w:t xml:space="preserve">the </w:t>
      </w:r>
      <w:r w:rsidRPr="005B3FBE">
        <w:rPr>
          <w:rFonts w:ascii="Optima" w:hAnsi="Optima" w:cs="Helvetica Light"/>
        </w:rPr>
        <w:t xml:space="preserve">instructional programs for English Learners </w:t>
      </w:r>
      <w:r w:rsidRPr="005B3FBE">
        <w:rPr>
          <w:rFonts w:ascii="Optima" w:hAnsi="Optima" w:cs="Helvetica Light"/>
          <w:color w:val="211D1E"/>
        </w:rPr>
        <w:t xml:space="preserve">via a brochure and a video. They also receive information about the </w:t>
      </w:r>
      <w:r w:rsidR="005B3FBE" w:rsidRPr="005B3FBE">
        <w:rPr>
          <w:rFonts w:ascii="Optima" w:hAnsi="Optima" w:cs="Helvetica Light"/>
        </w:rPr>
        <w:t>Parental Exemption Waiver p</w:t>
      </w:r>
      <w:r w:rsidRPr="005B3FBE">
        <w:rPr>
          <w:rFonts w:ascii="Optima" w:hAnsi="Optima" w:cs="Helvetica Light"/>
        </w:rPr>
        <w:t>rocess. The school site and or district administration personnel explain the instructional program options and give each parent written descriptions of the three current available options:</w:t>
      </w:r>
    </w:p>
    <w:p w14:paraId="26654A57" w14:textId="77777777" w:rsidR="005B3FBE" w:rsidRDefault="00BF70B6" w:rsidP="00B54D58">
      <w:pPr>
        <w:pStyle w:val="Pa22"/>
        <w:numPr>
          <w:ilvl w:val="0"/>
          <w:numId w:val="54"/>
        </w:numPr>
        <w:spacing w:after="40" w:line="240" w:lineRule="auto"/>
        <w:rPr>
          <w:rFonts w:ascii="Optima" w:hAnsi="Optima" w:cs="Helvetica Light"/>
          <w:b/>
          <w:color w:val="211D1E"/>
        </w:rPr>
      </w:pPr>
      <w:r w:rsidRPr="005B3FBE">
        <w:rPr>
          <w:rFonts w:ascii="Optima" w:hAnsi="Optima" w:cs="Helvetica Light"/>
          <w:b/>
          <w:color w:val="211D1E"/>
        </w:rPr>
        <w:t xml:space="preserve">Structured English Immersion (SEI) </w:t>
      </w:r>
    </w:p>
    <w:p w14:paraId="6CA8ABDF" w14:textId="77777777" w:rsidR="005B3FBE" w:rsidRDefault="00BF70B6" w:rsidP="00B54D58">
      <w:pPr>
        <w:pStyle w:val="Pa22"/>
        <w:numPr>
          <w:ilvl w:val="0"/>
          <w:numId w:val="54"/>
        </w:numPr>
        <w:spacing w:after="40" w:line="240" w:lineRule="auto"/>
        <w:rPr>
          <w:rFonts w:ascii="Optima" w:hAnsi="Optima" w:cs="Helvetica Light"/>
          <w:b/>
          <w:color w:val="211D1E"/>
        </w:rPr>
      </w:pPr>
      <w:r w:rsidRPr="005B3FBE">
        <w:rPr>
          <w:rFonts w:ascii="Optima" w:hAnsi="Optima" w:cs="Helvetica Light"/>
          <w:b/>
          <w:color w:val="211D1E"/>
        </w:rPr>
        <w:t>English Language Mainstream (ELM)</w:t>
      </w:r>
      <w:r w:rsidR="005B3FBE" w:rsidRPr="005B3FBE">
        <w:rPr>
          <w:rFonts w:ascii="Optima" w:hAnsi="Optima" w:cs="Helvetica Light"/>
          <w:b/>
          <w:color w:val="211D1E"/>
        </w:rPr>
        <w:t xml:space="preserve"> </w:t>
      </w:r>
    </w:p>
    <w:p w14:paraId="678C6FC0" w14:textId="1DD6741D" w:rsidR="005B3FBE" w:rsidRPr="005B3FBE" w:rsidRDefault="005B3FBE" w:rsidP="00B54D58">
      <w:pPr>
        <w:pStyle w:val="Pa22"/>
        <w:numPr>
          <w:ilvl w:val="0"/>
          <w:numId w:val="54"/>
        </w:numPr>
        <w:spacing w:after="40" w:line="240" w:lineRule="auto"/>
        <w:rPr>
          <w:rFonts w:ascii="Optima" w:hAnsi="Optima" w:cs="Helvetica Light"/>
          <w:b/>
          <w:color w:val="211D1E"/>
        </w:rPr>
      </w:pPr>
      <w:r w:rsidRPr="005B3FBE">
        <w:rPr>
          <w:rFonts w:ascii="Optima" w:hAnsi="Optima" w:cs="Helvetica Light"/>
          <w:b/>
          <w:color w:val="211D1E"/>
        </w:rPr>
        <w:t xml:space="preserve">Spanish </w:t>
      </w:r>
      <w:proofErr w:type="spellStart"/>
      <w:r w:rsidRPr="005B3FBE">
        <w:rPr>
          <w:rFonts w:ascii="Optima" w:hAnsi="Optima" w:cs="Helvetica Light"/>
          <w:b/>
          <w:color w:val="211D1E"/>
        </w:rPr>
        <w:t>Biliteracy</w:t>
      </w:r>
      <w:proofErr w:type="spellEnd"/>
      <w:r w:rsidRPr="005B3FBE">
        <w:rPr>
          <w:rFonts w:ascii="Optima" w:hAnsi="Optima" w:cs="Helvetica Light"/>
          <w:b/>
          <w:color w:val="211D1E"/>
        </w:rPr>
        <w:t xml:space="preserve"> Pathway</w:t>
      </w:r>
    </w:p>
    <w:p w14:paraId="20C993CB" w14:textId="77777777" w:rsidR="005B3FBE" w:rsidRDefault="005B3FBE" w:rsidP="005B3FBE">
      <w:pPr>
        <w:pStyle w:val="Pa22"/>
        <w:spacing w:after="40" w:line="240" w:lineRule="auto"/>
        <w:ind w:left="240"/>
        <w:rPr>
          <w:rFonts w:ascii="Optima" w:hAnsi="Optima" w:cs="Helvetica Light"/>
          <w:b/>
          <w:color w:val="211D1E"/>
        </w:rPr>
      </w:pPr>
    </w:p>
    <w:p w14:paraId="74A7FA0C" w14:textId="77777777" w:rsidR="00BF70B6" w:rsidRPr="005B3FBE" w:rsidRDefault="00BF70B6" w:rsidP="00BF70B6">
      <w:pPr>
        <w:autoSpaceDE w:val="0"/>
        <w:autoSpaceDN w:val="0"/>
        <w:adjustRightInd w:val="0"/>
        <w:spacing w:after="180" w:line="161" w:lineRule="atLeast"/>
        <w:rPr>
          <w:rFonts w:ascii="Optima" w:hAnsi="Optima" w:cs="Helvetica Light"/>
          <w:color w:val="211D1E"/>
        </w:rPr>
      </w:pPr>
      <w:r w:rsidRPr="005B3FBE">
        <w:rPr>
          <w:rFonts w:ascii="Optima" w:hAnsi="Optima" w:cs="Helvetica Light"/>
          <w:color w:val="211D1E"/>
        </w:rPr>
        <w:t>EL Program Placement for the student is determined in the following manner:</w:t>
      </w:r>
    </w:p>
    <w:p w14:paraId="6B3097F7" w14:textId="212E5B94" w:rsidR="00627CAC" w:rsidRPr="005B68B1" w:rsidRDefault="00BF70B6" w:rsidP="00BC5DA8">
      <w:pPr>
        <w:pStyle w:val="ListParagraph"/>
        <w:numPr>
          <w:ilvl w:val="0"/>
          <w:numId w:val="2"/>
        </w:numPr>
        <w:autoSpaceDE w:val="0"/>
        <w:autoSpaceDN w:val="0"/>
        <w:adjustRightInd w:val="0"/>
        <w:spacing w:after="80" w:line="161" w:lineRule="atLeast"/>
        <w:rPr>
          <w:rFonts w:ascii="Optima" w:hAnsi="Optima" w:cs="Helvetica Light"/>
          <w:color w:val="211D1E"/>
          <w:sz w:val="24"/>
          <w:szCs w:val="24"/>
        </w:rPr>
      </w:pPr>
      <w:r w:rsidRPr="005B68B1">
        <w:rPr>
          <w:rFonts w:ascii="Optima" w:hAnsi="Optima" w:cs="Helvetica Light"/>
          <w:color w:val="211D1E"/>
          <w:sz w:val="24"/>
          <w:szCs w:val="24"/>
        </w:rPr>
        <w:t xml:space="preserve">Determine if the student is </w:t>
      </w:r>
      <w:r w:rsidRPr="005B68B1">
        <w:rPr>
          <w:rFonts w:ascii="Optima" w:hAnsi="Optima" w:cs="Helvetica Light"/>
          <w:b/>
          <w:i/>
          <w:iCs/>
          <w:color w:val="211D1E"/>
          <w:sz w:val="24"/>
          <w:szCs w:val="24"/>
        </w:rPr>
        <w:t xml:space="preserve">reasonably fluent </w:t>
      </w:r>
      <w:r w:rsidRPr="005B68B1">
        <w:rPr>
          <w:rFonts w:ascii="Optima" w:hAnsi="Optima" w:cs="Helvetica Light"/>
          <w:b/>
          <w:color w:val="211D1E"/>
          <w:sz w:val="24"/>
          <w:szCs w:val="24"/>
        </w:rPr>
        <w:t>in</w:t>
      </w:r>
      <w:r w:rsidRPr="005B68B1">
        <w:rPr>
          <w:rFonts w:ascii="Optima" w:hAnsi="Optima" w:cs="Helvetica Light"/>
          <w:color w:val="211D1E"/>
          <w:sz w:val="24"/>
          <w:szCs w:val="24"/>
        </w:rPr>
        <w:t xml:space="preserve"> English according to the CELDT. To be considered </w:t>
      </w:r>
      <w:r w:rsidRPr="005B68B1">
        <w:rPr>
          <w:rFonts w:ascii="Optima" w:hAnsi="Optima" w:cs="Helvetica Light"/>
          <w:i/>
          <w:iCs/>
          <w:color w:val="211D1E"/>
          <w:sz w:val="24"/>
          <w:szCs w:val="24"/>
        </w:rPr>
        <w:t>reasonably fluent</w:t>
      </w:r>
      <w:r w:rsidRPr="005B68B1">
        <w:rPr>
          <w:rFonts w:ascii="Optima" w:hAnsi="Optima" w:cs="Helvetica Light"/>
          <w:color w:val="211D1E"/>
          <w:sz w:val="24"/>
          <w:szCs w:val="24"/>
        </w:rPr>
        <w:t>, a student must score at the Ear</w:t>
      </w:r>
      <w:r w:rsidR="008441AA">
        <w:rPr>
          <w:rFonts w:ascii="Optima" w:hAnsi="Optima" w:cs="Helvetica Light"/>
          <w:color w:val="211D1E"/>
          <w:sz w:val="24"/>
          <w:szCs w:val="24"/>
        </w:rPr>
        <w:t xml:space="preserve">ly Advanced level (4) or higher.  </w:t>
      </w:r>
      <w:r w:rsidRPr="005B68B1">
        <w:rPr>
          <w:rFonts w:ascii="Optima" w:hAnsi="Optima" w:cs="Helvetica Light"/>
          <w:color w:val="211D1E"/>
          <w:sz w:val="24"/>
          <w:szCs w:val="24"/>
        </w:rPr>
        <w:t xml:space="preserve">If the child is </w:t>
      </w:r>
      <w:r w:rsidRPr="005B68B1">
        <w:rPr>
          <w:rFonts w:ascii="Optima" w:hAnsi="Optima" w:cs="Helvetica Light"/>
          <w:i/>
          <w:iCs/>
          <w:color w:val="211D1E"/>
          <w:sz w:val="24"/>
          <w:szCs w:val="24"/>
        </w:rPr>
        <w:t xml:space="preserve">reasonably fluent </w:t>
      </w:r>
      <w:r w:rsidRPr="005B68B1">
        <w:rPr>
          <w:rFonts w:ascii="Optima" w:hAnsi="Optima" w:cs="Helvetica Light"/>
          <w:color w:val="211D1E"/>
          <w:sz w:val="24"/>
          <w:szCs w:val="24"/>
        </w:rPr>
        <w:t>in English by these criteria, then a placement in a</w:t>
      </w:r>
      <w:r w:rsidR="005B3FBE" w:rsidRPr="005B68B1">
        <w:rPr>
          <w:rFonts w:ascii="Optima" w:hAnsi="Optima" w:cs="Helvetica Light"/>
          <w:color w:val="211D1E"/>
          <w:sz w:val="24"/>
          <w:szCs w:val="24"/>
        </w:rPr>
        <w:t>n</w:t>
      </w:r>
      <w:r w:rsidRPr="005B68B1">
        <w:rPr>
          <w:rFonts w:ascii="Optima" w:hAnsi="Optima" w:cs="Helvetica Light"/>
          <w:color w:val="211D1E"/>
          <w:sz w:val="24"/>
          <w:szCs w:val="24"/>
        </w:rPr>
        <w:t xml:space="preserve"> </w:t>
      </w:r>
      <w:r w:rsidR="005B3FBE" w:rsidRPr="005B68B1">
        <w:rPr>
          <w:rFonts w:ascii="Optima" w:hAnsi="Optima" w:cs="Helvetica Light"/>
          <w:color w:val="211D1E"/>
          <w:sz w:val="24"/>
          <w:szCs w:val="24"/>
        </w:rPr>
        <w:t xml:space="preserve">English </w:t>
      </w:r>
      <w:r w:rsidRPr="005B68B1">
        <w:rPr>
          <w:rFonts w:ascii="Optima" w:hAnsi="Optima" w:cs="Helvetica Light"/>
          <w:color w:val="211D1E"/>
          <w:sz w:val="24"/>
          <w:szCs w:val="24"/>
        </w:rPr>
        <w:t>Language</w:t>
      </w:r>
      <w:r w:rsidR="005B3FBE" w:rsidRPr="005B68B1">
        <w:rPr>
          <w:rFonts w:ascii="Optima" w:hAnsi="Optima" w:cs="Helvetica Light"/>
          <w:color w:val="211D1E"/>
          <w:sz w:val="24"/>
          <w:szCs w:val="24"/>
        </w:rPr>
        <w:t xml:space="preserve"> Mainstream</w:t>
      </w:r>
      <w:r w:rsidRPr="005B68B1">
        <w:rPr>
          <w:rFonts w:ascii="Optima" w:hAnsi="Optima" w:cs="Helvetica Light"/>
          <w:color w:val="211D1E"/>
          <w:sz w:val="24"/>
          <w:szCs w:val="24"/>
        </w:rPr>
        <w:t xml:space="preserve"> (ELM) program is indicated. This program is appropriate for ELs “reasonably fluent</w:t>
      </w:r>
      <w:r w:rsidR="005B3FBE" w:rsidRPr="005B68B1">
        <w:rPr>
          <w:rFonts w:ascii="Optima" w:hAnsi="Optima" w:cs="Helvetica Light"/>
          <w:color w:val="211D1E"/>
          <w:sz w:val="24"/>
          <w:szCs w:val="24"/>
        </w:rPr>
        <w:t>”</w:t>
      </w:r>
      <w:r w:rsidRPr="005B68B1">
        <w:rPr>
          <w:rFonts w:ascii="Optima" w:hAnsi="Optima" w:cs="Helvetica Light"/>
          <w:color w:val="211D1E"/>
          <w:sz w:val="24"/>
          <w:szCs w:val="24"/>
        </w:rPr>
        <w:t xml:space="preserve"> in English and students receive appropriately differentiated ELD instruction. This is not optional.  </w:t>
      </w:r>
    </w:p>
    <w:p w14:paraId="4242D771" w14:textId="77777777" w:rsidR="00627CAC" w:rsidRPr="005B68B1" w:rsidRDefault="00627CAC" w:rsidP="00627CAC">
      <w:pPr>
        <w:pStyle w:val="ListParagraph"/>
        <w:autoSpaceDE w:val="0"/>
        <w:autoSpaceDN w:val="0"/>
        <w:adjustRightInd w:val="0"/>
        <w:spacing w:after="80" w:line="161" w:lineRule="atLeast"/>
        <w:ind w:left="600"/>
        <w:rPr>
          <w:rFonts w:ascii="Optima" w:hAnsi="Optima" w:cs="Helvetica Light"/>
          <w:color w:val="211D1E"/>
          <w:sz w:val="24"/>
          <w:szCs w:val="24"/>
        </w:rPr>
      </w:pPr>
    </w:p>
    <w:p w14:paraId="194FD582" w14:textId="594FEDA1" w:rsidR="00BF70B6" w:rsidRPr="005B68B1" w:rsidRDefault="00BF70B6" w:rsidP="00BC5DA8">
      <w:pPr>
        <w:pStyle w:val="ListParagraph"/>
        <w:numPr>
          <w:ilvl w:val="0"/>
          <w:numId w:val="2"/>
        </w:numPr>
        <w:autoSpaceDE w:val="0"/>
        <w:autoSpaceDN w:val="0"/>
        <w:adjustRightInd w:val="0"/>
        <w:spacing w:after="260" w:line="161" w:lineRule="atLeast"/>
        <w:rPr>
          <w:rFonts w:ascii="Optima" w:hAnsi="Optima"/>
          <w:sz w:val="20"/>
          <w:szCs w:val="20"/>
        </w:rPr>
      </w:pPr>
      <w:r w:rsidRPr="005B68B1">
        <w:rPr>
          <w:rFonts w:ascii="Optima" w:hAnsi="Optima" w:cs="Helvetica Light"/>
          <w:color w:val="211D1E"/>
          <w:sz w:val="24"/>
          <w:szCs w:val="24"/>
        </w:rPr>
        <w:t xml:space="preserve">If the student is </w:t>
      </w:r>
      <w:r w:rsidRPr="005B68B1">
        <w:rPr>
          <w:rFonts w:ascii="Optima" w:hAnsi="Optima" w:cs="Helvetica Light"/>
          <w:b/>
          <w:i/>
          <w:color w:val="211D1E"/>
          <w:sz w:val="24"/>
          <w:szCs w:val="24"/>
        </w:rPr>
        <w:t>not</w:t>
      </w:r>
      <w:r w:rsidRPr="005B68B1">
        <w:rPr>
          <w:rFonts w:ascii="Optima" w:hAnsi="Optima" w:cs="Helvetica Light"/>
          <w:b/>
          <w:color w:val="211D1E"/>
          <w:sz w:val="24"/>
          <w:szCs w:val="24"/>
        </w:rPr>
        <w:t xml:space="preserve"> </w:t>
      </w:r>
      <w:r w:rsidRPr="005B68B1">
        <w:rPr>
          <w:rFonts w:ascii="Optima" w:hAnsi="Optima" w:cs="Helvetica Light"/>
          <w:b/>
          <w:i/>
          <w:iCs/>
          <w:color w:val="211D1E"/>
          <w:sz w:val="24"/>
          <w:szCs w:val="24"/>
        </w:rPr>
        <w:t>reasonably fluent</w:t>
      </w:r>
      <w:r w:rsidRPr="005B68B1">
        <w:rPr>
          <w:rFonts w:ascii="Optima" w:hAnsi="Optima" w:cs="Helvetica Light"/>
          <w:i/>
          <w:iCs/>
          <w:color w:val="211D1E"/>
          <w:sz w:val="24"/>
          <w:szCs w:val="24"/>
        </w:rPr>
        <w:t xml:space="preserve"> </w:t>
      </w:r>
      <w:r w:rsidRPr="005B68B1">
        <w:rPr>
          <w:rFonts w:ascii="Optima" w:hAnsi="Optima" w:cs="Helvetica Light"/>
          <w:color w:val="211D1E"/>
          <w:sz w:val="24"/>
          <w:szCs w:val="24"/>
        </w:rPr>
        <w:t>in English accordi</w:t>
      </w:r>
      <w:r w:rsidR="00627CAC" w:rsidRPr="005B68B1">
        <w:rPr>
          <w:rFonts w:ascii="Optima" w:hAnsi="Optima" w:cs="Helvetica Light"/>
          <w:color w:val="211D1E"/>
          <w:sz w:val="24"/>
          <w:szCs w:val="24"/>
        </w:rPr>
        <w:t>ng to CELDT</w:t>
      </w:r>
      <w:r w:rsidR="00365421" w:rsidRPr="005B68B1">
        <w:rPr>
          <w:rFonts w:ascii="Optima" w:hAnsi="Optima" w:cs="Helvetica Light"/>
          <w:color w:val="211D1E"/>
          <w:sz w:val="24"/>
          <w:szCs w:val="24"/>
        </w:rPr>
        <w:t>, a stude</w:t>
      </w:r>
      <w:r w:rsidR="005B3FBE" w:rsidRPr="005B68B1">
        <w:rPr>
          <w:rFonts w:ascii="Optima" w:hAnsi="Optima" w:cs="Helvetica Light"/>
          <w:color w:val="211D1E"/>
          <w:sz w:val="24"/>
          <w:szCs w:val="24"/>
        </w:rPr>
        <w:t xml:space="preserve">nt scoring at a level 1,2 or 3, </w:t>
      </w:r>
      <w:r w:rsidRPr="005B68B1">
        <w:rPr>
          <w:rFonts w:ascii="Optima" w:hAnsi="Optima" w:cs="Helvetica Light"/>
          <w:color w:val="211D1E"/>
          <w:sz w:val="24"/>
          <w:szCs w:val="24"/>
        </w:rPr>
        <w:t xml:space="preserve">then a placement in a Structured English Immersion (SEI) Program is indicated. In SEI, the instruction is nearly all in English, with the primary language used to support the child’s learning as necessary. Support services in the SEI program must include English Language Development (ELD). This is not optional. </w:t>
      </w:r>
    </w:p>
    <w:p w14:paraId="26BE8C55" w14:textId="77777777" w:rsidR="00BF70B6" w:rsidRPr="005B68B1" w:rsidRDefault="00BF70B6" w:rsidP="00BF70B6">
      <w:pPr>
        <w:pStyle w:val="ListParagraph"/>
        <w:autoSpaceDE w:val="0"/>
        <w:autoSpaceDN w:val="0"/>
        <w:adjustRightInd w:val="0"/>
        <w:spacing w:after="260" w:line="161" w:lineRule="atLeast"/>
        <w:ind w:left="600"/>
        <w:rPr>
          <w:rFonts w:ascii="Optima" w:hAnsi="Optima"/>
          <w:sz w:val="20"/>
          <w:szCs w:val="20"/>
        </w:rPr>
      </w:pPr>
    </w:p>
    <w:p w14:paraId="771A63E1" w14:textId="0A7C0B4B" w:rsidR="00BF70B6" w:rsidRPr="005B68B1" w:rsidRDefault="00BF70B6" w:rsidP="00BF70B6">
      <w:pPr>
        <w:pStyle w:val="ListParagraph"/>
        <w:autoSpaceDE w:val="0"/>
        <w:autoSpaceDN w:val="0"/>
        <w:adjustRightInd w:val="0"/>
        <w:spacing w:after="260" w:line="161" w:lineRule="atLeast"/>
        <w:ind w:left="600"/>
        <w:rPr>
          <w:rFonts w:ascii="Optima" w:hAnsi="Optima"/>
          <w:sz w:val="24"/>
          <w:szCs w:val="24"/>
        </w:rPr>
      </w:pPr>
      <w:r w:rsidRPr="005B68B1">
        <w:rPr>
          <w:rFonts w:ascii="Optima" w:hAnsi="Optima" w:cs="Helvetica Light"/>
          <w:color w:val="211D1E"/>
          <w:sz w:val="24"/>
          <w:szCs w:val="24"/>
        </w:rPr>
        <w:t>St</w:t>
      </w:r>
      <w:r w:rsidRPr="005B68B1">
        <w:rPr>
          <w:rFonts w:ascii="Optima" w:hAnsi="Optima"/>
          <w:sz w:val="24"/>
          <w:szCs w:val="24"/>
        </w:rPr>
        <w:t xml:space="preserve">udents placed in an English Language Mainstream (ELM) program, by law, are to receive English Language Development instruction and support that will ensure that they learn English and have full access to the core curriculum. If a parent elects to have their student placed in the English Language Mainstream program rather than in a Structured English Immersion Program </w:t>
      </w:r>
      <w:r w:rsidRPr="005B68B1">
        <w:rPr>
          <w:rFonts w:ascii="Optima" w:hAnsi="Optima" w:cs="Helvetica Light"/>
          <w:color w:val="211D1E"/>
          <w:sz w:val="24"/>
          <w:szCs w:val="24"/>
        </w:rPr>
        <w:t>the district will honor the parent’s informed preference to opt their child out of the Structured English Immersion Program. Parents may choose to opt out of a program for the student but cannot opt out of EL services provided to the student (i.e. Daily ELD instruction, CELDT testing, intervention etc.)</w:t>
      </w:r>
      <w:r w:rsidR="008441AA">
        <w:rPr>
          <w:rFonts w:ascii="Optima" w:hAnsi="Optima" w:cs="Helvetica Light"/>
          <w:color w:val="211D1E"/>
          <w:sz w:val="24"/>
          <w:szCs w:val="24"/>
        </w:rPr>
        <w:t>.</w:t>
      </w:r>
    </w:p>
    <w:p w14:paraId="4A76A81F" w14:textId="0CF09624" w:rsidR="00BF70B6" w:rsidRPr="005B68B1" w:rsidRDefault="006932D7" w:rsidP="00BF70B6">
      <w:pPr>
        <w:pStyle w:val="Default"/>
        <w:ind w:left="600"/>
        <w:rPr>
          <w:rFonts w:ascii="Optima" w:hAnsi="Optima" w:cs="Helvetica Light"/>
          <w:color w:val="211D1E"/>
        </w:rPr>
      </w:pPr>
      <w:r w:rsidRPr="005B68B1">
        <w:rPr>
          <w:rFonts w:ascii="Optima" w:hAnsi="Optima"/>
        </w:rPr>
        <w:t>3.</w:t>
      </w:r>
      <w:r w:rsidR="00BF70B6" w:rsidRPr="005B68B1">
        <w:rPr>
          <w:rFonts w:ascii="Optima" w:hAnsi="Optima"/>
        </w:rPr>
        <w:t>The parent may decide to request a Parental Exception Waiver. If the waiver request is approved, the student is released from the requirement that English learners be placed in an English Language prog</w:t>
      </w:r>
      <w:r w:rsidRPr="005B68B1">
        <w:rPr>
          <w:rFonts w:ascii="Optima" w:hAnsi="Optima"/>
        </w:rPr>
        <w:t xml:space="preserve">ram (SEI or ELM) and may enroll in an </w:t>
      </w:r>
      <w:r w:rsidR="00BF70B6" w:rsidRPr="005B68B1">
        <w:rPr>
          <w:rFonts w:ascii="Optima" w:hAnsi="Optima"/>
        </w:rPr>
        <w:t>Bilingual Alternative program su</w:t>
      </w:r>
      <w:r w:rsidRPr="005B68B1">
        <w:rPr>
          <w:rFonts w:ascii="Optima" w:hAnsi="Optima"/>
        </w:rPr>
        <w:t xml:space="preserve">ch as a Spanish </w:t>
      </w:r>
      <w:proofErr w:type="spellStart"/>
      <w:r w:rsidRPr="005B68B1">
        <w:rPr>
          <w:rFonts w:ascii="Optima" w:hAnsi="Optima"/>
        </w:rPr>
        <w:t>Biliteracy</w:t>
      </w:r>
      <w:proofErr w:type="spellEnd"/>
      <w:r w:rsidRPr="005B68B1">
        <w:rPr>
          <w:rFonts w:ascii="Optima" w:hAnsi="Optima"/>
        </w:rPr>
        <w:t xml:space="preserve"> Pathway program or a Dual Language Immersion</w:t>
      </w:r>
      <w:proofErr w:type="gramStart"/>
      <w:r w:rsidR="005B68B1">
        <w:rPr>
          <w:rFonts w:ascii="Optima" w:hAnsi="Optima"/>
        </w:rPr>
        <w:t>(</w:t>
      </w:r>
      <w:r w:rsidR="00B06EAF">
        <w:rPr>
          <w:rFonts w:ascii="Optima" w:hAnsi="Optima"/>
        </w:rPr>
        <w:t xml:space="preserve"> </w:t>
      </w:r>
      <w:r w:rsidR="005B68B1">
        <w:rPr>
          <w:rFonts w:ascii="Optima" w:hAnsi="Optima"/>
        </w:rPr>
        <w:t>DLI</w:t>
      </w:r>
      <w:proofErr w:type="gramEnd"/>
      <w:r w:rsidR="005B68B1">
        <w:rPr>
          <w:rFonts w:ascii="Optima" w:hAnsi="Optima"/>
        </w:rPr>
        <w:t xml:space="preserve">) </w:t>
      </w:r>
      <w:r w:rsidRPr="005B68B1">
        <w:rPr>
          <w:rFonts w:ascii="Optima" w:hAnsi="Optima"/>
        </w:rPr>
        <w:t xml:space="preserve"> program. </w:t>
      </w:r>
      <w:r w:rsidR="00BF70B6" w:rsidRPr="005B68B1">
        <w:rPr>
          <w:rFonts w:ascii="Optima" w:hAnsi="Optima"/>
        </w:rPr>
        <w:t xml:space="preserve"> </w:t>
      </w:r>
      <w:r w:rsidR="00BF70B6" w:rsidRPr="005B68B1">
        <w:rPr>
          <w:rStyle w:val="A12"/>
          <w:rFonts w:ascii="Optima" w:hAnsi="Optima"/>
        </w:rPr>
        <w:t xml:space="preserve"> </w:t>
      </w:r>
      <w:r w:rsidR="00BF70B6" w:rsidRPr="005B68B1">
        <w:rPr>
          <w:rFonts w:ascii="Optima" w:hAnsi="Optima" w:cs="Helvetica Light"/>
          <w:color w:val="211D1E"/>
        </w:rPr>
        <w:t xml:space="preserve">This </w:t>
      </w:r>
      <w:r w:rsidRPr="005B68B1">
        <w:rPr>
          <w:rFonts w:ascii="Optima" w:hAnsi="Optima" w:cs="Helvetica Light"/>
          <w:color w:val="211D1E"/>
        </w:rPr>
        <w:t xml:space="preserve">Spanish </w:t>
      </w:r>
      <w:proofErr w:type="spellStart"/>
      <w:r w:rsidRPr="005B68B1">
        <w:rPr>
          <w:rFonts w:ascii="Optima" w:hAnsi="Optima" w:cs="Helvetica Light"/>
          <w:color w:val="211D1E"/>
        </w:rPr>
        <w:t>Bil</w:t>
      </w:r>
      <w:r w:rsidR="008C346F">
        <w:rPr>
          <w:rFonts w:ascii="Optima" w:hAnsi="Optima" w:cs="Helvetica Light"/>
          <w:color w:val="211D1E"/>
        </w:rPr>
        <w:t>i</w:t>
      </w:r>
      <w:r w:rsidRPr="005B68B1">
        <w:rPr>
          <w:rFonts w:ascii="Optima" w:hAnsi="Optima" w:cs="Helvetica Light"/>
          <w:color w:val="211D1E"/>
        </w:rPr>
        <w:t>teracy</w:t>
      </w:r>
      <w:proofErr w:type="spellEnd"/>
      <w:r w:rsidRPr="005B68B1">
        <w:rPr>
          <w:rFonts w:ascii="Optima" w:hAnsi="Optima" w:cs="Helvetica Light"/>
          <w:color w:val="211D1E"/>
        </w:rPr>
        <w:t xml:space="preserve"> Pathway </w:t>
      </w:r>
      <w:r w:rsidR="00BF70B6" w:rsidRPr="005B68B1">
        <w:rPr>
          <w:rFonts w:ascii="Optima" w:hAnsi="Optima" w:cs="Helvetica Light"/>
          <w:color w:val="211D1E"/>
        </w:rPr>
        <w:t xml:space="preserve">program is explained in detail in Chapter 2. </w:t>
      </w:r>
    </w:p>
    <w:p w14:paraId="451C90FE" w14:textId="77777777" w:rsidR="006932D7" w:rsidRDefault="006932D7" w:rsidP="00BF70B6">
      <w:pPr>
        <w:pStyle w:val="Default"/>
        <w:ind w:left="600"/>
        <w:rPr>
          <w:rFonts w:ascii="Corbel" w:hAnsi="Corbel"/>
        </w:rPr>
      </w:pPr>
    </w:p>
    <w:p w14:paraId="73F3310B" w14:textId="77777777" w:rsidR="00011171" w:rsidRPr="00011171" w:rsidRDefault="00011171" w:rsidP="00B06EAF">
      <w:pPr>
        <w:pStyle w:val="Heading2"/>
      </w:pPr>
      <w:bookmarkStart w:id="23" w:name="_Toc389222351"/>
      <w:bookmarkStart w:id="24" w:name="_Toc301615302"/>
      <w:r w:rsidRPr="00011171">
        <w:t>Annual Notification of Assessment Results and Placement</w:t>
      </w:r>
      <w:bookmarkEnd w:id="23"/>
      <w:bookmarkEnd w:id="24"/>
      <w:r w:rsidRPr="00011171">
        <w:t xml:space="preserve"> </w:t>
      </w:r>
    </w:p>
    <w:p w14:paraId="53AD6BDB" w14:textId="77777777" w:rsidR="00011171" w:rsidRPr="00B06EAF" w:rsidRDefault="00011171" w:rsidP="00B06EAF">
      <w:pPr>
        <w:autoSpaceDE w:val="0"/>
        <w:autoSpaceDN w:val="0"/>
        <w:adjustRightInd w:val="0"/>
        <w:rPr>
          <w:rFonts w:ascii="Optima" w:hAnsi="Optima" w:cs="Helvetica Light"/>
          <w:color w:val="211D1E"/>
        </w:rPr>
      </w:pPr>
    </w:p>
    <w:p w14:paraId="3F0F89F3" w14:textId="74230BF5" w:rsidR="00011171" w:rsidRPr="00B06EAF" w:rsidRDefault="00011171" w:rsidP="00B06EAF">
      <w:pPr>
        <w:pStyle w:val="Header"/>
        <w:tabs>
          <w:tab w:val="clear" w:pos="8640"/>
        </w:tabs>
        <w:spacing w:line="360" w:lineRule="auto"/>
        <w:rPr>
          <w:rFonts w:ascii="Optima" w:hAnsi="Optima"/>
          <w:bCs/>
        </w:rPr>
      </w:pPr>
      <w:r w:rsidRPr="00B06EAF">
        <w:rPr>
          <w:rFonts w:ascii="Optima" w:hAnsi="Optima" w:cs="Helvetica Light"/>
        </w:rPr>
        <w:t>English Learners are tested annually with the CELDT until reclassif</w:t>
      </w:r>
      <w:r w:rsidR="00B06EAF" w:rsidRPr="00B06EAF">
        <w:rPr>
          <w:rFonts w:ascii="Optima" w:hAnsi="Optima" w:cs="Helvetica Light"/>
        </w:rPr>
        <w:t xml:space="preserve">ication. Parents will receive the </w:t>
      </w:r>
      <w:r w:rsidR="008441AA" w:rsidRPr="008441AA">
        <w:rPr>
          <w:rFonts w:ascii="Optima" w:hAnsi="Optima"/>
          <w:bCs/>
          <w:i/>
        </w:rPr>
        <w:t xml:space="preserve">Parent Notification Letter, </w:t>
      </w:r>
      <w:r w:rsidR="00B06EAF" w:rsidRPr="008441AA">
        <w:rPr>
          <w:rFonts w:ascii="Optima" w:hAnsi="Optima"/>
          <w:bCs/>
          <w:i/>
        </w:rPr>
        <w:t>Official Annual CELDT Results and Program Placement for English Learners</w:t>
      </w:r>
      <w:r w:rsidR="008441AA">
        <w:rPr>
          <w:rFonts w:ascii="Optima" w:hAnsi="Optima"/>
          <w:bCs/>
        </w:rPr>
        <w:t xml:space="preserve"> form </w:t>
      </w:r>
      <w:r w:rsidRPr="00B06EAF">
        <w:rPr>
          <w:rFonts w:ascii="Optima" w:hAnsi="Optima" w:cs="Helvetica Light"/>
          <w:color w:val="211D1E"/>
        </w:rPr>
        <w:t xml:space="preserve">informing them of their child’s test results. This letter will also serve as a reminder of the program options for placement. </w:t>
      </w:r>
    </w:p>
    <w:p w14:paraId="522BFD80" w14:textId="77777777" w:rsidR="00011171" w:rsidRDefault="00011171" w:rsidP="00011171">
      <w:pPr>
        <w:autoSpaceDE w:val="0"/>
        <w:autoSpaceDN w:val="0"/>
        <w:adjustRightInd w:val="0"/>
        <w:spacing w:line="360" w:lineRule="auto"/>
        <w:rPr>
          <w:rFonts w:ascii="Corbel" w:hAnsi="Corbel" w:cs="Helvetica Light"/>
          <w:color w:val="211D1E"/>
        </w:rPr>
      </w:pPr>
    </w:p>
    <w:p w14:paraId="7CA9099D" w14:textId="77777777" w:rsidR="00011171" w:rsidRPr="0030577F" w:rsidRDefault="00011171" w:rsidP="0030577F">
      <w:pPr>
        <w:pStyle w:val="Heading2"/>
      </w:pPr>
      <w:bookmarkStart w:id="25" w:name="_Toc389222352"/>
      <w:bookmarkStart w:id="26" w:name="_Toc301615303"/>
      <w:r w:rsidRPr="0030577F">
        <w:t>Procedures for Parental Notification of Parental Exception Waivers</w:t>
      </w:r>
      <w:bookmarkEnd w:id="25"/>
      <w:bookmarkEnd w:id="26"/>
      <w:r w:rsidRPr="0030577F">
        <w:t xml:space="preserve"> </w:t>
      </w:r>
    </w:p>
    <w:p w14:paraId="7BE2BE5F" w14:textId="77777777" w:rsidR="00011171" w:rsidRPr="0030577F" w:rsidRDefault="00011171" w:rsidP="00011171">
      <w:pPr>
        <w:autoSpaceDE w:val="0"/>
        <w:autoSpaceDN w:val="0"/>
        <w:adjustRightInd w:val="0"/>
        <w:rPr>
          <w:rFonts w:ascii="Optima" w:hAnsi="Optima" w:cs="Helvetica Light"/>
          <w:color w:val="211D1E"/>
        </w:rPr>
      </w:pPr>
    </w:p>
    <w:p w14:paraId="44AE49E8" w14:textId="4DF32CD1" w:rsidR="00011171" w:rsidRPr="0030577F" w:rsidRDefault="00011171" w:rsidP="00011171">
      <w:pPr>
        <w:autoSpaceDE w:val="0"/>
        <w:autoSpaceDN w:val="0"/>
        <w:adjustRightInd w:val="0"/>
        <w:spacing w:line="360" w:lineRule="auto"/>
        <w:rPr>
          <w:rFonts w:ascii="Optima" w:hAnsi="Optima"/>
          <w:spacing w:val="11"/>
        </w:rPr>
      </w:pPr>
      <w:r w:rsidRPr="0030577F">
        <w:rPr>
          <w:rFonts w:ascii="Optima" w:hAnsi="Optima" w:cs="Helvetica Light"/>
          <w:color w:val="211D1E"/>
        </w:rPr>
        <w:t>Consistent with state law governing the operation of English Learner programs, a pare</w:t>
      </w:r>
      <w:r w:rsidR="002F48F6" w:rsidRPr="0030577F">
        <w:rPr>
          <w:rFonts w:ascii="Optima" w:hAnsi="Optima" w:cs="Helvetica Light"/>
          <w:color w:val="211D1E"/>
        </w:rPr>
        <w:t xml:space="preserve">nt may request and be granted a </w:t>
      </w:r>
      <w:r w:rsidR="00B06EAF" w:rsidRPr="0030577F">
        <w:rPr>
          <w:rFonts w:ascii="Optima" w:hAnsi="Optima" w:cs="Helvetica Light"/>
          <w:i/>
          <w:color w:val="211D1E"/>
        </w:rPr>
        <w:t xml:space="preserve">Spanish </w:t>
      </w:r>
      <w:proofErr w:type="spellStart"/>
      <w:r w:rsidR="002F48F6" w:rsidRPr="0030577F">
        <w:rPr>
          <w:rFonts w:ascii="Optima" w:hAnsi="Optima" w:cs="Helvetica Light"/>
          <w:i/>
          <w:color w:val="211D1E"/>
        </w:rPr>
        <w:t>Biliteracy</w:t>
      </w:r>
      <w:proofErr w:type="spellEnd"/>
      <w:r w:rsidR="002F48F6" w:rsidRPr="0030577F">
        <w:rPr>
          <w:rFonts w:ascii="Optima" w:hAnsi="Optima" w:cs="Helvetica Light"/>
          <w:i/>
          <w:color w:val="211D1E"/>
        </w:rPr>
        <w:t xml:space="preserve"> Pathway</w:t>
      </w:r>
      <w:r w:rsidR="0018282B" w:rsidRPr="0030577F">
        <w:rPr>
          <w:rFonts w:ascii="Optima" w:hAnsi="Optima" w:cs="Helvetica Light"/>
          <w:i/>
          <w:color w:val="211D1E"/>
        </w:rPr>
        <w:t xml:space="preserve"> Parental Exception </w:t>
      </w:r>
      <w:r w:rsidR="002F48F6" w:rsidRPr="0030577F">
        <w:rPr>
          <w:rFonts w:ascii="Optima" w:hAnsi="Optima" w:cs="Helvetica Light"/>
          <w:i/>
          <w:color w:val="211D1E"/>
        </w:rPr>
        <w:t>Waiver Request Form</w:t>
      </w:r>
      <w:r w:rsidR="002F48F6" w:rsidRPr="0030577F">
        <w:rPr>
          <w:rFonts w:ascii="Optima" w:hAnsi="Optima" w:cs="Helvetica Light"/>
          <w:color w:val="211D1E"/>
        </w:rPr>
        <w:t xml:space="preserve"> </w:t>
      </w:r>
      <w:r w:rsidRPr="0030577F">
        <w:rPr>
          <w:rFonts w:ascii="Optima" w:hAnsi="Optima" w:cs="Helvetica Light"/>
          <w:color w:val="211D1E"/>
        </w:rPr>
        <w:t>requesting that their child be taught in an alternative program (Section 311 of CA Ed. Code).</w:t>
      </w:r>
      <w:r w:rsidR="002F48F6" w:rsidRPr="0030577F">
        <w:rPr>
          <w:rFonts w:ascii="Optima" w:hAnsi="Optima" w:cs="Helvetica Light"/>
          <w:color w:val="211D1E"/>
        </w:rPr>
        <w:t xml:space="preserve"> </w:t>
      </w:r>
      <w:r w:rsidR="0018282B" w:rsidRPr="0030577F">
        <w:rPr>
          <w:rFonts w:ascii="Optima" w:hAnsi="Optima" w:cs="Helvetica Light"/>
          <w:i/>
          <w:color w:val="211D1E"/>
        </w:rPr>
        <w:t xml:space="preserve">Spanish </w:t>
      </w:r>
      <w:proofErr w:type="spellStart"/>
      <w:r w:rsidR="0018282B" w:rsidRPr="0030577F">
        <w:rPr>
          <w:rFonts w:ascii="Optima" w:hAnsi="Optima" w:cs="Helvetica Light"/>
          <w:i/>
          <w:color w:val="211D1E"/>
        </w:rPr>
        <w:t>Biliteracy</w:t>
      </w:r>
      <w:proofErr w:type="spellEnd"/>
      <w:r w:rsidR="0018282B" w:rsidRPr="0030577F">
        <w:rPr>
          <w:rFonts w:ascii="Optima" w:hAnsi="Optima" w:cs="Helvetica Light"/>
          <w:i/>
          <w:color w:val="211D1E"/>
        </w:rPr>
        <w:t xml:space="preserve"> Pathway Parental Exception Waiver Request Form</w:t>
      </w:r>
      <w:r w:rsidR="0018282B" w:rsidRPr="0030577F">
        <w:rPr>
          <w:rFonts w:ascii="Optima" w:hAnsi="Optima" w:cs="Helvetica Light"/>
          <w:color w:val="211D1E"/>
        </w:rPr>
        <w:t xml:space="preserve"> </w:t>
      </w:r>
      <w:r w:rsidR="002F48F6" w:rsidRPr="0030577F">
        <w:rPr>
          <w:rFonts w:ascii="Optima" w:hAnsi="Optima"/>
          <w:spacing w:val="-1"/>
        </w:rPr>
        <w:t>is</w:t>
      </w:r>
      <w:r w:rsidRPr="0030577F">
        <w:rPr>
          <w:rFonts w:ascii="Optima" w:hAnsi="Optima"/>
          <w:spacing w:val="6"/>
        </w:rPr>
        <w:t xml:space="preserve"> </w:t>
      </w:r>
      <w:r w:rsidRPr="0030577F">
        <w:rPr>
          <w:rFonts w:ascii="Optima" w:hAnsi="Optima"/>
          <w:spacing w:val="-1"/>
        </w:rPr>
        <w:t>re</w:t>
      </w:r>
      <w:r w:rsidRPr="0030577F">
        <w:rPr>
          <w:rFonts w:ascii="Optima" w:hAnsi="Optima"/>
          <w:spacing w:val="1"/>
        </w:rPr>
        <w:t>q</w:t>
      </w:r>
      <w:r w:rsidRPr="0030577F">
        <w:rPr>
          <w:rFonts w:ascii="Optima" w:hAnsi="Optima"/>
          <w:spacing w:val="-1"/>
        </w:rPr>
        <w:t>ui</w:t>
      </w:r>
      <w:r w:rsidRPr="0030577F">
        <w:rPr>
          <w:rFonts w:ascii="Optima" w:hAnsi="Optima"/>
          <w:spacing w:val="1"/>
        </w:rPr>
        <w:t>r</w:t>
      </w:r>
      <w:r w:rsidRPr="0030577F">
        <w:rPr>
          <w:rFonts w:ascii="Optima" w:hAnsi="Optima"/>
          <w:spacing w:val="-1"/>
        </w:rPr>
        <w:t>e</w:t>
      </w:r>
      <w:r w:rsidRPr="0030577F">
        <w:rPr>
          <w:rFonts w:ascii="Optima" w:hAnsi="Optima"/>
        </w:rPr>
        <w:t>d</w:t>
      </w:r>
      <w:r w:rsidRPr="0030577F">
        <w:rPr>
          <w:rFonts w:ascii="Optima" w:hAnsi="Optima"/>
          <w:spacing w:val="6"/>
        </w:rPr>
        <w:t xml:space="preserve"> </w:t>
      </w:r>
      <w:r w:rsidRPr="0030577F">
        <w:rPr>
          <w:rFonts w:ascii="Optima" w:hAnsi="Optima"/>
          <w:spacing w:val="-1"/>
        </w:rPr>
        <w:t>wh</w:t>
      </w:r>
      <w:r w:rsidRPr="0030577F">
        <w:rPr>
          <w:rFonts w:ascii="Optima" w:hAnsi="Optima"/>
          <w:spacing w:val="-2"/>
        </w:rPr>
        <w:t>e</w:t>
      </w:r>
      <w:r w:rsidRPr="0030577F">
        <w:rPr>
          <w:rFonts w:ascii="Optima" w:hAnsi="Optima"/>
        </w:rPr>
        <w:t>n</w:t>
      </w:r>
      <w:r w:rsidRPr="0030577F">
        <w:rPr>
          <w:rFonts w:ascii="Optima" w:hAnsi="Optima"/>
          <w:spacing w:val="9"/>
        </w:rPr>
        <w:t xml:space="preserve"> </w:t>
      </w:r>
      <w:r w:rsidRPr="0030577F">
        <w:rPr>
          <w:rFonts w:ascii="Optima" w:hAnsi="Optima"/>
        </w:rPr>
        <w:t>a</w:t>
      </w:r>
      <w:r w:rsidRPr="0030577F">
        <w:rPr>
          <w:rFonts w:ascii="Optima" w:hAnsi="Optima"/>
          <w:spacing w:val="6"/>
        </w:rPr>
        <w:t xml:space="preserve"> </w:t>
      </w:r>
      <w:r w:rsidRPr="0030577F">
        <w:rPr>
          <w:rFonts w:ascii="Optima" w:hAnsi="Optima"/>
          <w:spacing w:val="1"/>
        </w:rPr>
        <w:t>p</w:t>
      </w:r>
      <w:r w:rsidRPr="0030577F">
        <w:rPr>
          <w:rFonts w:ascii="Optima" w:hAnsi="Optima"/>
          <w:spacing w:val="-2"/>
        </w:rPr>
        <w:t>a</w:t>
      </w:r>
      <w:r w:rsidRPr="0030577F">
        <w:rPr>
          <w:rFonts w:ascii="Optima" w:hAnsi="Optima"/>
          <w:spacing w:val="-1"/>
        </w:rPr>
        <w:t>r</w:t>
      </w:r>
      <w:r w:rsidRPr="0030577F">
        <w:rPr>
          <w:rFonts w:ascii="Optima" w:hAnsi="Optima"/>
          <w:spacing w:val="-2"/>
        </w:rPr>
        <w:t>e</w:t>
      </w:r>
      <w:r w:rsidRPr="0030577F">
        <w:rPr>
          <w:rFonts w:ascii="Optima" w:hAnsi="Optima"/>
          <w:spacing w:val="-1"/>
        </w:rPr>
        <w:t>n</w:t>
      </w:r>
      <w:r w:rsidRPr="0030577F">
        <w:rPr>
          <w:rFonts w:ascii="Optima" w:hAnsi="Optima"/>
        </w:rPr>
        <w:t>t</w:t>
      </w:r>
      <w:r w:rsidRPr="0030577F">
        <w:rPr>
          <w:rFonts w:ascii="Optima" w:hAnsi="Optima"/>
          <w:spacing w:val="7"/>
        </w:rPr>
        <w:t xml:space="preserve"> </w:t>
      </w:r>
      <w:r w:rsidRPr="0030577F">
        <w:rPr>
          <w:rFonts w:ascii="Optima" w:hAnsi="Optima"/>
          <w:spacing w:val="-1"/>
        </w:rPr>
        <w:t>sel</w:t>
      </w:r>
      <w:r w:rsidRPr="0030577F">
        <w:rPr>
          <w:rFonts w:ascii="Optima" w:hAnsi="Optima"/>
          <w:spacing w:val="1"/>
        </w:rPr>
        <w:t>e</w:t>
      </w:r>
      <w:r w:rsidRPr="0030577F">
        <w:rPr>
          <w:rFonts w:ascii="Optima" w:hAnsi="Optima"/>
          <w:spacing w:val="-1"/>
        </w:rPr>
        <w:t>ct</w:t>
      </w:r>
      <w:r w:rsidRPr="0030577F">
        <w:rPr>
          <w:rFonts w:ascii="Optima" w:hAnsi="Optima"/>
        </w:rPr>
        <w:t>s</w:t>
      </w:r>
      <w:r w:rsidRPr="0030577F">
        <w:rPr>
          <w:rFonts w:ascii="Optima" w:hAnsi="Optima"/>
          <w:spacing w:val="6"/>
        </w:rPr>
        <w:t xml:space="preserve"> </w:t>
      </w:r>
      <w:r w:rsidRPr="0030577F">
        <w:rPr>
          <w:rFonts w:ascii="Optima" w:hAnsi="Optima"/>
          <w:spacing w:val="-1"/>
        </w:rPr>
        <w:t>a</w:t>
      </w:r>
      <w:r w:rsidRPr="0030577F">
        <w:rPr>
          <w:rFonts w:ascii="Optima" w:hAnsi="Optima"/>
        </w:rPr>
        <w:t>n</w:t>
      </w:r>
      <w:r w:rsidRPr="0030577F">
        <w:rPr>
          <w:rFonts w:ascii="Optima" w:hAnsi="Optima"/>
          <w:spacing w:val="6"/>
        </w:rPr>
        <w:t xml:space="preserve"> </w:t>
      </w:r>
      <w:r w:rsidRPr="0030577F">
        <w:rPr>
          <w:rFonts w:ascii="Optima" w:hAnsi="Optima"/>
          <w:spacing w:val="-1"/>
        </w:rPr>
        <w:t>alter</w:t>
      </w:r>
      <w:r w:rsidRPr="0030577F">
        <w:rPr>
          <w:rFonts w:ascii="Optima" w:hAnsi="Optima"/>
          <w:spacing w:val="1"/>
        </w:rPr>
        <w:t>n</w:t>
      </w:r>
      <w:r w:rsidRPr="0030577F">
        <w:rPr>
          <w:rFonts w:ascii="Optima" w:hAnsi="Optima"/>
          <w:spacing w:val="-1"/>
        </w:rPr>
        <w:t>ativ</w:t>
      </w:r>
      <w:r w:rsidRPr="0030577F">
        <w:rPr>
          <w:rFonts w:ascii="Optima" w:hAnsi="Optima"/>
        </w:rPr>
        <w:t>e</w:t>
      </w:r>
      <w:r w:rsidRPr="0030577F">
        <w:rPr>
          <w:rFonts w:ascii="Optima" w:hAnsi="Optima"/>
          <w:spacing w:val="7"/>
        </w:rPr>
        <w:t xml:space="preserve"> </w:t>
      </w:r>
      <w:r w:rsidRPr="0030577F">
        <w:rPr>
          <w:rFonts w:ascii="Optima" w:hAnsi="Optima"/>
          <w:spacing w:val="-1"/>
        </w:rPr>
        <w:t>pr</w:t>
      </w:r>
      <w:r w:rsidRPr="0030577F">
        <w:rPr>
          <w:rFonts w:ascii="Optima" w:hAnsi="Optima"/>
          <w:spacing w:val="1"/>
        </w:rPr>
        <w:t>o</w:t>
      </w:r>
      <w:r w:rsidRPr="0030577F">
        <w:rPr>
          <w:rFonts w:ascii="Optima" w:hAnsi="Optima"/>
          <w:spacing w:val="-3"/>
        </w:rPr>
        <w:t>g</w:t>
      </w:r>
      <w:r w:rsidRPr="0030577F">
        <w:rPr>
          <w:rFonts w:ascii="Optima" w:hAnsi="Optima"/>
          <w:spacing w:val="-1"/>
        </w:rPr>
        <w:t>r</w:t>
      </w:r>
      <w:r w:rsidRPr="0030577F">
        <w:rPr>
          <w:rFonts w:ascii="Optima" w:hAnsi="Optima"/>
          <w:spacing w:val="-2"/>
        </w:rPr>
        <w:t>a</w:t>
      </w:r>
      <w:r w:rsidRPr="0030577F">
        <w:rPr>
          <w:rFonts w:ascii="Optima" w:hAnsi="Optima"/>
        </w:rPr>
        <w:t>m</w:t>
      </w:r>
      <w:r w:rsidRPr="0030577F">
        <w:rPr>
          <w:rFonts w:ascii="Optima" w:hAnsi="Optima"/>
          <w:spacing w:val="6"/>
        </w:rPr>
        <w:t xml:space="preserve"> </w:t>
      </w:r>
      <w:r w:rsidRPr="0030577F">
        <w:rPr>
          <w:rFonts w:ascii="Optima" w:hAnsi="Optima"/>
          <w:spacing w:val="-1"/>
        </w:rPr>
        <w:t>i</w:t>
      </w:r>
      <w:r w:rsidRPr="0030577F">
        <w:rPr>
          <w:rFonts w:ascii="Optima" w:hAnsi="Optima"/>
        </w:rPr>
        <w:t>n</w:t>
      </w:r>
      <w:r w:rsidRPr="0030577F">
        <w:rPr>
          <w:rFonts w:ascii="Optima" w:hAnsi="Optima"/>
          <w:spacing w:val="6"/>
        </w:rPr>
        <w:t xml:space="preserve"> </w:t>
      </w:r>
      <w:r w:rsidRPr="0030577F">
        <w:rPr>
          <w:rFonts w:ascii="Optima" w:hAnsi="Optima"/>
          <w:spacing w:val="-1"/>
        </w:rPr>
        <w:t>which th</w:t>
      </w:r>
      <w:r w:rsidRPr="0030577F">
        <w:rPr>
          <w:rFonts w:ascii="Optima" w:hAnsi="Optima"/>
        </w:rPr>
        <w:t>e</w:t>
      </w:r>
      <w:r w:rsidRPr="0030577F">
        <w:rPr>
          <w:rFonts w:ascii="Optima" w:hAnsi="Optima"/>
          <w:spacing w:val="6"/>
        </w:rPr>
        <w:t xml:space="preserve"> </w:t>
      </w:r>
      <w:r w:rsidRPr="0030577F">
        <w:rPr>
          <w:rFonts w:ascii="Optima" w:hAnsi="Optima"/>
          <w:spacing w:val="-1"/>
        </w:rPr>
        <w:t>lan</w:t>
      </w:r>
      <w:r w:rsidRPr="0030577F">
        <w:rPr>
          <w:rFonts w:ascii="Optima" w:hAnsi="Optima"/>
          <w:spacing w:val="-3"/>
        </w:rPr>
        <w:t>g</w:t>
      </w:r>
      <w:r w:rsidRPr="0030577F">
        <w:rPr>
          <w:rFonts w:ascii="Optima" w:hAnsi="Optima"/>
          <w:spacing w:val="1"/>
        </w:rPr>
        <w:t>ua</w:t>
      </w:r>
      <w:r w:rsidRPr="0030577F">
        <w:rPr>
          <w:rFonts w:ascii="Optima" w:hAnsi="Optima"/>
          <w:spacing w:val="-3"/>
        </w:rPr>
        <w:t>g</w:t>
      </w:r>
      <w:r w:rsidRPr="0030577F">
        <w:rPr>
          <w:rFonts w:ascii="Optima" w:hAnsi="Optima"/>
        </w:rPr>
        <w:t>e</w:t>
      </w:r>
      <w:r w:rsidRPr="0030577F">
        <w:rPr>
          <w:rFonts w:ascii="Optima" w:hAnsi="Optima"/>
          <w:spacing w:val="5"/>
        </w:rPr>
        <w:t xml:space="preserve"> </w:t>
      </w:r>
      <w:r w:rsidRPr="0030577F">
        <w:rPr>
          <w:rFonts w:ascii="Optima" w:hAnsi="Optima"/>
          <w:spacing w:val="-1"/>
        </w:rPr>
        <w:t>o</w:t>
      </w:r>
      <w:r w:rsidRPr="0030577F">
        <w:rPr>
          <w:rFonts w:ascii="Optima" w:hAnsi="Optima"/>
        </w:rPr>
        <w:t>f</w:t>
      </w:r>
      <w:r w:rsidRPr="0030577F">
        <w:rPr>
          <w:rFonts w:ascii="Optima" w:hAnsi="Optima"/>
          <w:spacing w:val="6"/>
        </w:rPr>
        <w:t xml:space="preserve"> </w:t>
      </w:r>
      <w:r w:rsidRPr="0030577F">
        <w:rPr>
          <w:rFonts w:ascii="Optima" w:hAnsi="Optima"/>
          <w:spacing w:val="-1"/>
        </w:rPr>
        <w:t>instr</w:t>
      </w:r>
      <w:r w:rsidRPr="0030577F">
        <w:rPr>
          <w:rFonts w:ascii="Optima" w:hAnsi="Optima"/>
          <w:spacing w:val="1"/>
        </w:rPr>
        <w:t>u</w:t>
      </w:r>
      <w:r w:rsidRPr="0030577F">
        <w:rPr>
          <w:rFonts w:ascii="Optima" w:hAnsi="Optima"/>
          <w:spacing w:val="-1"/>
        </w:rPr>
        <w:t>ctio</w:t>
      </w:r>
      <w:r w:rsidRPr="0030577F">
        <w:rPr>
          <w:rFonts w:ascii="Optima" w:hAnsi="Optima"/>
        </w:rPr>
        <w:t>n</w:t>
      </w:r>
      <w:r w:rsidRPr="0030577F">
        <w:rPr>
          <w:rFonts w:ascii="Optima" w:hAnsi="Optima"/>
          <w:spacing w:val="7"/>
        </w:rPr>
        <w:t xml:space="preserve"> </w:t>
      </w:r>
      <w:r w:rsidRPr="0030577F">
        <w:rPr>
          <w:rFonts w:ascii="Optima" w:hAnsi="Optima"/>
          <w:spacing w:val="-1"/>
        </w:rPr>
        <w:t>i</w:t>
      </w:r>
      <w:r w:rsidRPr="0030577F">
        <w:rPr>
          <w:rFonts w:ascii="Optima" w:hAnsi="Optima"/>
        </w:rPr>
        <w:t>s</w:t>
      </w:r>
      <w:r w:rsidRPr="0030577F">
        <w:rPr>
          <w:rFonts w:ascii="Optima" w:hAnsi="Optima"/>
          <w:spacing w:val="6"/>
        </w:rPr>
        <w:t xml:space="preserve"> </w:t>
      </w:r>
      <w:r w:rsidRPr="0030577F">
        <w:rPr>
          <w:rFonts w:ascii="Optima" w:hAnsi="Optima"/>
          <w:spacing w:val="-1"/>
        </w:rPr>
        <w:t>En</w:t>
      </w:r>
      <w:r w:rsidRPr="0030577F">
        <w:rPr>
          <w:rFonts w:ascii="Optima" w:hAnsi="Optima"/>
          <w:spacing w:val="-3"/>
        </w:rPr>
        <w:t>g</w:t>
      </w:r>
      <w:r w:rsidRPr="0030577F">
        <w:rPr>
          <w:rFonts w:ascii="Optima" w:hAnsi="Optima"/>
          <w:spacing w:val="-1"/>
        </w:rPr>
        <w:t>lish</w:t>
      </w:r>
      <w:r w:rsidRPr="0030577F">
        <w:rPr>
          <w:rFonts w:ascii="Optima" w:hAnsi="Optima"/>
        </w:rPr>
        <w:t>,</w:t>
      </w:r>
      <w:r w:rsidRPr="0030577F">
        <w:rPr>
          <w:rFonts w:ascii="Optima" w:hAnsi="Optima"/>
          <w:spacing w:val="8"/>
        </w:rPr>
        <w:t xml:space="preserve"> </w:t>
      </w:r>
      <w:r w:rsidRPr="0030577F">
        <w:rPr>
          <w:rFonts w:ascii="Optima" w:hAnsi="Optima"/>
          <w:spacing w:val="-1"/>
        </w:rPr>
        <w:t>paire</w:t>
      </w:r>
      <w:r w:rsidRPr="0030577F">
        <w:rPr>
          <w:rFonts w:ascii="Optima" w:hAnsi="Optima"/>
        </w:rPr>
        <w:t>d</w:t>
      </w:r>
      <w:r w:rsidRPr="0030577F">
        <w:rPr>
          <w:rFonts w:ascii="Optima" w:hAnsi="Optima"/>
          <w:spacing w:val="7"/>
        </w:rPr>
        <w:t xml:space="preserve"> </w:t>
      </w:r>
      <w:r w:rsidRPr="0030577F">
        <w:rPr>
          <w:rFonts w:ascii="Optima" w:hAnsi="Optima"/>
          <w:spacing w:val="-1"/>
        </w:rPr>
        <w:t>wit</w:t>
      </w:r>
      <w:r w:rsidRPr="0030577F">
        <w:rPr>
          <w:rFonts w:ascii="Optima" w:hAnsi="Optima"/>
        </w:rPr>
        <w:t>h</w:t>
      </w:r>
      <w:r w:rsidRPr="0030577F">
        <w:rPr>
          <w:rFonts w:ascii="Optima" w:hAnsi="Optima"/>
          <w:spacing w:val="9"/>
        </w:rPr>
        <w:t xml:space="preserve"> </w:t>
      </w:r>
      <w:r w:rsidRPr="0030577F">
        <w:rPr>
          <w:rFonts w:ascii="Optima" w:hAnsi="Optima"/>
          <w:spacing w:val="-1"/>
        </w:rPr>
        <w:t>anothe</w:t>
      </w:r>
      <w:r w:rsidRPr="0030577F">
        <w:rPr>
          <w:rFonts w:ascii="Optima" w:hAnsi="Optima"/>
        </w:rPr>
        <w:t>r</w:t>
      </w:r>
      <w:r w:rsidRPr="0030577F">
        <w:rPr>
          <w:rFonts w:ascii="Optima" w:hAnsi="Optima"/>
          <w:spacing w:val="7"/>
        </w:rPr>
        <w:t xml:space="preserve"> </w:t>
      </w:r>
      <w:r w:rsidRPr="0030577F">
        <w:rPr>
          <w:rFonts w:ascii="Optima" w:hAnsi="Optima"/>
          <w:spacing w:val="-1"/>
        </w:rPr>
        <w:t>la</w:t>
      </w:r>
      <w:r w:rsidRPr="0030577F">
        <w:rPr>
          <w:rFonts w:ascii="Optima" w:hAnsi="Optima"/>
          <w:spacing w:val="1"/>
        </w:rPr>
        <w:t>n</w:t>
      </w:r>
      <w:r w:rsidRPr="0030577F">
        <w:rPr>
          <w:rFonts w:ascii="Optima" w:hAnsi="Optima"/>
          <w:spacing w:val="-3"/>
        </w:rPr>
        <w:t>g</w:t>
      </w:r>
      <w:r w:rsidRPr="0030577F">
        <w:rPr>
          <w:rFonts w:ascii="Optima" w:hAnsi="Optima"/>
          <w:spacing w:val="-1"/>
        </w:rPr>
        <w:t>uage</w:t>
      </w:r>
      <w:r w:rsidRPr="0030577F">
        <w:rPr>
          <w:rFonts w:ascii="Optima" w:hAnsi="Optima"/>
        </w:rPr>
        <w:t xml:space="preserve">. </w:t>
      </w:r>
      <w:r w:rsidR="0018282B" w:rsidRPr="0030577F">
        <w:rPr>
          <w:rFonts w:ascii="Optima" w:hAnsi="Optima" w:cs="Helvetica Light"/>
          <w:i/>
          <w:color w:val="211D1E"/>
        </w:rPr>
        <w:t xml:space="preserve">Spanish </w:t>
      </w:r>
      <w:proofErr w:type="spellStart"/>
      <w:r w:rsidR="0018282B" w:rsidRPr="0030577F">
        <w:rPr>
          <w:rFonts w:ascii="Optima" w:hAnsi="Optima" w:cs="Helvetica Light"/>
          <w:i/>
          <w:color w:val="211D1E"/>
        </w:rPr>
        <w:t>Biliteracy</w:t>
      </w:r>
      <w:proofErr w:type="spellEnd"/>
      <w:r w:rsidR="0018282B" w:rsidRPr="0030577F">
        <w:rPr>
          <w:rFonts w:ascii="Optima" w:hAnsi="Optima" w:cs="Helvetica Light"/>
          <w:i/>
          <w:color w:val="211D1E"/>
        </w:rPr>
        <w:t xml:space="preserve"> Pathway Parental Exception Waiver Request Form</w:t>
      </w:r>
      <w:r w:rsidRPr="0030577F">
        <w:rPr>
          <w:rFonts w:ascii="Optima" w:hAnsi="Optima"/>
          <w:spacing w:val="5"/>
        </w:rPr>
        <w:t xml:space="preserve"> </w:t>
      </w:r>
      <w:r w:rsidRPr="0030577F">
        <w:rPr>
          <w:rFonts w:ascii="Optima" w:hAnsi="Optima"/>
          <w:spacing w:val="-1"/>
        </w:rPr>
        <w:t>shall be availabl</w:t>
      </w:r>
      <w:r w:rsidRPr="0030577F">
        <w:rPr>
          <w:rFonts w:ascii="Optima" w:hAnsi="Optima"/>
        </w:rPr>
        <w:t>e</w:t>
      </w:r>
      <w:r w:rsidRPr="0030577F">
        <w:rPr>
          <w:rFonts w:ascii="Optima" w:hAnsi="Optima"/>
          <w:spacing w:val="8"/>
        </w:rPr>
        <w:t xml:space="preserve"> </w:t>
      </w:r>
      <w:r w:rsidRPr="0030577F">
        <w:rPr>
          <w:rFonts w:ascii="Optima" w:hAnsi="Optima"/>
          <w:spacing w:val="-1"/>
        </w:rPr>
        <w:t>a</w:t>
      </w:r>
      <w:r w:rsidRPr="0030577F">
        <w:rPr>
          <w:rFonts w:ascii="Optima" w:hAnsi="Optima"/>
        </w:rPr>
        <w:t>t</w:t>
      </w:r>
      <w:r w:rsidRPr="0030577F">
        <w:rPr>
          <w:rFonts w:ascii="Optima" w:hAnsi="Optima"/>
          <w:spacing w:val="6"/>
        </w:rPr>
        <w:t xml:space="preserve"> </w:t>
      </w:r>
      <w:r w:rsidRPr="0030577F">
        <w:rPr>
          <w:rFonts w:ascii="Optima" w:hAnsi="Optima"/>
          <w:spacing w:val="-1"/>
        </w:rPr>
        <w:t>e</w:t>
      </w:r>
      <w:r w:rsidRPr="0030577F">
        <w:rPr>
          <w:rFonts w:ascii="Optima" w:hAnsi="Optima"/>
          <w:spacing w:val="1"/>
        </w:rPr>
        <w:t>v</w:t>
      </w:r>
      <w:r w:rsidRPr="0030577F">
        <w:rPr>
          <w:rFonts w:ascii="Optima" w:hAnsi="Optima"/>
          <w:spacing w:val="-1"/>
        </w:rPr>
        <w:t>e</w:t>
      </w:r>
      <w:r w:rsidRPr="0030577F">
        <w:rPr>
          <w:rFonts w:ascii="Optima" w:hAnsi="Optima"/>
          <w:spacing w:val="2"/>
        </w:rPr>
        <w:t>r</w:t>
      </w:r>
      <w:r w:rsidRPr="0030577F">
        <w:rPr>
          <w:rFonts w:ascii="Optima" w:hAnsi="Optima"/>
        </w:rPr>
        <w:t>y</w:t>
      </w:r>
      <w:r w:rsidRPr="0030577F">
        <w:rPr>
          <w:rFonts w:ascii="Optima" w:hAnsi="Optima"/>
          <w:spacing w:val="1"/>
        </w:rPr>
        <w:t xml:space="preserve"> </w:t>
      </w:r>
      <w:r w:rsidRPr="0030577F">
        <w:rPr>
          <w:rFonts w:ascii="Optima" w:hAnsi="Optima"/>
          <w:spacing w:val="-1"/>
        </w:rPr>
        <w:t>schoo</w:t>
      </w:r>
      <w:r w:rsidRPr="0030577F">
        <w:rPr>
          <w:rFonts w:ascii="Optima" w:hAnsi="Optima"/>
        </w:rPr>
        <w:t>l</w:t>
      </w:r>
      <w:r w:rsidRPr="0030577F">
        <w:rPr>
          <w:rFonts w:ascii="Optima" w:hAnsi="Optima"/>
          <w:spacing w:val="6"/>
        </w:rPr>
        <w:t xml:space="preserve"> </w:t>
      </w:r>
      <w:r w:rsidRPr="0030577F">
        <w:rPr>
          <w:rFonts w:ascii="Optima" w:hAnsi="Optima"/>
          <w:spacing w:val="-1"/>
        </w:rPr>
        <w:t>sit</w:t>
      </w:r>
      <w:r w:rsidRPr="0030577F">
        <w:rPr>
          <w:rFonts w:ascii="Optima" w:hAnsi="Optima"/>
        </w:rPr>
        <w:t>e</w:t>
      </w:r>
      <w:r w:rsidRPr="0030577F">
        <w:rPr>
          <w:rFonts w:ascii="Optima" w:hAnsi="Optima"/>
          <w:spacing w:val="5"/>
        </w:rPr>
        <w:t xml:space="preserve"> </w:t>
      </w:r>
      <w:r w:rsidRPr="0030577F">
        <w:rPr>
          <w:rFonts w:ascii="Optima" w:hAnsi="Optima"/>
          <w:spacing w:val="-1"/>
        </w:rPr>
        <w:t>upo</w:t>
      </w:r>
      <w:r w:rsidRPr="0030577F">
        <w:rPr>
          <w:rFonts w:ascii="Optima" w:hAnsi="Optima"/>
        </w:rPr>
        <w:t>n</w:t>
      </w:r>
      <w:r w:rsidRPr="0030577F">
        <w:rPr>
          <w:rFonts w:ascii="Optima" w:hAnsi="Optima"/>
          <w:spacing w:val="6"/>
        </w:rPr>
        <w:t xml:space="preserve"> </w:t>
      </w:r>
      <w:r w:rsidRPr="0030577F">
        <w:rPr>
          <w:rFonts w:ascii="Optima" w:hAnsi="Optima"/>
          <w:spacing w:val="-1"/>
        </w:rPr>
        <w:t>pa</w:t>
      </w:r>
      <w:r w:rsidRPr="0030577F">
        <w:rPr>
          <w:rFonts w:ascii="Optima" w:hAnsi="Optima"/>
          <w:spacing w:val="1"/>
        </w:rPr>
        <w:t>re</w:t>
      </w:r>
      <w:r w:rsidRPr="0030577F">
        <w:rPr>
          <w:rFonts w:ascii="Optima" w:hAnsi="Optima"/>
          <w:spacing w:val="-1"/>
        </w:rPr>
        <w:t>n</w:t>
      </w:r>
      <w:r w:rsidRPr="0030577F">
        <w:rPr>
          <w:rFonts w:ascii="Optima" w:hAnsi="Optima"/>
        </w:rPr>
        <w:t>t</w:t>
      </w:r>
      <w:r w:rsidRPr="0030577F">
        <w:rPr>
          <w:rFonts w:ascii="Optima" w:hAnsi="Optima"/>
          <w:spacing w:val="6"/>
        </w:rPr>
        <w:t xml:space="preserve"> </w:t>
      </w:r>
      <w:r w:rsidRPr="0030577F">
        <w:rPr>
          <w:rFonts w:ascii="Optima" w:hAnsi="Optima"/>
          <w:spacing w:val="-1"/>
        </w:rPr>
        <w:t>request</w:t>
      </w:r>
      <w:r w:rsidRPr="0030577F">
        <w:rPr>
          <w:rFonts w:ascii="Optima" w:hAnsi="Optima"/>
        </w:rPr>
        <w:t>,</w:t>
      </w:r>
      <w:r w:rsidRPr="0030577F">
        <w:rPr>
          <w:rFonts w:ascii="Optima" w:hAnsi="Optima"/>
          <w:spacing w:val="5"/>
        </w:rPr>
        <w:t xml:space="preserve"> </w:t>
      </w:r>
      <w:r w:rsidRPr="0030577F">
        <w:rPr>
          <w:rFonts w:ascii="Optima" w:hAnsi="Optima"/>
          <w:spacing w:val="-1"/>
        </w:rPr>
        <w:t>an</w:t>
      </w:r>
      <w:r w:rsidRPr="0030577F">
        <w:rPr>
          <w:rFonts w:ascii="Optima" w:hAnsi="Optima"/>
        </w:rPr>
        <w:t>d</w:t>
      </w:r>
      <w:r w:rsidRPr="0030577F">
        <w:rPr>
          <w:rFonts w:ascii="Optima" w:hAnsi="Optima"/>
          <w:spacing w:val="6"/>
        </w:rPr>
        <w:t xml:space="preserve"> </w:t>
      </w:r>
      <w:r w:rsidRPr="0030577F">
        <w:rPr>
          <w:rFonts w:ascii="Optima" w:hAnsi="Optima"/>
          <w:spacing w:val="-1"/>
        </w:rPr>
        <w:t>a</w:t>
      </w:r>
      <w:r w:rsidRPr="0030577F">
        <w:rPr>
          <w:rFonts w:ascii="Optima" w:hAnsi="Optima"/>
        </w:rPr>
        <w:t>t</w:t>
      </w:r>
      <w:r w:rsidRPr="0030577F">
        <w:rPr>
          <w:rFonts w:ascii="Optima" w:hAnsi="Optima"/>
          <w:spacing w:val="9"/>
        </w:rPr>
        <w:t xml:space="preserve"> </w:t>
      </w:r>
      <w:r w:rsidRPr="0030577F">
        <w:rPr>
          <w:rFonts w:ascii="Optima" w:hAnsi="Optima"/>
          <w:spacing w:val="-1"/>
        </w:rPr>
        <w:t xml:space="preserve">the time of enrollment for </w:t>
      </w:r>
      <w:r w:rsidRPr="0030577F">
        <w:rPr>
          <w:rFonts w:ascii="Optima" w:hAnsi="Optima"/>
          <w:spacing w:val="1"/>
        </w:rPr>
        <w:t>n</w:t>
      </w:r>
      <w:r w:rsidRPr="0030577F">
        <w:rPr>
          <w:rFonts w:ascii="Optima" w:hAnsi="Optima"/>
          <w:spacing w:val="-1"/>
        </w:rPr>
        <w:t>ew</w:t>
      </w:r>
      <w:r w:rsidRPr="0030577F">
        <w:rPr>
          <w:rFonts w:ascii="Optima" w:hAnsi="Optima"/>
          <w:spacing w:val="1"/>
        </w:rPr>
        <w:t>l</w:t>
      </w:r>
      <w:r w:rsidRPr="0030577F">
        <w:rPr>
          <w:rFonts w:ascii="Optima" w:hAnsi="Optima"/>
        </w:rPr>
        <w:t>y</w:t>
      </w:r>
      <w:r w:rsidRPr="0030577F">
        <w:rPr>
          <w:rFonts w:ascii="Optima" w:hAnsi="Optima"/>
          <w:spacing w:val="5"/>
        </w:rPr>
        <w:t xml:space="preserve"> </w:t>
      </w:r>
      <w:r w:rsidRPr="0030577F">
        <w:rPr>
          <w:rFonts w:ascii="Optima" w:hAnsi="Optima"/>
          <w:spacing w:val="-1"/>
        </w:rPr>
        <w:t>e</w:t>
      </w:r>
      <w:r w:rsidRPr="0030577F">
        <w:rPr>
          <w:rFonts w:ascii="Optima" w:hAnsi="Optima"/>
          <w:spacing w:val="1"/>
        </w:rPr>
        <w:t>n</w:t>
      </w:r>
      <w:r w:rsidRPr="0030577F">
        <w:rPr>
          <w:rFonts w:ascii="Optima" w:hAnsi="Optima"/>
          <w:spacing w:val="-1"/>
        </w:rPr>
        <w:t>rolle</w:t>
      </w:r>
      <w:r w:rsidRPr="0030577F">
        <w:rPr>
          <w:rFonts w:ascii="Optima" w:hAnsi="Optima"/>
        </w:rPr>
        <w:t>d</w:t>
      </w:r>
      <w:r w:rsidRPr="0030577F">
        <w:rPr>
          <w:rFonts w:ascii="Optima" w:hAnsi="Optima"/>
          <w:spacing w:val="6"/>
        </w:rPr>
        <w:t xml:space="preserve"> </w:t>
      </w:r>
      <w:r w:rsidRPr="0030577F">
        <w:rPr>
          <w:rFonts w:ascii="Optima" w:hAnsi="Optima"/>
          <w:spacing w:val="-1"/>
        </w:rPr>
        <w:t>student</w:t>
      </w:r>
      <w:r w:rsidRPr="0030577F">
        <w:rPr>
          <w:rFonts w:ascii="Optima" w:hAnsi="Optima"/>
          <w:spacing w:val="1"/>
        </w:rPr>
        <w:t>s</w:t>
      </w:r>
      <w:r w:rsidRPr="0030577F">
        <w:rPr>
          <w:rFonts w:ascii="Optima" w:hAnsi="Optima"/>
        </w:rPr>
        <w:t xml:space="preserve">. </w:t>
      </w:r>
      <w:r w:rsidRPr="0030577F">
        <w:rPr>
          <w:rFonts w:ascii="Optima" w:hAnsi="Optima"/>
          <w:spacing w:val="15"/>
        </w:rPr>
        <w:t xml:space="preserve"> </w:t>
      </w:r>
      <w:r w:rsidRPr="0030577F">
        <w:rPr>
          <w:rFonts w:ascii="Optima" w:hAnsi="Optima"/>
          <w:spacing w:val="-1"/>
        </w:rPr>
        <w:t>T</w:t>
      </w:r>
      <w:r w:rsidRPr="0030577F">
        <w:rPr>
          <w:rFonts w:ascii="Optima" w:hAnsi="Optima"/>
        </w:rPr>
        <w:t>o</w:t>
      </w:r>
      <w:r w:rsidRPr="0030577F">
        <w:rPr>
          <w:rFonts w:ascii="Optima" w:hAnsi="Optima"/>
          <w:spacing w:val="7"/>
        </w:rPr>
        <w:t xml:space="preserve"> </w:t>
      </w:r>
      <w:r w:rsidRPr="0030577F">
        <w:rPr>
          <w:rFonts w:ascii="Optima" w:hAnsi="Optima"/>
          <w:spacing w:val="1"/>
        </w:rPr>
        <w:t>r</w:t>
      </w:r>
      <w:r w:rsidRPr="0030577F">
        <w:rPr>
          <w:rFonts w:ascii="Optima" w:hAnsi="Optima"/>
          <w:spacing w:val="-4"/>
        </w:rPr>
        <w:t>e</w:t>
      </w:r>
      <w:r w:rsidRPr="0030577F">
        <w:rPr>
          <w:rFonts w:ascii="Optima" w:hAnsi="Optima"/>
          <w:spacing w:val="-1"/>
        </w:rPr>
        <w:t>ques</w:t>
      </w:r>
      <w:r w:rsidRPr="0030577F">
        <w:rPr>
          <w:rFonts w:ascii="Optima" w:hAnsi="Optima"/>
        </w:rPr>
        <w:t>t</w:t>
      </w:r>
      <w:r w:rsidRPr="0030577F">
        <w:rPr>
          <w:rFonts w:ascii="Optima" w:hAnsi="Optima"/>
          <w:spacing w:val="9"/>
        </w:rPr>
        <w:t xml:space="preserve"> </w:t>
      </w:r>
      <w:r w:rsidRPr="0030577F">
        <w:rPr>
          <w:rFonts w:ascii="Optima" w:hAnsi="Optima"/>
        </w:rPr>
        <w:t>a</w:t>
      </w:r>
      <w:r w:rsidRPr="0030577F">
        <w:rPr>
          <w:rFonts w:ascii="Optima" w:hAnsi="Optima"/>
          <w:spacing w:val="6"/>
        </w:rPr>
        <w:t xml:space="preserve"> </w:t>
      </w:r>
      <w:r w:rsidRPr="0030577F">
        <w:rPr>
          <w:rFonts w:ascii="Optima" w:hAnsi="Optima"/>
          <w:spacing w:val="-1"/>
        </w:rPr>
        <w:t>w</w:t>
      </w:r>
      <w:r w:rsidRPr="0030577F">
        <w:rPr>
          <w:rFonts w:ascii="Optima" w:hAnsi="Optima"/>
          <w:spacing w:val="-2"/>
        </w:rPr>
        <w:t>a</w:t>
      </w:r>
      <w:r w:rsidRPr="0030577F">
        <w:rPr>
          <w:rFonts w:ascii="Optima" w:hAnsi="Optima"/>
          <w:spacing w:val="-1"/>
        </w:rPr>
        <w:t>i</w:t>
      </w:r>
      <w:r w:rsidRPr="0030577F">
        <w:rPr>
          <w:rFonts w:ascii="Optima" w:hAnsi="Optima"/>
          <w:spacing w:val="1"/>
        </w:rPr>
        <w:t>v</w:t>
      </w:r>
      <w:r w:rsidRPr="0030577F">
        <w:rPr>
          <w:rFonts w:ascii="Optima" w:hAnsi="Optima"/>
          <w:spacing w:val="-1"/>
        </w:rPr>
        <w:t>er</w:t>
      </w:r>
      <w:r w:rsidRPr="0030577F">
        <w:rPr>
          <w:rFonts w:ascii="Optima" w:hAnsi="Optima"/>
        </w:rPr>
        <w:t>,</w:t>
      </w:r>
      <w:r w:rsidRPr="0030577F">
        <w:rPr>
          <w:rFonts w:ascii="Optima" w:hAnsi="Optima"/>
          <w:spacing w:val="7"/>
        </w:rPr>
        <w:t xml:space="preserve"> </w:t>
      </w:r>
      <w:r w:rsidRPr="0030577F">
        <w:rPr>
          <w:rFonts w:ascii="Optima" w:hAnsi="Optima"/>
          <w:spacing w:val="-1"/>
        </w:rPr>
        <w:t>par</w:t>
      </w:r>
      <w:r w:rsidRPr="0030577F">
        <w:rPr>
          <w:rFonts w:ascii="Optima" w:hAnsi="Optima"/>
          <w:spacing w:val="-2"/>
        </w:rPr>
        <w:t>e</w:t>
      </w:r>
      <w:r w:rsidRPr="0030577F">
        <w:rPr>
          <w:rFonts w:ascii="Optima" w:hAnsi="Optima"/>
          <w:spacing w:val="-1"/>
        </w:rPr>
        <w:t>nt</w:t>
      </w:r>
      <w:r w:rsidRPr="0030577F">
        <w:rPr>
          <w:rFonts w:ascii="Optima" w:hAnsi="Optima"/>
        </w:rPr>
        <w:t>s</w:t>
      </w:r>
      <w:r w:rsidRPr="0030577F">
        <w:rPr>
          <w:rFonts w:ascii="Optima" w:hAnsi="Optima"/>
          <w:spacing w:val="10"/>
        </w:rPr>
        <w:t xml:space="preserve"> </w:t>
      </w:r>
      <w:r w:rsidRPr="0030577F">
        <w:rPr>
          <w:rFonts w:ascii="Optima" w:hAnsi="Optima"/>
          <w:spacing w:val="-1"/>
        </w:rPr>
        <w:t>mus</w:t>
      </w:r>
      <w:r w:rsidRPr="0030577F">
        <w:rPr>
          <w:rFonts w:ascii="Optima" w:hAnsi="Optima"/>
        </w:rPr>
        <w:t>t</w:t>
      </w:r>
      <w:r w:rsidRPr="0030577F">
        <w:rPr>
          <w:rFonts w:ascii="Optima" w:hAnsi="Optima"/>
          <w:spacing w:val="7"/>
        </w:rPr>
        <w:t xml:space="preserve"> </w:t>
      </w:r>
      <w:r w:rsidRPr="0030577F">
        <w:rPr>
          <w:rFonts w:ascii="Optima" w:hAnsi="Optima"/>
          <w:spacing w:val="-1"/>
        </w:rPr>
        <w:t>person</w:t>
      </w:r>
      <w:r w:rsidRPr="0030577F">
        <w:rPr>
          <w:rFonts w:ascii="Optima" w:hAnsi="Optima"/>
          <w:spacing w:val="-2"/>
        </w:rPr>
        <w:t>a</w:t>
      </w:r>
      <w:r w:rsidRPr="0030577F">
        <w:rPr>
          <w:rFonts w:ascii="Optima" w:hAnsi="Optima"/>
          <w:spacing w:val="-1"/>
        </w:rPr>
        <w:t>l</w:t>
      </w:r>
      <w:r w:rsidRPr="0030577F">
        <w:rPr>
          <w:rFonts w:ascii="Optima" w:hAnsi="Optima"/>
          <w:spacing w:val="1"/>
        </w:rPr>
        <w:t>l</w:t>
      </w:r>
      <w:r w:rsidRPr="0030577F">
        <w:rPr>
          <w:rFonts w:ascii="Optima" w:hAnsi="Optima"/>
        </w:rPr>
        <w:t>y</w:t>
      </w:r>
      <w:r w:rsidRPr="0030577F">
        <w:rPr>
          <w:rFonts w:ascii="Optima" w:hAnsi="Optima"/>
          <w:spacing w:val="2"/>
        </w:rPr>
        <w:t xml:space="preserve"> </w:t>
      </w:r>
      <w:r w:rsidRPr="0030577F">
        <w:rPr>
          <w:rFonts w:ascii="Optima" w:hAnsi="Optima"/>
          <w:spacing w:val="-1"/>
        </w:rPr>
        <w:t>visit</w:t>
      </w:r>
      <w:r w:rsidRPr="0030577F">
        <w:rPr>
          <w:rFonts w:ascii="Optima" w:hAnsi="Optima"/>
          <w:spacing w:val="-1"/>
          <w:w w:val="101"/>
        </w:rPr>
        <w:t xml:space="preserve"> </w:t>
      </w:r>
      <w:r w:rsidRPr="0030577F">
        <w:rPr>
          <w:rFonts w:ascii="Optima" w:hAnsi="Optima"/>
          <w:spacing w:val="-1"/>
        </w:rPr>
        <w:t>th</w:t>
      </w:r>
      <w:r w:rsidRPr="0030577F">
        <w:rPr>
          <w:rFonts w:ascii="Optima" w:hAnsi="Optima"/>
        </w:rPr>
        <w:t>e</w:t>
      </w:r>
      <w:r w:rsidRPr="0030577F">
        <w:rPr>
          <w:rFonts w:ascii="Optima" w:hAnsi="Optima"/>
          <w:spacing w:val="5"/>
        </w:rPr>
        <w:t xml:space="preserve"> </w:t>
      </w:r>
      <w:r w:rsidRPr="0030577F">
        <w:rPr>
          <w:rFonts w:ascii="Optima" w:hAnsi="Optima"/>
          <w:spacing w:val="-1"/>
        </w:rPr>
        <w:t>schoo</w:t>
      </w:r>
      <w:r w:rsidRPr="0030577F">
        <w:rPr>
          <w:rFonts w:ascii="Optima" w:hAnsi="Optima"/>
        </w:rPr>
        <w:t>l</w:t>
      </w:r>
      <w:r w:rsidRPr="0030577F">
        <w:rPr>
          <w:rFonts w:ascii="Optima" w:hAnsi="Optima"/>
          <w:spacing w:val="5"/>
        </w:rPr>
        <w:t xml:space="preserve"> </w:t>
      </w:r>
      <w:r w:rsidRPr="0030577F">
        <w:rPr>
          <w:rFonts w:ascii="Optima" w:hAnsi="Optima"/>
          <w:i/>
          <w:iCs/>
          <w:spacing w:val="-1"/>
        </w:rPr>
        <w:t>eac</w:t>
      </w:r>
      <w:r w:rsidRPr="0030577F">
        <w:rPr>
          <w:rFonts w:ascii="Optima" w:hAnsi="Optima"/>
          <w:i/>
          <w:iCs/>
        </w:rPr>
        <w:t>h</w:t>
      </w:r>
      <w:r w:rsidRPr="0030577F">
        <w:rPr>
          <w:rFonts w:ascii="Optima" w:hAnsi="Optima"/>
          <w:i/>
          <w:iCs/>
          <w:spacing w:val="5"/>
        </w:rPr>
        <w:t xml:space="preserve"> </w:t>
      </w:r>
      <w:r w:rsidRPr="0030577F">
        <w:rPr>
          <w:rFonts w:ascii="Optima" w:hAnsi="Optima"/>
          <w:i/>
          <w:iCs/>
          <w:spacing w:val="1"/>
        </w:rPr>
        <w:t>y</w:t>
      </w:r>
      <w:r w:rsidRPr="0030577F">
        <w:rPr>
          <w:rFonts w:ascii="Optima" w:hAnsi="Optima"/>
          <w:i/>
          <w:iCs/>
          <w:spacing w:val="-1"/>
        </w:rPr>
        <w:t>ea</w:t>
      </w:r>
      <w:r w:rsidRPr="0030577F">
        <w:rPr>
          <w:rFonts w:ascii="Optima" w:hAnsi="Optima"/>
          <w:i/>
          <w:iCs/>
        </w:rPr>
        <w:t>r</w:t>
      </w:r>
      <w:r w:rsidRPr="0030577F">
        <w:rPr>
          <w:rFonts w:ascii="Optima" w:hAnsi="Optima"/>
          <w:i/>
          <w:iCs/>
          <w:spacing w:val="5"/>
        </w:rPr>
        <w:t xml:space="preserve"> </w:t>
      </w:r>
      <w:r w:rsidRPr="0030577F">
        <w:rPr>
          <w:rFonts w:ascii="Optima" w:hAnsi="Optima"/>
          <w:spacing w:val="-1"/>
        </w:rPr>
        <w:t>t</w:t>
      </w:r>
      <w:r w:rsidRPr="0030577F">
        <w:rPr>
          <w:rFonts w:ascii="Optima" w:hAnsi="Optima"/>
        </w:rPr>
        <w:t>o</w:t>
      </w:r>
      <w:r w:rsidRPr="0030577F">
        <w:rPr>
          <w:rFonts w:ascii="Optima" w:hAnsi="Optima"/>
          <w:spacing w:val="5"/>
        </w:rPr>
        <w:t xml:space="preserve"> </w:t>
      </w:r>
      <w:r w:rsidRPr="0030577F">
        <w:rPr>
          <w:rFonts w:ascii="Optima" w:hAnsi="Optima"/>
          <w:spacing w:val="1"/>
        </w:rPr>
        <w:t>a</w:t>
      </w:r>
      <w:r w:rsidRPr="0030577F">
        <w:rPr>
          <w:rFonts w:ascii="Optima" w:hAnsi="Optima"/>
          <w:spacing w:val="-1"/>
        </w:rPr>
        <w:t>pp</w:t>
      </w:r>
      <w:r w:rsidRPr="0030577F">
        <w:rPr>
          <w:rFonts w:ascii="Optima" w:hAnsi="Optima"/>
          <w:spacing w:val="1"/>
        </w:rPr>
        <w:t>l</w:t>
      </w:r>
      <w:r w:rsidRPr="0030577F">
        <w:rPr>
          <w:rFonts w:ascii="Optima" w:hAnsi="Optima"/>
        </w:rPr>
        <w:t xml:space="preserve">y </w:t>
      </w:r>
      <w:r w:rsidRPr="0030577F">
        <w:rPr>
          <w:rFonts w:ascii="Optima" w:hAnsi="Optima"/>
          <w:spacing w:val="-1"/>
        </w:rPr>
        <w:t>fo</w:t>
      </w:r>
      <w:r w:rsidRPr="0030577F">
        <w:rPr>
          <w:rFonts w:ascii="Optima" w:hAnsi="Optima"/>
        </w:rPr>
        <w:t>r</w:t>
      </w:r>
      <w:r w:rsidRPr="0030577F">
        <w:rPr>
          <w:rFonts w:ascii="Optima" w:hAnsi="Optima"/>
          <w:spacing w:val="8"/>
        </w:rPr>
        <w:t xml:space="preserve"> </w:t>
      </w:r>
      <w:r w:rsidRPr="0030577F">
        <w:rPr>
          <w:rFonts w:ascii="Optima" w:hAnsi="Optima"/>
          <w:spacing w:val="-1"/>
        </w:rPr>
        <w:t>an</w:t>
      </w:r>
      <w:r w:rsidRPr="0030577F">
        <w:rPr>
          <w:rFonts w:ascii="Optima" w:hAnsi="Optima"/>
        </w:rPr>
        <w:t>d</w:t>
      </w:r>
      <w:r w:rsidRPr="0030577F">
        <w:rPr>
          <w:rFonts w:ascii="Optima" w:hAnsi="Optima"/>
          <w:spacing w:val="5"/>
        </w:rPr>
        <w:t xml:space="preserve"> </w:t>
      </w:r>
      <w:r w:rsidRPr="0030577F">
        <w:rPr>
          <w:rFonts w:ascii="Optima" w:hAnsi="Optima"/>
          <w:spacing w:val="-1"/>
        </w:rPr>
        <w:t>complet</w:t>
      </w:r>
      <w:r w:rsidRPr="0030577F">
        <w:rPr>
          <w:rFonts w:ascii="Optima" w:hAnsi="Optima"/>
        </w:rPr>
        <w:t>e</w:t>
      </w:r>
      <w:r w:rsidRPr="0030577F">
        <w:rPr>
          <w:rFonts w:ascii="Optima" w:hAnsi="Optima"/>
          <w:spacing w:val="5"/>
        </w:rPr>
        <w:t xml:space="preserve"> </w:t>
      </w:r>
      <w:r w:rsidRPr="0030577F">
        <w:rPr>
          <w:rFonts w:ascii="Optima" w:hAnsi="Optima"/>
          <w:spacing w:val="-1"/>
        </w:rPr>
        <w:t>t</w:t>
      </w:r>
      <w:r w:rsidRPr="0030577F">
        <w:rPr>
          <w:rFonts w:ascii="Optima" w:hAnsi="Optima"/>
          <w:spacing w:val="1"/>
        </w:rPr>
        <w:t>h</w:t>
      </w:r>
      <w:r w:rsidRPr="0030577F">
        <w:rPr>
          <w:rFonts w:ascii="Optima" w:hAnsi="Optima"/>
        </w:rPr>
        <w:t>e</w:t>
      </w:r>
      <w:r w:rsidRPr="0030577F">
        <w:rPr>
          <w:rFonts w:ascii="Optima" w:hAnsi="Optima"/>
          <w:spacing w:val="5"/>
        </w:rPr>
        <w:t xml:space="preserve"> </w:t>
      </w:r>
      <w:r w:rsidRPr="0030577F">
        <w:rPr>
          <w:rFonts w:ascii="Optima" w:hAnsi="Optima"/>
          <w:spacing w:val="-1"/>
        </w:rPr>
        <w:t xml:space="preserve">waiver. </w:t>
      </w:r>
      <w:r w:rsidRPr="0030577F">
        <w:rPr>
          <w:rFonts w:ascii="Optima" w:hAnsi="Optima"/>
          <w:spacing w:val="-4"/>
        </w:rPr>
        <w:t>I</w:t>
      </w:r>
      <w:r w:rsidRPr="0030577F">
        <w:rPr>
          <w:rFonts w:ascii="Optima" w:hAnsi="Optima"/>
        </w:rPr>
        <w:t>f</w:t>
      </w:r>
      <w:r w:rsidRPr="0030577F">
        <w:rPr>
          <w:rFonts w:ascii="Optima" w:hAnsi="Optima"/>
          <w:spacing w:val="5"/>
        </w:rPr>
        <w:t xml:space="preserve"> </w:t>
      </w:r>
      <w:r w:rsidRPr="0030577F">
        <w:rPr>
          <w:rFonts w:ascii="Optima" w:hAnsi="Optima"/>
          <w:spacing w:val="-1"/>
        </w:rPr>
        <w:t>pa</w:t>
      </w:r>
      <w:r w:rsidRPr="0030577F">
        <w:rPr>
          <w:rFonts w:ascii="Optima" w:hAnsi="Optima"/>
          <w:spacing w:val="1"/>
        </w:rPr>
        <w:t>r</w:t>
      </w:r>
      <w:r w:rsidRPr="0030577F">
        <w:rPr>
          <w:rFonts w:ascii="Optima" w:hAnsi="Optima"/>
          <w:spacing w:val="-1"/>
        </w:rPr>
        <w:t>ent</w:t>
      </w:r>
      <w:r w:rsidRPr="0030577F">
        <w:rPr>
          <w:rFonts w:ascii="Optima" w:hAnsi="Optima"/>
        </w:rPr>
        <w:t>s</w:t>
      </w:r>
      <w:r w:rsidRPr="0030577F">
        <w:rPr>
          <w:rFonts w:ascii="Optima" w:hAnsi="Optima"/>
          <w:spacing w:val="5"/>
        </w:rPr>
        <w:t xml:space="preserve"> </w:t>
      </w:r>
      <w:r w:rsidRPr="0030577F">
        <w:rPr>
          <w:rFonts w:ascii="Optima" w:hAnsi="Optima"/>
          <w:spacing w:val="-1"/>
        </w:rPr>
        <w:t>o</w:t>
      </w:r>
      <w:r w:rsidRPr="0030577F">
        <w:rPr>
          <w:rFonts w:ascii="Optima" w:hAnsi="Optima"/>
        </w:rPr>
        <w:t>f</w:t>
      </w:r>
      <w:r w:rsidRPr="0030577F">
        <w:rPr>
          <w:rFonts w:ascii="Optima" w:hAnsi="Optima"/>
          <w:spacing w:val="5"/>
        </w:rPr>
        <w:t xml:space="preserve"> </w:t>
      </w:r>
      <w:r w:rsidRPr="0030577F">
        <w:rPr>
          <w:rFonts w:ascii="Optima" w:hAnsi="Optima"/>
          <w:spacing w:val="-1"/>
        </w:rPr>
        <w:t>2</w:t>
      </w:r>
      <w:r w:rsidRPr="0030577F">
        <w:rPr>
          <w:rFonts w:ascii="Optima" w:hAnsi="Optima"/>
        </w:rPr>
        <w:t>0</w:t>
      </w:r>
      <w:r w:rsidRPr="0030577F">
        <w:rPr>
          <w:rFonts w:ascii="Optima" w:hAnsi="Optima"/>
          <w:spacing w:val="4"/>
        </w:rPr>
        <w:t xml:space="preserve"> </w:t>
      </w:r>
      <w:r w:rsidRPr="0030577F">
        <w:rPr>
          <w:rFonts w:ascii="Optima" w:hAnsi="Optima"/>
          <w:spacing w:val="-1"/>
        </w:rPr>
        <w:t>o</w:t>
      </w:r>
      <w:r w:rsidRPr="0030577F">
        <w:rPr>
          <w:rFonts w:ascii="Optima" w:hAnsi="Optima"/>
        </w:rPr>
        <w:t>r</w:t>
      </w:r>
      <w:r w:rsidRPr="0030577F">
        <w:rPr>
          <w:rFonts w:ascii="Optima" w:hAnsi="Optima"/>
          <w:spacing w:val="5"/>
        </w:rPr>
        <w:t xml:space="preserve"> </w:t>
      </w:r>
      <w:r w:rsidRPr="0030577F">
        <w:rPr>
          <w:rFonts w:ascii="Optima" w:hAnsi="Optima"/>
          <w:spacing w:val="-1"/>
        </w:rPr>
        <w:t>mo</w:t>
      </w:r>
      <w:r w:rsidRPr="0030577F">
        <w:rPr>
          <w:rFonts w:ascii="Optima" w:hAnsi="Optima"/>
          <w:spacing w:val="1"/>
        </w:rPr>
        <w:t>r</w:t>
      </w:r>
      <w:r w:rsidRPr="0030577F">
        <w:rPr>
          <w:rFonts w:ascii="Optima" w:hAnsi="Optima"/>
        </w:rPr>
        <w:t>e</w:t>
      </w:r>
      <w:r w:rsidRPr="0030577F">
        <w:rPr>
          <w:rFonts w:ascii="Optima" w:hAnsi="Optima"/>
          <w:spacing w:val="5"/>
        </w:rPr>
        <w:t xml:space="preserve"> </w:t>
      </w:r>
      <w:r w:rsidRPr="0030577F">
        <w:rPr>
          <w:rFonts w:ascii="Optima" w:hAnsi="Optima"/>
          <w:spacing w:val="-1"/>
        </w:rPr>
        <w:t>student</w:t>
      </w:r>
      <w:r w:rsidRPr="0030577F">
        <w:rPr>
          <w:rFonts w:ascii="Optima" w:hAnsi="Optima"/>
        </w:rPr>
        <w:t>s</w:t>
      </w:r>
      <w:r w:rsidRPr="0030577F">
        <w:rPr>
          <w:rFonts w:ascii="Optima" w:hAnsi="Optima"/>
          <w:spacing w:val="5"/>
        </w:rPr>
        <w:t xml:space="preserve"> </w:t>
      </w:r>
      <w:r w:rsidRPr="0030577F">
        <w:rPr>
          <w:rFonts w:ascii="Optima" w:hAnsi="Optima"/>
          <w:spacing w:val="-1"/>
        </w:rPr>
        <w:t>a</w:t>
      </w:r>
      <w:r w:rsidRPr="0030577F">
        <w:rPr>
          <w:rFonts w:ascii="Optima" w:hAnsi="Optima"/>
        </w:rPr>
        <w:t>t</w:t>
      </w:r>
      <w:r w:rsidRPr="0030577F">
        <w:rPr>
          <w:rFonts w:ascii="Optima" w:hAnsi="Optima"/>
          <w:spacing w:val="5"/>
        </w:rPr>
        <w:t xml:space="preserve"> </w:t>
      </w:r>
      <w:r w:rsidRPr="0030577F">
        <w:rPr>
          <w:rFonts w:ascii="Optima" w:hAnsi="Optima"/>
        </w:rPr>
        <w:t>a</w:t>
      </w:r>
      <w:r w:rsidRPr="0030577F">
        <w:rPr>
          <w:rFonts w:ascii="Optima" w:hAnsi="Optima"/>
          <w:spacing w:val="5"/>
        </w:rPr>
        <w:t xml:space="preserve"> </w:t>
      </w:r>
      <w:r w:rsidRPr="0030577F">
        <w:rPr>
          <w:rFonts w:ascii="Optima" w:hAnsi="Optima"/>
          <w:spacing w:val="-3"/>
        </w:rPr>
        <w:t>g</w:t>
      </w:r>
      <w:r w:rsidRPr="0030577F">
        <w:rPr>
          <w:rFonts w:ascii="Optima" w:hAnsi="Optima"/>
          <w:spacing w:val="-1"/>
        </w:rPr>
        <w:t>i</w:t>
      </w:r>
      <w:r w:rsidRPr="0030577F">
        <w:rPr>
          <w:rFonts w:ascii="Optima" w:hAnsi="Optima"/>
          <w:spacing w:val="1"/>
        </w:rPr>
        <w:t>v</w:t>
      </w:r>
      <w:r w:rsidRPr="0030577F">
        <w:rPr>
          <w:rFonts w:ascii="Optima" w:hAnsi="Optima"/>
          <w:spacing w:val="-2"/>
        </w:rPr>
        <w:t>e</w:t>
      </w:r>
      <w:r w:rsidRPr="0030577F">
        <w:rPr>
          <w:rFonts w:ascii="Optima" w:hAnsi="Optima"/>
        </w:rPr>
        <w:t>n</w:t>
      </w:r>
      <w:r w:rsidRPr="0030577F">
        <w:rPr>
          <w:rFonts w:ascii="Optima" w:hAnsi="Optima"/>
          <w:spacing w:val="4"/>
        </w:rPr>
        <w:t xml:space="preserve"> </w:t>
      </w:r>
      <w:r w:rsidRPr="0030577F">
        <w:rPr>
          <w:rFonts w:ascii="Optima" w:hAnsi="Optima"/>
          <w:spacing w:val="-1"/>
        </w:rPr>
        <w:t>schoo</w:t>
      </w:r>
      <w:r w:rsidRPr="0030577F">
        <w:rPr>
          <w:rFonts w:ascii="Optima" w:hAnsi="Optima"/>
        </w:rPr>
        <w:t>l</w:t>
      </w:r>
      <w:r w:rsidRPr="0030577F">
        <w:rPr>
          <w:rFonts w:ascii="Optima" w:hAnsi="Optima"/>
          <w:spacing w:val="8"/>
        </w:rPr>
        <w:t xml:space="preserve"> </w:t>
      </w:r>
      <w:r w:rsidRPr="0030577F">
        <w:rPr>
          <w:rFonts w:ascii="Optima" w:hAnsi="Optima"/>
          <w:spacing w:val="-1"/>
        </w:rPr>
        <w:t>an</w:t>
      </w:r>
      <w:r w:rsidRPr="0030577F">
        <w:rPr>
          <w:rFonts w:ascii="Optima" w:hAnsi="Optima"/>
        </w:rPr>
        <w:t>d</w:t>
      </w:r>
      <w:r w:rsidRPr="0030577F">
        <w:rPr>
          <w:rFonts w:ascii="Optima" w:hAnsi="Optima"/>
          <w:spacing w:val="5"/>
        </w:rPr>
        <w:t xml:space="preserve"> </w:t>
      </w:r>
      <w:r w:rsidRPr="0030577F">
        <w:rPr>
          <w:rFonts w:ascii="Optima" w:hAnsi="Optima"/>
          <w:spacing w:val="-1"/>
        </w:rPr>
        <w:t>grad</w:t>
      </w:r>
      <w:r w:rsidRPr="0030577F">
        <w:rPr>
          <w:rFonts w:ascii="Optima" w:hAnsi="Optima"/>
        </w:rPr>
        <w:t>e</w:t>
      </w:r>
      <w:r w:rsidRPr="0030577F">
        <w:rPr>
          <w:rFonts w:ascii="Optima" w:hAnsi="Optima"/>
          <w:spacing w:val="4"/>
        </w:rPr>
        <w:t xml:space="preserve"> </w:t>
      </w:r>
      <w:r w:rsidRPr="0030577F">
        <w:rPr>
          <w:rFonts w:ascii="Optima" w:hAnsi="Optima"/>
          <w:spacing w:val="1"/>
        </w:rPr>
        <w:t>l</w:t>
      </w:r>
      <w:r w:rsidRPr="0030577F">
        <w:rPr>
          <w:rFonts w:ascii="Optima" w:hAnsi="Optima"/>
          <w:spacing w:val="-1"/>
        </w:rPr>
        <w:t>eve</w:t>
      </w:r>
      <w:r w:rsidRPr="0030577F">
        <w:rPr>
          <w:rFonts w:ascii="Optima" w:hAnsi="Optima"/>
        </w:rPr>
        <w:t>l</w:t>
      </w:r>
      <w:r w:rsidRPr="0030577F">
        <w:rPr>
          <w:rFonts w:ascii="Optima" w:hAnsi="Optima"/>
          <w:spacing w:val="5"/>
        </w:rPr>
        <w:t xml:space="preserve"> </w:t>
      </w:r>
      <w:r w:rsidRPr="0030577F">
        <w:rPr>
          <w:rFonts w:ascii="Optima" w:hAnsi="Optima"/>
          <w:spacing w:val="-1"/>
        </w:rPr>
        <w:t>ha</w:t>
      </w:r>
      <w:r w:rsidRPr="0030577F">
        <w:rPr>
          <w:rFonts w:ascii="Optima" w:hAnsi="Optima"/>
          <w:spacing w:val="1"/>
        </w:rPr>
        <w:t>v</w:t>
      </w:r>
      <w:r w:rsidRPr="0030577F">
        <w:rPr>
          <w:rFonts w:ascii="Optima" w:hAnsi="Optima"/>
        </w:rPr>
        <w:t>e</w:t>
      </w:r>
      <w:r w:rsidRPr="0030577F">
        <w:rPr>
          <w:rFonts w:ascii="Optima" w:hAnsi="Optima"/>
          <w:spacing w:val="5"/>
        </w:rPr>
        <w:t xml:space="preserve"> </w:t>
      </w:r>
      <w:r w:rsidRPr="0030577F">
        <w:rPr>
          <w:rFonts w:ascii="Optima" w:hAnsi="Optima"/>
          <w:spacing w:val="-1"/>
        </w:rPr>
        <w:t>bee</w:t>
      </w:r>
      <w:r w:rsidRPr="0030577F">
        <w:rPr>
          <w:rFonts w:ascii="Optima" w:hAnsi="Optima"/>
        </w:rPr>
        <w:t>n</w:t>
      </w:r>
      <w:r w:rsidRPr="0030577F">
        <w:rPr>
          <w:rFonts w:ascii="Optima" w:hAnsi="Optima"/>
          <w:spacing w:val="4"/>
        </w:rPr>
        <w:t xml:space="preserve"> </w:t>
      </w:r>
      <w:r w:rsidRPr="0030577F">
        <w:rPr>
          <w:rFonts w:ascii="Optima" w:hAnsi="Optima"/>
          <w:spacing w:val="-3"/>
        </w:rPr>
        <w:t>g</w:t>
      </w:r>
      <w:r w:rsidRPr="0030577F">
        <w:rPr>
          <w:rFonts w:ascii="Optima" w:hAnsi="Optima"/>
          <w:spacing w:val="1"/>
        </w:rPr>
        <w:t>r</w:t>
      </w:r>
      <w:r w:rsidRPr="0030577F">
        <w:rPr>
          <w:rFonts w:ascii="Optima" w:hAnsi="Optima"/>
          <w:spacing w:val="-1"/>
        </w:rPr>
        <w:t>ante</w:t>
      </w:r>
      <w:r w:rsidRPr="0030577F">
        <w:rPr>
          <w:rFonts w:ascii="Optima" w:hAnsi="Optima"/>
        </w:rPr>
        <w:t>d</w:t>
      </w:r>
      <w:r w:rsidRPr="0030577F">
        <w:rPr>
          <w:rFonts w:ascii="Optima" w:hAnsi="Optima"/>
          <w:spacing w:val="5"/>
        </w:rPr>
        <w:t xml:space="preserve"> </w:t>
      </w:r>
      <w:r w:rsidRPr="0030577F">
        <w:rPr>
          <w:rFonts w:ascii="Optima" w:hAnsi="Optima"/>
          <w:spacing w:val="-1"/>
        </w:rPr>
        <w:t>wai</w:t>
      </w:r>
      <w:r w:rsidRPr="0030577F">
        <w:rPr>
          <w:rFonts w:ascii="Optima" w:hAnsi="Optima"/>
          <w:spacing w:val="1"/>
        </w:rPr>
        <w:t>v</w:t>
      </w:r>
      <w:r w:rsidRPr="0030577F">
        <w:rPr>
          <w:rFonts w:ascii="Optima" w:hAnsi="Optima"/>
          <w:spacing w:val="-1"/>
        </w:rPr>
        <w:t>ers th</w:t>
      </w:r>
      <w:r w:rsidRPr="0030577F">
        <w:rPr>
          <w:rFonts w:ascii="Optima" w:hAnsi="Optima"/>
        </w:rPr>
        <w:t>e</w:t>
      </w:r>
      <w:r w:rsidRPr="0030577F">
        <w:rPr>
          <w:rFonts w:ascii="Optima" w:hAnsi="Optima"/>
          <w:spacing w:val="4"/>
        </w:rPr>
        <w:t xml:space="preserve"> </w:t>
      </w:r>
      <w:r w:rsidRPr="0030577F">
        <w:rPr>
          <w:rFonts w:ascii="Optima" w:hAnsi="Optima"/>
          <w:spacing w:val="-1"/>
        </w:rPr>
        <w:t>schoo</w:t>
      </w:r>
      <w:r w:rsidRPr="0030577F">
        <w:rPr>
          <w:rFonts w:ascii="Optima" w:hAnsi="Optima"/>
        </w:rPr>
        <w:t>l</w:t>
      </w:r>
      <w:r w:rsidRPr="0030577F">
        <w:rPr>
          <w:rFonts w:ascii="Optima" w:hAnsi="Optima"/>
          <w:spacing w:val="5"/>
        </w:rPr>
        <w:t xml:space="preserve"> </w:t>
      </w:r>
      <w:r w:rsidRPr="0030577F">
        <w:rPr>
          <w:rFonts w:ascii="Optima" w:hAnsi="Optima"/>
          <w:spacing w:val="-1"/>
        </w:rPr>
        <w:t>mus</w:t>
      </w:r>
      <w:r w:rsidRPr="0030577F">
        <w:rPr>
          <w:rFonts w:ascii="Optima" w:hAnsi="Optima"/>
        </w:rPr>
        <w:t>t</w:t>
      </w:r>
      <w:r w:rsidRPr="0030577F">
        <w:rPr>
          <w:rFonts w:ascii="Optima" w:hAnsi="Optima"/>
          <w:spacing w:val="5"/>
        </w:rPr>
        <w:t xml:space="preserve"> </w:t>
      </w:r>
      <w:r w:rsidRPr="0030577F">
        <w:rPr>
          <w:rFonts w:ascii="Optima" w:hAnsi="Optima"/>
          <w:spacing w:val="-1"/>
        </w:rPr>
        <w:t>off</w:t>
      </w:r>
      <w:r w:rsidRPr="0030577F">
        <w:rPr>
          <w:rFonts w:ascii="Optima" w:hAnsi="Optima"/>
          <w:spacing w:val="-2"/>
        </w:rPr>
        <w:t>e</w:t>
      </w:r>
      <w:r w:rsidRPr="0030577F">
        <w:rPr>
          <w:rFonts w:ascii="Optima" w:hAnsi="Optima"/>
        </w:rPr>
        <w:t>r</w:t>
      </w:r>
      <w:r w:rsidRPr="0030577F">
        <w:rPr>
          <w:rFonts w:ascii="Optima" w:hAnsi="Optima"/>
          <w:spacing w:val="5"/>
        </w:rPr>
        <w:t xml:space="preserve"> </w:t>
      </w:r>
      <w:r w:rsidRPr="0030577F">
        <w:rPr>
          <w:rFonts w:ascii="Optima" w:hAnsi="Optima"/>
          <w:spacing w:val="-2"/>
        </w:rPr>
        <w:t>a</w:t>
      </w:r>
      <w:r w:rsidRPr="0030577F">
        <w:rPr>
          <w:rFonts w:ascii="Optima" w:hAnsi="Optima"/>
        </w:rPr>
        <w:t>n</w:t>
      </w:r>
      <w:r w:rsidRPr="0030577F">
        <w:rPr>
          <w:rFonts w:ascii="Optima" w:hAnsi="Optima"/>
          <w:spacing w:val="7"/>
        </w:rPr>
        <w:t xml:space="preserve"> </w:t>
      </w:r>
      <w:r w:rsidRPr="0030577F">
        <w:rPr>
          <w:rFonts w:ascii="Optima" w:hAnsi="Optima"/>
          <w:spacing w:val="-1"/>
        </w:rPr>
        <w:t>altern</w:t>
      </w:r>
      <w:r w:rsidRPr="0030577F">
        <w:rPr>
          <w:rFonts w:ascii="Optima" w:hAnsi="Optima"/>
          <w:spacing w:val="-2"/>
        </w:rPr>
        <w:t>a</w:t>
      </w:r>
      <w:r w:rsidRPr="0030577F">
        <w:rPr>
          <w:rFonts w:ascii="Optima" w:hAnsi="Optima"/>
          <w:spacing w:val="-1"/>
        </w:rPr>
        <w:t>tiv</w:t>
      </w:r>
      <w:r w:rsidRPr="0030577F">
        <w:rPr>
          <w:rFonts w:ascii="Optima" w:hAnsi="Optima"/>
        </w:rPr>
        <w:t>e</w:t>
      </w:r>
      <w:r w:rsidRPr="0030577F">
        <w:rPr>
          <w:rFonts w:ascii="Optima" w:hAnsi="Optima"/>
          <w:spacing w:val="5"/>
        </w:rPr>
        <w:t xml:space="preserve"> </w:t>
      </w:r>
      <w:r w:rsidRPr="0030577F">
        <w:rPr>
          <w:rFonts w:ascii="Optima" w:hAnsi="Optima"/>
          <w:spacing w:val="-1"/>
        </w:rPr>
        <w:t>pr</w:t>
      </w:r>
      <w:r w:rsidRPr="0030577F">
        <w:rPr>
          <w:rFonts w:ascii="Optima" w:hAnsi="Optima"/>
          <w:spacing w:val="1"/>
        </w:rPr>
        <w:t>o</w:t>
      </w:r>
      <w:r w:rsidRPr="0030577F">
        <w:rPr>
          <w:rFonts w:ascii="Optima" w:hAnsi="Optima"/>
          <w:spacing w:val="-1"/>
        </w:rPr>
        <w:t>gram</w:t>
      </w:r>
      <w:r w:rsidRPr="0030577F">
        <w:rPr>
          <w:rFonts w:ascii="Optima" w:hAnsi="Optima"/>
          <w:spacing w:val="1"/>
        </w:rPr>
        <w:t>.</w:t>
      </w:r>
      <w:r w:rsidRPr="0030577F">
        <w:rPr>
          <w:rFonts w:ascii="Optima" w:hAnsi="Optima"/>
          <w:position w:val="11"/>
        </w:rPr>
        <w:t xml:space="preserve"> </w:t>
      </w:r>
      <w:r w:rsidRPr="0030577F">
        <w:rPr>
          <w:rFonts w:ascii="Optima" w:hAnsi="Optima"/>
          <w:spacing w:val="-6"/>
        </w:rPr>
        <w:t>I</w:t>
      </w:r>
      <w:r w:rsidRPr="0030577F">
        <w:rPr>
          <w:rFonts w:ascii="Optima" w:hAnsi="Optima"/>
        </w:rPr>
        <w:t>f</w:t>
      </w:r>
      <w:r w:rsidRPr="0030577F">
        <w:rPr>
          <w:rFonts w:ascii="Optima" w:hAnsi="Optima"/>
          <w:spacing w:val="5"/>
        </w:rPr>
        <w:t xml:space="preserve"> </w:t>
      </w:r>
      <w:r w:rsidRPr="0030577F">
        <w:rPr>
          <w:rFonts w:ascii="Optima" w:hAnsi="Optima"/>
          <w:spacing w:val="1"/>
        </w:rPr>
        <w:t>pa</w:t>
      </w:r>
      <w:r w:rsidRPr="0030577F">
        <w:rPr>
          <w:rFonts w:ascii="Optima" w:hAnsi="Optima"/>
          <w:spacing w:val="-1"/>
        </w:rPr>
        <w:t>r</w:t>
      </w:r>
      <w:r w:rsidRPr="0030577F">
        <w:rPr>
          <w:rFonts w:ascii="Optima" w:hAnsi="Optima"/>
          <w:spacing w:val="-2"/>
        </w:rPr>
        <w:t>e</w:t>
      </w:r>
      <w:r w:rsidRPr="0030577F">
        <w:rPr>
          <w:rFonts w:ascii="Optima" w:hAnsi="Optima"/>
          <w:spacing w:val="-1"/>
        </w:rPr>
        <w:t>nt</w:t>
      </w:r>
      <w:r w:rsidRPr="0030577F">
        <w:rPr>
          <w:rFonts w:ascii="Optima" w:hAnsi="Optima"/>
        </w:rPr>
        <w:t>s</w:t>
      </w:r>
      <w:r w:rsidRPr="0030577F">
        <w:rPr>
          <w:rFonts w:ascii="Optima" w:hAnsi="Optima"/>
          <w:spacing w:val="5"/>
        </w:rPr>
        <w:t xml:space="preserve"> </w:t>
      </w:r>
      <w:r w:rsidRPr="0030577F">
        <w:rPr>
          <w:rFonts w:ascii="Optima" w:hAnsi="Optima"/>
          <w:spacing w:val="1"/>
        </w:rPr>
        <w:t>o</w:t>
      </w:r>
      <w:r w:rsidRPr="0030577F">
        <w:rPr>
          <w:rFonts w:ascii="Optima" w:hAnsi="Optima"/>
        </w:rPr>
        <w:t>f</w:t>
      </w:r>
      <w:r w:rsidRPr="0030577F">
        <w:rPr>
          <w:rFonts w:ascii="Optima" w:hAnsi="Optima"/>
          <w:spacing w:val="5"/>
        </w:rPr>
        <w:t xml:space="preserve"> </w:t>
      </w:r>
      <w:r w:rsidRPr="0030577F">
        <w:rPr>
          <w:rFonts w:ascii="Optima" w:hAnsi="Optima"/>
          <w:spacing w:val="-2"/>
        </w:rPr>
        <w:t>f</w:t>
      </w:r>
      <w:r w:rsidRPr="0030577F">
        <w:rPr>
          <w:rFonts w:ascii="Optima" w:hAnsi="Optima"/>
          <w:spacing w:val="1"/>
        </w:rPr>
        <w:t>e</w:t>
      </w:r>
      <w:r w:rsidRPr="0030577F">
        <w:rPr>
          <w:rFonts w:ascii="Optima" w:hAnsi="Optima"/>
          <w:spacing w:val="-1"/>
        </w:rPr>
        <w:t>w</w:t>
      </w:r>
      <w:r w:rsidRPr="0030577F">
        <w:rPr>
          <w:rFonts w:ascii="Optima" w:hAnsi="Optima"/>
          <w:spacing w:val="-2"/>
        </w:rPr>
        <w:t>e</w:t>
      </w:r>
      <w:r w:rsidRPr="0030577F">
        <w:rPr>
          <w:rFonts w:ascii="Optima" w:hAnsi="Optima"/>
        </w:rPr>
        <w:t>r</w:t>
      </w:r>
      <w:r w:rsidRPr="0030577F">
        <w:rPr>
          <w:rFonts w:ascii="Optima" w:hAnsi="Optima"/>
          <w:spacing w:val="5"/>
        </w:rPr>
        <w:t xml:space="preserve"> </w:t>
      </w:r>
      <w:r w:rsidRPr="0030577F">
        <w:rPr>
          <w:rFonts w:ascii="Optima" w:hAnsi="Optima"/>
          <w:spacing w:val="-1"/>
        </w:rPr>
        <w:t>tha</w:t>
      </w:r>
      <w:r w:rsidRPr="0030577F">
        <w:rPr>
          <w:rFonts w:ascii="Optima" w:hAnsi="Optima"/>
        </w:rPr>
        <w:t>n</w:t>
      </w:r>
      <w:r w:rsidRPr="0030577F">
        <w:rPr>
          <w:rFonts w:ascii="Optima" w:hAnsi="Optima"/>
          <w:spacing w:val="5"/>
        </w:rPr>
        <w:t xml:space="preserve"> </w:t>
      </w:r>
      <w:r w:rsidRPr="0030577F">
        <w:rPr>
          <w:rFonts w:ascii="Optima" w:hAnsi="Optima"/>
          <w:spacing w:val="-1"/>
        </w:rPr>
        <w:t>2</w:t>
      </w:r>
      <w:r w:rsidRPr="0030577F">
        <w:rPr>
          <w:rFonts w:ascii="Optima" w:hAnsi="Optima"/>
        </w:rPr>
        <w:t>0</w:t>
      </w:r>
      <w:r w:rsidRPr="0030577F">
        <w:rPr>
          <w:rFonts w:ascii="Optima" w:hAnsi="Optima"/>
          <w:spacing w:val="5"/>
        </w:rPr>
        <w:t xml:space="preserve"> </w:t>
      </w:r>
      <w:r w:rsidRPr="0030577F">
        <w:rPr>
          <w:rFonts w:ascii="Optima" w:hAnsi="Optima"/>
          <w:spacing w:val="-1"/>
        </w:rPr>
        <w:t>student</w:t>
      </w:r>
      <w:r w:rsidRPr="0030577F">
        <w:rPr>
          <w:rFonts w:ascii="Optima" w:hAnsi="Optima"/>
        </w:rPr>
        <w:t>s</w:t>
      </w:r>
      <w:r w:rsidRPr="0030577F">
        <w:rPr>
          <w:rFonts w:ascii="Optima" w:hAnsi="Optima"/>
          <w:spacing w:val="7"/>
        </w:rPr>
        <w:t xml:space="preserve"> </w:t>
      </w:r>
      <w:r w:rsidRPr="0030577F">
        <w:rPr>
          <w:rFonts w:ascii="Optima" w:hAnsi="Optima"/>
          <w:spacing w:val="-1"/>
        </w:rPr>
        <w:t>a</w:t>
      </w:r>
      <w:r w:rsidRPr="0030577F">
        <w:rPr>
          <w:rFonts w:ascii="Optima" w:hAnsi="Optima"/>
        </w:rPr>
        <w:t>t</w:t>
      </w:r>
      <w:r w:rsidRPr="0030577F">
        <w:rPr>
          <w:rFonts w:ascii="Optima" w:hAnsi="Optima"/>
          <w:spacing w:val="5"/>
        </w:rPr>
        <w:t xml:space="preserve"> </w:t>
      </w:r>
      <w:r w:rsidRPr="0030577F">
        <w:rPr>
          <w:rFonts w:ascii="Optima" w:hAnsi="Optima"/>
        </w:rPr>
        <w:t>a</w:t>
      </w:r>
      <w:r w:rsidRPr="0030577F">
        <w:rPr>
          <w:rFonts w:ascii="Optima" w:hAnsi="Optima"/>
          <w:spacing w:val="7"/>
        </w:rPr>
        <w:t xml:space="preserve"> </w:t>
      </w:r>
      <w:r w:rsidRPr="0030577F">
        <w:rPr>
          <w:rFonts w:ascii="Optima" w:hAnsi="Optima"/>
          <w:spacing w:val="-3"/>
        </w:rPr>
        <w:t>g</w:t>
      </w:r>
      <w:r w:rsidRPr="0030577F">
        <w:rPr>
          <w:rFonts w:ascii="Optima" w:hAnsi="Optima"/>
          <w:spacing w:val="-1"/>
        </w:rPr>
        <w:t>iven</w:t>
      </w:r>
      <w:r w:rsidRPr="0030577F">
        <w:rPr>
          <w:rFonts w:ascii="Optima" w:hAnsi="Optima"/>
          <w:spacing w:val="-1"/>
          <w:w w:val="101"/>
        </w:rPr>
        <w:t xml:space="preserve"> </w:t>
      </w:r>
      <w:r w:rsidRPr="0030577F">
        <w:rPr>
          <w:rFonts w:ascii="Optima" w:hAnsi="Optima"/>
          <w:spacing w:val="-1"/>
        </w:rPr>
        <w:t>schoo</w:t>
      </w:r>
      <w:r w:rsidRPr="0030577F">
        <w:rPr>
          <w:rFonts w:ascii="Optima" w:hAnsi="Optima"/>
        </w:rPr>
        <w:t>l</w:t>
      </w:r>
      <w:r w:rsidRPr="0030577F">
        <w:rPr>
          <w:rFonts w:ascii="Optima" w:hAnsi="Optima"/>
          <w:spacing w:val="5"/>
        </w:rPr>
        <w:t xml:space="preserve"> </w:t>
      </w:r>
      <w:r w:rsidRPr="0030577F">
        <w:rPr>
          <w:rFonts w:ascii="Optima" w:hAnsi="Optima"/>
          <w:spacing w:val="-1"/>
        </w:rPr>
        <w:t>an</w:t>
      </w:r>
      <w:r w:rsidRPr="0030577F">
        <w:rPr>
          <w:rFonts w:ascii="Optima" w:hAnsi="Optima"/>
        </w:rPr>
        <w:t>d</w:t>
      </w:r>
      <w:r w:rsidRPr="0030577F">
        <w:rPr>
          <w:rFonts w:ascii="Optima" w:hAnsi="Optima"/>
          <w:spacing w:val="7"/>
        </w:rPr>
        <w:t xml:space="preserve"> </w:t>
      </w:r>
      <w:r w:rsidRPr="0030577F">
        <w:rPr>
          <w:rFonts w:ascii="Optima" w:hAnsi="Optima"/>
          <w:spacing w:val="-3"/>
        </w:rPr>
        <w:t>g</w:t>
      </w:r>
      <w:r w:rsidRPr="0030577F">
        <w:rPr>
          <w:rFonts w:ascii="Optima" w:hAnsi="Optima"/>
        </w:rPr>
        <w:t>r</w:t>
      </w:r>
      <w:r w:rsidRPr="0030577F">
        <w:rPr>
          <w:rFonts w:ascii="Optima" w:hAnsi="Optima"/>
          <w:spacing w:val="-2"/>
        </w:rPr>
        <w:t>a</w:t>
      </w:r>
      <w:r w:rsidRPr="0030577F">
        <w:rPr>
          <w:rFonts w:ascii="Optima" w:hAnsi="Optima"/>
          <w:spacing w:val="1"/>
        </w:rPr>
        <w:t>d</w:t>
      </w:r>
      <w:r w:rsidRPr="0030577F">
        <w:rPr>
          <w:rFonts w:ascii="Optima" w:hAnsi="Optima"/>
        </w:rPr>
        <w:t>e</w:t>
      </w:r>
      <w:r w:rsidRPr="0030577F">
        <w:rPr>
          <w:rFonts w:ascii="Optima" w:hAnsi="Optima"/>
          <w:spacing w:val="6"/>
        </w:rPr>
        <w:t xml:space="preserve"> </w:t>
      </w:r>
      <w:r w:rsidRPr="0030577F">
        <w:rPr>
          <w:rFonts w:ascii="Optima" w:hAnsi="Optima"/>
          <w:spacing w:val="-1"/>
        </w:rPr>
        <w:t>lev</w:t>
      </w:r>
      <w:r w:rsidRPr="0030577F">
        <w:rPr>
          <w:rFonts w:ascii="Optima" w:hAnsi="Optima"/>
          <w:spacing w:val="-2"/>
        </w:rPr>
        <w:t>e</w:t>
      </w:r>
      <w:r w:rsidRPr="0030577F">
        <w:rPr>
          <w:rFonts w:ascii="Optima" w:hAnsi="Optima"/>
        </w:rPr>
        <w:t>l</w:t>
      </w:r>
      <w:r w:rsidRPr="0030577F">
        <w:rPr>
          <w:rFonts w:ascii="Optima" w:hAnsi="Optima"/>
          <w:spacing w:val="5"/>
        </w:rPr>
        <w:t xml:space="preserve"> </w:t>
      </w:r>
      <w:r w:rsidRPr="0030577F">
        <w:rPr>
          <w:rFonts w:ascii="Optima" w:hAnsi="Optima"/>
          <w:spacing w:val="-1"/>
        </w:rPr>
        <w:t>h</w:t>
      </w:r>
      <w:r w:rsidRPr="0030577F">
        <w:rPr>
          <w:rFonts w:ascii="Optima" w:hAnsi="Optima"/>
          <w:spacing w:val="1"/>
        </w:rPr>
        <w:t>a</w:t>
      </w:r>
      <w:r w:rsidRPr="0030577F">
        <w:rPr>
          <w:rFonts w:ascii="Optima" w:hAnsi="Optima"/>
          <w:spacing w:val="-1"/>
        </w:rPr>
        <w:t>v</w:t>
      </w:r>
      <w:r w:rsidRPr="0030577F">
        <w:rPr>
          <w:rFonts w:ascii="Optima" w:hAnsi="Optima"/>
        </w:rPr>
        <w:t>e</w:t>
      </w:r>
      <w:r w:rsidRPr="0030577F">
        <w:rPr>
          <w:rFonts w:ascii="Optima" w:hAnsi="Optima"/>
          <w:spacing w:val="6"/>
        </w:rPr>
        <w:t xml:space="preserve"> </w:t>
      </w:r>
      <w:r w:rsidRPr="0030577F">
        <w:rPr>
          <w:rFonts w:ascii="Optima" w:hAnsi="Optima"/>
          <w:spacing w:val="-1"/>
        </w:rPr>
        <w:t>bee</w:t>
      </w:r>
      <w:r w:rsidRPr="0030577F">
        <w:rPr>
          <w:rFonts w:ascii="Optima" w:hAnsi="Optima"/>
        </w:rPr>
        <w:t>n</w:t>
      </w:r>
      <w:r w:rsidRPr="0030577F">
        <w:rPr>
          <w:rFonts w:ascii="Optima" w:hAnsi="Optima"/>
          <w:spacing w:val="7"/>
        </w:rPr>
        <w:t xml:space="preserve"> </w:t>
      </w:r>
      <w:r w:rsidRPr="0030577F">
        <w:rPr>
          <w:rFonts w:ascii="Optima" w:hAnsi="Optima"/>
          <w:spacing w:val="-3"/>
        </w:rPr>
        <w:t>g</w:t>
      </w:r>
      <w:r w:rsidRPr="0030577F">
        <w:rPr>
          <w:rFonts w:ascii="Optima" w:hAnsi="Optima"/>
          <w:spacing w:val="1"/>
        </w:rPr>
        <w:t>r</w:t>
      </w:r>
      <w:r w:rsidRPr="0030577F">
        <w:rPr>
          <w:rFonts w:ascii="Optima" w:hAnsi="Optima"/>
          <w:spacing w:val="-1"/>
        </w:rPr>
        <w:t>ante</w:t>
      </w:r>
      <w:r w:rsidRPr="0030577F">
        <w:rPr>
          <w:rFonts w:ascii="Optima" w:hAnsi="Optima"/>
        </w:rPr>
        <w:t>d</w:t>
      </w:r>
      <w:r w:rsidRPr="0030577F">
        <w:rPr>
          <w:rFonts w:ascii="Optima" w:hAnsi="Optima"/>
          <w:spacing w:val="6"/>
        </w:rPr>
        <w:t xml:space="preserve"> </w:t>
      </w:r>
      <w:r w:rsidRPr="0030577F">
        <w:rPr>
          <w:rFonts w:ascii="Optima" w:hAnsi="Optima"/>
          <w:spacing w:val="1"/>
        </w:rPr>
        <w:t>w</w:t>
      </w:r>
      <w:r w:rsidRPr="0030577F">
        <w:rPr>
          <w:rFonts w:ascii="Optima" w:hAnsi="Optima"/>
          <w:spacing w:val="-3"/>
        </w:rPr>
        <w:t>a</w:t>
      </w:r>
      <w:r w:rsidRPr="0030577F">
        <w:rPr>
          <w:rFonts w:ascii="Optima" w:hAnsi="Optima"/>
          <w:spacing w:val="-1"/>
        </w:rPr>
        <w:t>ivers</w:t>
      </w:r>
      <w:r w:rsidRPr="0030577F">
        <w:rPr>
          <w:rFonts w:ascii="Optima" w:hAnsi="Optima"/>
        </w:rPr>
        <w:t>,</w:t>
      </w:r>
      <w:r w:rsidRPr="0030577F">
        <w:rPr>
          <w:rFonts w:ascii="Optima" w:hAnsi="Optima"/>
          <w:spacing w:val="8"/>
        </w:rPr>
        <w:t xml:space="preserve"> </w:t>
      </w:r>
      <w:r w:rsidRPr="0030577F">
        <w:rPr>
          <w:rFonts w:ascii="Optima" w:hAnsi="Optima"/>
          <w:spacing w:val="-1"/>
        </w:rPr>
        <w:t>th</w:t>
      </w:r>
      <w:r w:rsidRPr="0030577F">
        <w:rPr>
          <w:rFonts w:ascii="Optima" w:hAnsi="Optima"/>
        </w:rPr>
        <w:t>e</w:t>
      </w:r>
      <w:r w:rsidRPr="0030577F">
        <w:rPr>
          <w:rFonts w:ascii="Optima" w:hAnsi="Optima"/>
          <w:spacing w:val="6"/>
        </w:rPr>
        <w:t xml:space="preserve"> </w:t>
      </w:r>
      <w:r w:rsidRPr="0030577F">
        <w:rPr>
          <w:rFonts w:ascii="Optima" w:hAnsi="Optima"/>
          <w:spacing w:val="-1"/>
        </w:rPr>
        <w:t>hom</w:t>
      </w:r>
      <w:r w:rsidRPr="0030577F">
        <w:rPr>
          <w:rFonts w:ascii="Optima" w:hAnsi="Optima"/>
        </w:rPr>
        <w:t>e</w:t>
      </w:r>
      <w:r w:rsidRPr="0030577F">
        <w:rPr>
          <w:rFonts w:ascii="Optima" w:hAnsi="Optima"/>
          <w:spacing w:val="5"/>
        </w:rPr>
        <w:t xml:space="preserve"> </w:t>
      </w:r>
      <w:r w:rsidRPr="0030577F">
        <w:rPr>
          <w:rFonts w:ascii="Optima" w:hAnsi="Optima"/>
          <w:spacing w:val="-1"/>
        </w:rPr>
        <w:t>schoo</w:t>
      </w:r>
      <w:r w:rsidRPr="0030577F">
        <w:rPr>
          <w:rFonts w:ascii="Optima" w:hAnsi="Optima"/>
        </w:rPr>
        <w:t>l</w:t>
      </w:r>
      <w:r w:rsidRPr="0030577F">
        <w:rPr>
          <w:rFonts w:ascii="Optima" w:hAnsi="Optima"/>
          <w:spacing w:val="5"/>
        </w:rPr>
        <w:t xml:space="preserve"> </w:t>
      </w:r>
      <w:r w:rsidRPr="0030577F">
        <w:rPr>
          <w:rFonts w:ascii="Optima" w:hAnsi="Optima"/>
          <w:spacing w:val="-1"/>
        </w:rPr>
        <w:t>mus</w:t>
      </w:r>
      <w:r w:rsidRPr="0030577F">
        <w:rPr>
          <w:rFonts w:ascii="Optima" w:hAnsi="Optima"/>
        </w:rPr>
        <w:t>t</w:t>
      </w:r>
      <w:r w:rsidRPr="0030577F">
        <w:rPr>
          <w:rFonts w:ascii="Optima" w:hAnsi="Optima"/>
          <w:spacing w:val="6"/>
        </w:rPr>
        <w:t xml:space="preserve"> </w:t>
      </w:r>
      <w:r w:rsidRPr="0030577F">
        <w:rPr>
          <w:rFonts w:ascii="Optima" w:hAnsi="Optima"/>
          <w:spacing w:val="-1"/>
        </w:rPr>
        <w:t>provid</w:t>
      </w:r>
      <w:r w:rsidRPr="0030577F">
        <w:rPr>
          <w:rFonts w:ascii="Optima" w:hAnsi="Optima"/>
        </w:rPr>
        <w:t>e</w:t>
      </w:r>
      <w:r w:rsidRPr="0030577F">
        <w:rPr>
          <w:rFonts w:ascii="Optima" w:hAnsi="Optima"/>
          <w:spacing w:val="5"/>
        </w:rPr>
        <w:t xml:space="preserve"> </w:t>
      </w:r>
      <w:r w:rsidRPr="0030577F">
        <w:rPr>
          <w:rFonts w:ascii="Optima" w:hAnsi="Optima"/>
          <w:spacing w:val="-1"/>
        </w:rPr>
        <w:t>th</w:t>
      </w:r>
      <w:r w:rsidRPr="0030577F">
        <w:rPr>
          <w:rFonts w:ascii="Optima" w:hAnsi="Optima"/>
        </w:rPr>
        <w:t>e</w:t>
      </w:r>
      <w:r w:rsidRPr="0030577F">
        <w:rPr>
          <w:rFonts w:ascii="Optima" w:hAnsi="Optima"/>
          <w:spacing w:val="5"/>
        </w:rPr>
        <w:t xml:space="preserve"> </w:t>
      </w:r>
      <w:r w:rsidRPr="0030577F">
        <w:rPr>
          <w:rFonts w:ascii="Optima" w:hAnsi="Optima"/>
          <w:spacing w:val="-1"/>
        </w:rPr>
        <w:t>par</w:t>
      </w:r>
      <w:r w:rsidRPr="0030577F">
        <w:rPr>
          <w:rFonts w:ascii="Optima" w:hAnsi="Optima"/>
          <w:spacing w:val="-2"/>
        </w:rPr>
        <w:t>e</w:t>
      </w:r>
      <w:r w:rsidRPr="0030577F">
        <w:rPr>
          <w:rFonts w:ascii="Optima" w:hAnsi="Optima"/>
          <w:spacing w:val="-1"/>
        </w:rPr>
        <w:t>n</w:t>
      </w:r>
      <w:r w:rsidRPr="0030577F">
        <w:rPr>
          <w:rFonts w:ascii="Optima" w:hAnsi="Optima"/>
        </w:rPr>
        <w:t>t</w:t>
      </w:r>
      <w:r w:rsidRPr="0030577F">
        <w:rPr>
          <w:rFonts w:ascii="Optima" w:hAnsi="Optima"/>
          <w:spacing w:val="6"/>
        </w:rPr>
        <w:t xml:space="preserve"> </w:t>
      </w:r>
      <w:r w:rsidRPr="0030577F">
        <w:rPr>
          <w:rFonts w:ascii="Optima" w:hAnsi="Optima"/>
          <w:spacing w:val="-1"/>
        </w:rPr>
        <w:t>with</w:t>
      </w:r>
      <w:r w:rsidRPr="0030577F">
        <w:rPr>
          <w:rFonts w:ascii="Optima" w:hAnsi="Optima"/>
          <w:spacing w:val="-1"/>
          <w:w w:val="101"/>
        </w:rPr>
        <w:t xml:space="preserve"> </w:t>
      </w:r>
      <w:r w:rsidRPr="0030577F">
        <w:rPr>
          <w:rFonts w:ascii="Optima" w:hAnsi="Optima"/>
        </w:rPr>
        <w:t>a</w:t>
      </w:r>
      <w:r w:rsidRPr="0030577F">
        <w:rPr>
          <w:rFonts w:ascii="Optima" w:hAnsi="Optima"/>
          <w:spacing w:val="4"/>
        </w:rPr>
        <w:t xml:space="preserve"> </w:t>
      </w:r>
      <w:r w:rsidRPr="0030577F">
        <w:rPr>
          <w:rFonts w:ascii="Optima" w:hAnsi="Optima"/>
          <w:spacing w:val="-1"/>
        </w:rPr>
        <w:t>lis</w:t>
      </w:r>
      <w:r w:rsidRPr="0030577F">
        <w:rPr>
          <w:rFonts w:ascii="Optima" w:hAnsi="Optima"/>
        </w:rPr>
        <w:t>t</w:t>
      </w:r>
      <w:r w:rsidRPr="0030577F">
        <w:rPr>
          <w:rFonts w:ascii="Optima" w:hAnsi="Optima"/>
          <w:spacing w:val="5"/>
        </w:rPr>
        <w:t xml:space="preserve"> </w:t>
      </w:r>
      <w:r w:rsidRPr="0030577F">
        <w:rPr>
          <w:rFonts w:ascii="Optima" w:hAnsi="Optima"/>
          <w:spacing w:val="-1"/>
        </w:rPr>
        <w:t>o</w:t>
      </w:r>
      <w:r w:rsidRPr="0030577F">
        <w:rPr>
          <w:rFonts w:ascii="Optima" w:hAnsi="Optima"/>
        </w:rPr>
        <w:t>f</w:t>
      </w:r>
      <w:r w:rsidRPr="0030577F">
        <w:rPr>
          <w:rFonts w:ascii="Optima" w:hAnsi="Optima"/>
          <w:spacing w:val="5"/>
        </w:rPr>
        <w:t xml:space="preserve"> </w:t>
      </w:r>
      <w:r w:rsidRPr="0030577F">
        <w:rPr>
          <w:rFonts w:ascii="Optima" w:hAnsi="Optima"/>
          <w:spacing w:val="-1"/>
        </w:rPr>
        <w:t>school</w:t>
      </w:r>
      <w:r w:rsidRPr="0030577F">
        <w:rPr>
          <w:rFonts w:ascii="Optima" w:hAnsi="Optima"/>
        </w:rPr>
        <w:t>s</w:t>
      </w:r>
      <w:r w:rsidRPr="0030577F">
        <w:rPr>
          <w:rFonts w:ascii="Optima" w:hAnsi="Optima"/>
          <w:spacing w:val="4"/>
        </w:rPr>
        <w:t xml:space="preserve"> </w:t>
      </w:r>
      <w:r w:rsidRPr="0030577F">
        <w:rPr>
          <w:rFonts w:ascii="Optima" w:hAnsi="Optima"/>
          <w:spacing w:val="-1"/>
        </w:rPr>
        <w:t>i</w:t>
      </w:r>
      <w:r w:rsidRPr="0030577F">
        <w:rPr>
          <w:rFonts w:ascii="Optima" w:hAnsi="Optima"/>
        </w:rPr>
        <w:t>n</w:t>
      </w:r>
      <w:r w:rsidRPr="0030577F">
        <w:rPr>
          <w:rFonts w:ascii="Optima" w:hAnsi="Optima"/>
          <w:spacing w:val="5"/>
        </w:rPr>
        <w:t xml:space="preserve"> </w:t>
      </w:r>
      <w:r w:rsidRPr="0030577F">
        <w:rPr>
          <w:rFonts w:ascii="Optima" w:hAnsi="Optima"/>
          <w:spacing w:val="-1"/>
        </w:rPr>
        <w:t>th</w:t>
      </w:r>
      <w:r w:rsidRPr="0030577F">
        <w:rPr>
          <w:rFonts w:ascii="Optima" w:hAnsi="Optima"/>
        </w:rPr>
        <w:t>e</w:t>
      </w:r>
      <w:r w:rsidRPr="0030577F">
        <w:rPr>
          <w:rFonts w:ascii="Optima" w:hAnsi="Optima"/>
          <w:spacing w:val="5"/>
        </w:rPr>
        <w:t xml:space="preserve"> </w:t>
      </w:r>
      <w:r w:rsidRPr="0030577F">
        <w:rPr>
          <w:rFonts w:ascii="Optima" w:hAnsi="Optima"/>
          <w:spacing w:val="-1"/>
        </w:rPr>
        <w:t>surroundin</w:t>
      </w:r>
      <w:r w:rsidRPr="0030577F">
        <w:rPr>
          <w:rFonts w:ascii="Optima" w:hAnsi="Optima"/>
        </w:rPr>
        <w:t>g</w:t>
      </w:r>
      <w:r w:rsidRPr="0030577F">
        <w:rPr>
          <w:rFonts w:ascii="Optima" w:hAnsi="Optima"/>
          <w:spacing w:val="6"/>
        </w:rPr>
        <w:t xml:space="preserve"> </w:t>
      </w:r>
      <w:r w:rsidRPr="0030577F">
        <w:rPr>
          <w:rFonts w:ascii="Optima" w:hAnsi="Optima"/>
          <w:spacing w:val="-1"/>
        </w:rPr>
        <w:t>are</w:t>
      </w:r>
      <w:r w:rsidRPr="0030577F">
        <w:rPr>
          <w:rFonts w:ascii="Optima" w:hAnsi="Optima"/>
        </w:rPr>
        <w:t>a</w:t>
      </w:r>
      <w:r w:rsidRPr="0030577F">
        <w:rPr>
          <w:rFonts w:ascii="Optima" w:hAnsi="Optima"/>
          <w:spacing w:val="4"/>
        </w:rPr>
        <w:t xml:space="preserve"> </w:t>
      </w:r>
      <w:r w:rsidRPr="0030577F">
        <w:rPr>
          <w:rFonts w:ascii="Optima" w:hAnsi="Optima"/>
          <w:spacing w:val="-1"/>
        </w:rPr>
        <w:t>tha</w:t>
      </w:r>
      <w:r w:rsidRPr="0030577F">
        <w:rPr>
          <w:rFonts w:ascii="Optima" w:hAnsi="Optima"/>
        </w:rPr>
        <w:t>t</w:t>
      </w:r>
      <w:r w:rsidRPr="0030577F">
        <w:rPr>
          <w:rFonts w:ascii="Optima" w:hAnsi="Optima"/>
          <w:spacing w:val="5"/>
        </w:rPr>
        <w:t xml:space="preserve"> </w:t>
      </w:r>
      <w:r w:rsidRPr="0030577F">
        <w:rPr>
          <w:rFonts w:ascii="Optima" w:hAnsi="Optima"/>
          <w:spacing w:val="-1"/>
        </w:rPr>
        <w:t>provi</w:t>
      </w:r>
      <w:r w:rsidRPr="0030577F">
        <w:rPr>
          <w:rFonts w:ascii="Optima" w:hAnsi="Optima"/>
          <w:spacing w:val="1"/>
        </w:rPr>
        <w:t>d</w:t>
      </w:r>
      <w:r w:rsidRPr="0030577F">
        <w:rPr>
          <w:rFonts w:ascii="Optima" w:hAnsi="Optima"/>
          <w:spacing w:val="-1"/>
        </w:rPr>
        <w:t>e</w:t>
      </w:r>
      <w:r w:rsidRPr="0030577F">
        <w:rPr>
          <w:rFonts w:ascii="Optima" w:hAnsi="Optima"/>
        </w:rPr>
        <w:t>s</w:t>
      </w:r>
      <w:r w:rsidRPr="0030577F">
        <w:rPr>
          <w:rFonts w:ascii="Optima" w:hAnsi="Optima"/>
          <w:spacing w:val="5"/>
        </w:rPr>
        <w:t xml:space="preserve"> </w:t>
      </w:r>
      <w:r w:rsidRPr="0030577F">
        <w:rPr>
          <w:rFonts w:ascii="Optima" w:hAnsi="Optima"/>
          <w:spacing w:val="-1"/>
        </w:rPr>
        <w:t>th</w:t>
      </w:r>
      <w:r w:rsidRPr="0030577F">
        <w:rPr>
          <w:rFonts w:ascii="Optima" w:hAnsi="Optima"/>
        </w:rPr>
        <w:t>e</w:t>
      </w:r>
      <w:r w:rsidRPr="0030577F">
        <w:rPr>
          <w:rFonts w:ascii="Optima" w:hAnsi="Optima"/>
          <w:spacing w:val="4"/>
        </w:rPr>
        <w:t xml:space="preserve"> </w:t>
      </w:r>
      <w:r w:rsidRPr="0030577F">
        <w:rPr>
          <w:rFonts w:ascii="Optima" w:hAnsi="Optima"/>
          <w:spacing w:val="-1"/>
        </w:rPr>
        <w:t>selec</w:t>
      </w:r>
      <w:r w:rsidRPr="0030577F">
        <w:rPr>
          <w:rFonts w:ascii="Optima" w:hAnsi="Optima"/>
          <w:spacing w:val="1"/>
        </w:rPr>
        <w:t>t</w:t>
      </w:r>
      <w:r w:rsidRPr="0030577F">
        <w:rPr>
          <w:rFonts w:ascii="Optima" w:hAnsi="Optima"/>
          <w:spacing w:val="-1"/>
        </w:rPr>
        <w:t>e</w:t>
      </w:r>
      <w:r w:rsidRPr="0030577F">
        <w:rPr>
          <w:rFonts w:ascii="Optima" w:hAnsi="Optima"/>
        </w:rPr>
        <w:t>d</w:t>
      </w:r>
      <w:r w:rsidRPr="0030577F">
        <w:rPr>
          <w:rFonts w:ascii="Optima" w:hAnsi="Optima"/>
          <w:spacing w:val="5"/>
        </w:rPr>
        <w:t xml:space="preserve"> </w:t>
      </w:r>
      <w:r w:rsidRPr="0030577F">
        <w:rPr>
          <w:rFonts w:ascii="Optima" w:hAnsi="Optima"/>
          <w:spacing w:val="-1"/>
        </w:rPr>
        <w:t>pr</w:t>
      </w:r>
      <w:r w:rsidRPr="0030577F">
        <w:rPr>
          <w:rFonts w:ascii="Optima" w:hAnsi="Optima"/>
          <w:spacing w:val="1"/>
        </w:rPr>
        <w:t>o</w:t>
      </w:r>
      <w:r w:rsidRPr="0030577F">
        <w:rPr>
          <w:rFonts w:ascii="Optima" w:hAnsi="Optima"/>
          <w:spacing w:val="-3"/>
        </w:rPr>
        <w:t>g</w:t>
      </w:r>
      <w:r w:rsidRPr="0030577F">
        <w:rPr>
          <w:rFonts w:ascii="Optima" w:hAnsi="Optima"/>
          <w:spacing w:val="1"/>
        </w:rPr>
        <w:t>r</w:t>
      </w:r>
      <w:r w:rsidRPr="0030577F">
        <w:rPr>
          <w:rFonts w:ascii="Optima" w:hAnsi="Optima"/>
          <w:spacing w:val="-1"/>
        </w:rPr>
        <w:t>a</w:t>
      </w:r>
      <w:r w:rsidRPr="0030577F">
        <w:rPr>
          <w:rFonts w:ascii="Optima" w:hAnsi="Optima"/>
          <w:spacing w:val="2"/>
        </w:rPr>
        <w:t>m</w:t>
      </w:r>
      <w:r w:rsidRPr="0030577F">
        <w:rPr>
          <w:rFonts w:ascii="Optima" w:hAnsi="Optima"/>
        </w:rPr>
        <w:t xml:space="preserve">. </w:t>
      </w:r>
      <w:r w:rsidRPr="0030577F">
        <w:rPr>
          <w:rFonts w:ascii="Optima" w:hAnsi="Optima"/>
          <w:spacing w:val="11"/>
        </w:rPr>
        <w:t xml:space="preserve"> </w:t>
      </w:r>
    </w:p>
    <w:p w14:paraId="6D562BCF" w14:textId="77777777" w:rsidR="00011171" w:rsidRPr="0030577F" w:rsidRDefault="00011171" w:rsidP="00011171">
      <w:pPr>
        <w:autoSpaceDE w:val="0"/>
        <w:autoSpaceDN w:val="0"/>
        <w:adjustRightInd w:val="0"/>
        <w:spacing w:line="360" w:lineRule="auto"/>
        <w:rPr>
          <w:rFonts w:ascii="Optima" w:hAnsi="Optima"/>
          <w:spacing w:val="-1"/>
        </w:rPr>
      </w:pPr>
    </w:p>
    <w:p w14:paraId="1DDB9EEF" w14:textId="47F698E0" w:rsidR="00011171" w:rsidRPr="0030577F" w:rsidRDefault="0018282B" w:rsidP="00011171">
      <w:pPr>
        <w:pStyle w:val="Default"/>
        <w:spacing w:line="360" w:lineRule="auto"/>
        <w:rPr>
          <w:rFonts w:ascii="Optima" w:hAnsi="Optima"/>
        </w:rPr>
      </w:pPr>
      <w:bookmarkStart w:id="27" w:name="STEP_5:_Program_Placement"/>
      <w:bookmarkEnd w:id="27"/>
      <w:r w:rsidRPr="0030577F">
        <w:rPr>
          <w:rFonts w:ascii="Optima" w:hAnsi="Optima" w:cs="Helvetica Light"/>
          <w:i/>
          <w:color w:val="211D1E"/>
        </w:rPr>
        <w:t xml:space="preserve">Spanish </w:t>
      </w:r>
      <w:proofErr w:type="spellStart"/>
      <w:r w:rsidRPr="0030577F">
        <w:rPr>
          <w:rFonts w:ascii="Optima" w:hAnsi="Optima" w:cs="Helvetica Light"/>
          <w:i/>
          <w:color w:val="211D1E"/>
        </w:rPr>
        <w:t>Biliteracy</w:t>
      </w:r>
      <w:proofErr w:type="spellEnd"/>
      <w:r w:rsidRPr="0030577F">
        <w:rPr>
          <w:rFonts w:ascii="Optima" w:hAnsi="Optima" w:cs="Helvetica Light"/>
          <w:i/>
          <w:color w:val="211D1E"/>
        </w:rPr>
        <w:t xml:space="preserve"> Pathway Parental Exception Waiver Request Form</w:t>
      </w:r>
      <w:r w:rsidR="0030577F">
        <w:rPr>
          <w:rFonts w:ascii="Optima" w:hAnsi="Optima" w:cs="Helvetica Light"/>
          <w:i/>
          <w:color w:val="211D1E"/>
        </w:rPr>
        <w:t>s</w:t>
      </w:r>
      <w:r w:rsidRPr="0030577F">
        <w:rPr>
          <w:rFonts w:ascii="Optima" w:hAnsi="Optima" w:cs="Helvetica Light"/>
          <w:color w:val="211D1E"/>
        </w:rPr>
        <w:t xml:space="preserve"> </w:t>
      </w:r>
      <w:r w:rsidR="00011171" w:rsidRPr="0030577F">
        <w:rPr>
          <w:rFonts w:ascii="Optima" w:hAnsi="Optima"/>
        </w:rPr>
        <w:t xml:space="preserve">are granted unless the </w:t>
      </w:r>
      <w:r w:rsidR="0030577F">
        <w:rPr>
          <w:rFonts w:ascii="Optima" w:hAnsi="Optima"/>
        </w:rPr>
        <w:t xml:space="preserve">principal and educational staff </w:t>
      </w:r>
      <w:r w:rsidR="0030577F" w:rsidRPr="0030577F">
        <w:rPr>
          <w:rFonts w:ascii="Optima" w:hAnsi="Optima"/>
        </w:rPr>
        <w:t>determines</w:t>
      </w:r>
      <w:r w:rsidR="00011171" w:rsidRPr="0030577F">
        <w:rPr>
          <w:rFonts w:ascii="Optima" w:hAnsi="Optima"/>
        </w:rPr>
        <w:t xml:space="preserve"> that a Bilingual Alternative program would not be better suited for the overall educational development of the pupil. Approved annual waivers for students placed in an alternative program are kept on file in the student’s cumulative folder by the site principal for the school year in which they are received</w:t>
      </w:r>
      <w:r w:rsidR="0030577F">
        <w:rPr>
          <w:rFonts w:ascii="Optima" w:hAnsi="Optima"/>
        </w:rPr>
        <w:t xml:space="preserve"> and entered in the student information system</w:t>
      </w:r>
      <w:r w:rsidR="00011171" w:rsidRPr="0030577F">
        <w:rPr>
          <w:rFonts w:ascii="Optima" w:hAnsi="Optima"/>
        </w:rPr>
        <w:t xml:space="preserve">.  If the </w:t>
      </w:r>
      <w:r w:rsidRPr="0030577F">
        <w:rPr>
          <w:rFonts w:ascii="Optima" w:hAnsi="Optima" w:cs="Helvetica Light"/>
          <w:i/>
          <w:color w:val="211D1E"/>
        </w:rPr>
        <w:t xml:space="preserve">Spanish </w:t>
      </w:r>
      <w:proofErr w:type="spellStart"/>
      <w:r w:rsidRPr="0030577F">
        <w:rPr>
          <w:rFonts w:ascii="Optima" w:hAnsi="Optima" w:cs="Helvetica Light"/>
          <w:i/>
          <w:color w:val="211D1E"/>
        </w:rPr>
        <w:t>Biliteracy</w:t>
      </w:r>
      <w:proofErr w:type="spellEnd"/>
      <w:r w:rsidRPr="0030577F">
        <w:rPr>
          <w:rFonts w:ascii="Optima" w:hAnsi="Optima" w:cs="Helvetica Light"/>
          <w:i/>
          <w:color w:val="211D1E"/>
        </w:rPr>
        <w:t xml:space="preserve"> Pathway Parental Exception Waiver Request </w:t>
      </w:r>
      <w:r w:rsidR="00011171" w:rsidRPr="0030577F">
        <w:rPr>
          <w:rFonts w:ascii="Optima" w:hAnsi="Optima"/>
        </w:rPr>
        <w:t>is denied, the parent may appeal.</w:t>
      </w:r>
    </w:p>
    <w:p w14:paraId="0D6CFEAF" w14:textId="77777777" w:rsidR="00011171" w:rsidRPr="0030577F" w:rsidRDefault="00011171" w:rsidP="00011171">
      <w:pPr>
        <w:autoSpaceDE w:val="0"/>
        <w:autoSpaceDN w:val="0"/>
        <w:adjustRightInd w:val="0"/>
        <w:spacing w:line="360" w:lineRule="auto"/>
        <w:rPr>
          <w:rFonts w:ascii="Optima" w:hAnsi="Optima" w:cs="Helvetica Light"/>
          <w:color w:val="211D1E"/>
        </w:rPr>
      </w:pPr>
    </w:p>
    <w:p w14:paraId="29733A78" w14:textId="77777777" w:rsidR="00D42573" w:rsidRPr="0030577F" w:rsidRDefault="00D42573" w:rsidP="0030577F">
      <w:pPr>
        <w:pStyle w:val="Heading2"/>
      </w:pPr>
      <w:bookmarkStart w:id="28" w:name="_Toc389222353"/>
      <w:bookmarkStart w:id="29" w:name="_Toc301615304"/>
      <w:r w:rsidRPr="0030577F">
        <w:t>Process for Appealing a Denied Waiver Request</w:t>
      </w:r>
      <w:bookmarkEnd w:id="28"/>
      <w:bookmarkEnd w:id="29"/>
      <w:r w:rsidRPr="0030577F">
        <w:t xml:space="preserve"> </w:t>
      </w:r>
    </w:p>
    <w:p w14:paraId="4496DE97" w14:textId="77777777" w:rsidR="00D42573" w:rsidRPr="0030577F" w:rsidRDefault="00D42573" w:rsidP="00D42573">
      <w:pPr>
        <w:pStyle w:val="Default"/>
        <w:rPr>
          <w:rFonts w:ascii="Optima" w:hAnsi="Optima"/>
          <w:b/>
          <w:bCs/>
        </w:rPr>
      </w:pPr>
    </w:p>
    <w:p w14:paraId="6AE62E41" w14:textId="77777777" w:rsidR="00D42573" w:rsidRPr="0030577F" w:rsidRDefault="00D42573" w:rsidP="00D42573">
      <w:pPr>
        <w:pStyle w:val="Default"/>
        <w:rPr>
          <w:rFonts w:ascii="Optima" w:hAnsi="Optima"/>
        </w:rPr>
      </w:pPr>
    </w:p>
    <w:p w14:paraId="1B8966EE" w14:textId="4719EEF8" w:rsidR="00D42573" w:rsidRPr="0030577F" w:rsidRDefault="00D42573" w:rsidP="00D42573">
      <w:pPr>
        <w:pStyle w:val="Default"/>
        <w:spacing w:line="360" w:lineRule="auto"/>
        <w:rPr>
          <w:rFonts w:ascii="Optima" w:hAnsi="Optima"/>
        </w:rPr>
      </w:pPr>
      <w:r w:rsidRPr="0030577F">
        <w:rPr>
          <w:rFonts w:ascii="Optima" w:hAnsi="Optima"/>
        </w:rPr>
        <w:t xml:space="preserve">If the school principal denies the request, the parent may appeal. The principal must explain the appeal process to the parent, and provide assistance in filing the appeal with the </w:t>
      </w:r>
      <w:r w:rsidR="0030577F" w:rsidRPr="0030577F">
        <w:rPr>
          <w:rFonts w:ascii="Optima" w:hAnsi="Optima"/>
        </w:rPr>
        <w:t xml:space="preserve">Teaching, Learning and Educational Equity Department. </w:t>
      </w:r>
      <w:r w:rsidRPr="0030577F">
        <w:rPr>
          <w:rFonts w:ascii="Optima" w:hAnsi="Optima"/>
        </w:rPr>
        <w:t xml:space="preserve">The Director or Assistant Director of </w:t>
      </w:r>
      <w:r w:rsidR="0018282B" w:rsidRPr="0030577F">
        <w:rPr>
          <w:rFonts w:ascii="Optima" w:hAnsi="Optima"/>
        </w:rPr>
        <w:t xml:space="preserve">Teaching, Learning </w:t>
      </w:r>
      <w:r w:rsidR="0030577F" w:rsidRPr="0030577F">
        <w:rPr>
          <w:rFonts w:ascii="Optima" w:hAnsi="Optima"/>
        </w:rPr>
        <w:t>and Educational</w:t>
      </w:r>
      <w:r w:rsidR="0018282B" w:rsidRPr="0030577F">
        <w:rPr>
          <w:rFonts w:ascii="Optima" w:hAnsi="Optima"/>
        </w:rPr>
        <w:t xml:space="preserve"> </w:t>
      </w:r>
      <w:r w:rsidRPr="0030577F">
        <w:rPr>
          <w:rFonts w:ascii="Optima" w:hAnsi="Optima"/>
        </w:rPr>
        <w:t xml:space="preserve">Equity Department reviews the </w:t>
      </w:r>
      <w:r w:rsidR="0030577F" w:rsidRPr="0030577F">
        <w:rPr>
          <w:rFonts w:ascii="Optima" w:hAnsi="Optima"/>
        </w:rPr>
        <w:t>documents provided by the principal, meet with the parents, and inform</w:t>
      </w:r>
      <w:r w:rsidRPr="0030577F">
        <w:rPr>
          <w:rFonts w:ascii="Optima" w:hAnsi="Optima"/>
        </w:rPr>
        <w:t xml:space="preserve"> them of a decision. If the</w:t>
      </w:r>
      <w:r w:rsidR="0018282B" w:rsidRPr="0030577F">
        <w:rPr>
          <w:rFonts w:ascii="Optima" w:hAnsi="Optima"/>
        </w:rPr>
        <w:t xml:space="preserve"> request is approved the</w:t>
      </w:r>
      <w:r w:rsidRPr="0030577F">
        <w:rPr>
          <w:rFonts w:ascii="Optima" w:hAnsi="Optima"/>
        </w:rPr>
        <w:t xml:space="preserve">, the matter is then returned to the school for appropriate placement in the Spanish </w:t>
      </w:r>
      <w:proofErr w:type="spellStart"/>
      <w:r w:rsidRPr="0030577F">
        <w:rPr>
          <w:rFonts w:ascii="Optima" w:hAnsi="Optima"/>
        </w:rPr>
        <w:t>Biliteracy</w:t>
      </w:r>
      <w:proofErr w:type="spellEnd"/>
      <w:r w:rsidRPr="0030577F">
        <w:rPr>
          <w:rFonts w:ascii="Optima" w:hAnsi="Optima"/>
        </w:rPr>
        <w:t xml:space="preserve"> Pathway Program. If the appeal is denied, the parents may appeal to the Deputy Superintendent of Educational Services following the procedures outlined on the SLUSD Uniform Complaint Procedures form.  </w:t>
      </w:r>
    </w:p>
    <w:p w14:paraId="013E80EC" w14:textId="77777777" w:rsidR="00627CAC" w:rsidRPr="0030577F" w:rsidRDefault="00627CAC" w:rsidP="00D42573">
      <w:pPr>
        <w:pStyle w:val="Default"/>
        <w:spacing w:line="360" w:lineRule="auto"/>
        <w:rPr>
          <w:rFonts w:ascii="Optima" w:hAnsi="Optima"/>
        </w:rPr>
      </w:pPr>
    </w:p>
    <w:p w14:paraId="55E483A6" w14:textId="6AAAD3BB" w:rsidR="00D42573" w:rsidRPr="0030577F" w:rsidRDefault="00D42573" w:rsidP="00D42573">
      <w:pPr>
        <w:autoSpaceDE w:val="0"/>
        <w:autoSpaceDN w:val="0"/>
        <w:adjustRightInd w:val="0"/>
        <w:spacing w:line="360" w:lineRule="auto"/>
        <w:rPr>
          <w:rFonts w:ascii="Optima" w:hAnsi="Optima" w:cs="TimesNewRomanPSMT"/>
        </w:rPr>
      </w:pPr>
      <w:r w:rsidRPr="0030577F">
        <w:rPr>
          <w:rFonts w:ascii="Optima" w:hAnsi="Optima" w:cs="TimesNewRomanPSMT"/>
        </w:rPr>
        <w:t xml:space="preserve">This record of waiver requests is generated at each site on the </w:t>
      </w:r>
      <w:r w:rsidRPr="0030577F">
        <w:rPr>
          <w:rFonts w:ascii="Optima" w:hAnsi="Optima" w:cs="TimesNewRomanPSMT"/>
          <w:i/>
        </w:rPr>
        <w:t xml:space="preserve">Waiver Request </w:t>
      </w:r>
      <w:r w:rsidR="0030577F" w:rsidRPr="0030577F">
        <w:rPr>
          <w:rFonts w:ascii="Optima" w:hAnsi="Optima" w:cs="TimesNewRomanPSMT"/>
          <w:i/>
        </w:rPr>
        <w:t>Log</w:t>
      </w:r>
      <w:r w:rsidR="0030577F" w:rsidRPr="0030577F">
        <w:rPr>
          <w:rFonts w:ascii="Optima" w:hAnsi="Optima" w:cs="TimesNewRomanPSMT"/>
        </w:rPr>
        <w:t>, which</w:t>
      </w:r>
      <w:r w:rsidR="006444FF" w:rsidRPr="0030577F">
        <w:rPr>
          <w:rFonts w:ascii="Optima" w:hAnsi="Optima" w:cs="TimesNewRomanPSMT"/>
        </w:rPr>
        <w:t xml:space="preserve"> is shared with the Teaching</w:t>
      </w:r>
      <w:r w:rsidRPr="0030577F">
        <w:rPr>
          <w:rFonts w:ascii="Optima" w:hAnsi="Optima" w:cs="TimesNewRomanPSMT"/>
        </w:rPr>
        <w:t>,</w:t>
      </w:r>
      <w:r w:rsidR="0018282B" w:rsidRPr="0030577F">
        <w:rPr>
          <w:rFonts w:ascii="Optima" w:hAnsi="Optima" w:cs="TimesNewRomanPSMT"/>
        </w:rPr>
        <w:t xml:space="preserve"> </w:t>
      </w:r>
      <w:r w:rsidRPr="0030577F">
        <w:rPr>
          <w:rFonts w:ascii="Optima" w:hAnsi="Optima" w:cs="TimesNewRomanPSMT"/>
        </w:rPr>
        <w:t>Learning and Educational Equity Department. The purpose of this log is to maintain a list of parents who have requested an alternative program, to record the number of waivers requested, and to provide these parents with information regarding the status of their request.</w:t>
      </w:r>
    </w:p>
    <w:p w14:paraId="3A9B4DB3" w14:textId="77777777" w:rsidR="00D42573" w:rsidRPr="0030577F" w:rsidRDefault="00D42573" w:rsidP="0030577F">
      <w:pPr>
        <w:pStyle w:val="Heading2"/>
      </w:pPr>
      <w:bookmarkStart w:id="30" w:name="_Toc389222354"/>
      <w:bookmarkStart w:id="31" w:name="_Toc301615305"/>
      <w:r w:rsidRPr="0030577F">
        <w:t>Professional Development on the Waiver Process for School and District Staff</w:t>
      </w:r>
      <w:bookmarkEnd w:id="30"/>
      <w:bookmarkEnd w:id="31"/>
      <w:r w:rsidRPr="0030577F">
        <w:t xml:space="preserve"> </w:t>
      </w:r>
    </w:p>
    <w:p w14:paraId="73009B86" w14:textId="77777777" w:rsidR="00D42573" w:rsidRPr="0030577F" w:rsidRDefault="00D42573" w:rsidP="00D42573">
      <w:pPr>
        <w:pStyle w:val="Default"/>
        <w:rPr>
          <w:rFonts w:ascii="Optima" w:hAnsi="Optima"/>
        </w:rPr>
      </w:pPr>
    </w:p>
    <w:p w14:paraId="795B592A" w14:textId="65DB9746" w:rsidR="00D42573" w:rsidRPr="0030577F" w:rsidRDefault="00D42573" w:rsidP="00D42573">
      <w:pPr>
        <w:kinsoku w:val="0"/>
        <w:overflowPunct w:val="0"/>
        <w:spacing w:line="360" w:lineRule="auto"/>
        <w:ind w:left="40"/>
        <w:rPr>
          <w:rFonts w:ascii="Optima" w:hAnsi="Optima"/>
        </w:rPr>
      </w:pPr>
      <w:r w:rsidRPr="0030577F">
        <w:rPr>
          <w:rFonts w:ascii="Optima" w:hAnsi="Optima"/>
        </w:rPr>
        <w:t xml:space="preserve"> The Teaching, Learning </w:t>
      </w:r>
      <w:r w:rsidR="00627CAC" w:rsidRPr="0030577F">
        <w:rPr>
          <w:rFonts w:ascii="Optima" w:hAnsi="Optima"/>
        </w:rPr>
        <w:t xml:space="preserve">and </w:t>
      </w:r>
      <w:r w:rsidR="0018282B" w:rsidRPr="0030577F">
        <w:rPr>
          <w:rFonts w:ascii="Optima" w:hAnsi="Optima"/>
        </w:rPr>
        <w:t xml:space="preserve">Educational Equity Department </w:t>
      </w:r>
      <w:r w:rsidRPr="0030577F">
        <w:rPr>
          <w:rFonts w:ascii="Optima" w:hAnsi="Optima"/>
        </w:rPr>
        <w:t xml:space="preserve">will provide ongoing professional development sessions that are focused on the </w:t>
      </w:r>
      <w:r w:rsidR="0018282B" w:rsidRPr="0030577F">
        <w:rPr>
          <w:rFonts w:ascii="Optima" w:hAnsi="Optima" w:cs="Helvetica Light"/>
          <w:i/>
          <w:color w:val="211D1E"/>
        </w:rPr>
        <w:t xml:space="preserve">Spanish </w:t>
      </w:r>
      <w:proofErr w:type="spellStart"/>
      <w:r w:rsidR="0018282B" w:rsidRPr="0030577F">
        <w:rPr>
          <w:rFonts w:ascii="Optima" w:hAnsi="Optima" w:cs="Helvetica Light"/>
          <w:i/>
          <w:color w:val="211D1E"/>
        </w:rPr>
        <w:t>Biliteracy</w:t>
      </w:r>
      <w:proofErr w:type="spellEnd"/>
      <w:r w:rsidR="0018282B" w:rsidRPr="0030577F">
        <w:rPr>
          <w:rFonts w:ascii="Optima" w:hAnsi="Optima" w:cs="Helvetica Light"/>
          <w:i/>
          <w:color w:val="211D1E"/>
        </w:rPr>
        <w:t xml:space="preserve"> Pathway Parental Exception Waiver Request Form</w:t>
      </w:r>
      <w:r w:rsidR="0018282B" w:rsidRPr="0030577F">
        <w:rPr>
          <w:rFonts w:ascii="Optima" w:hAnsi="Optima" w:cs="Helvetica Light"/>
          <w:color w:val="211D1E"/>
        </w:rPr>
        <w:t xml:space="preserve"> </w:t>
      </w:r>
      <w:r w:rsidRPr="0030577F">
        <w:rPr>
          <w:rFonts w:ascii="Optima" w:hAnsi="Optima"/>
        </w:rPr>
        <w:t>process including, legal requirements and procedures so that district personnel are informed about the identification and placement options outlined in the EL Master Plan. Having knowledge of the waiver proc</w:t>
      </w:r>
      <w:r w:rsidR="0058737A" w:rsidRPr="0030577F">
        <w:rPr>
          <w:rFonts w:ascii="Optima" w:hAnsi="Optima"/>
        </w:rPr>
        <w:t xml:space="preserve">ess, principals and site staff </w:t>
      </w:r>
      <w:r w:rsidRPr="0030577F">
        <w:rPr>
          <w:rFonts w:ascii="Optima" w:hAnsi="Optima"/>
        </w:rPr>
        <w:t xml:space="preserve">and other district employees can answer parent’s questions, explain the </w:t>
      </w:r>
      <w:r w:rsidR="0058737A" w:rsidRPr="0030577F">
        <w:rPr>
          <w:rFonts w:ascii="Optima" w:hAnsi="Optima"/>
        </w:rPr>
        <w:t xml:space="preserve">instructional </w:t>
      </w:r>
      <w:r w:rsidRPr="0030577F">
        <w:rPr>
          <w:rFonts w:ascii="Optima" w:hAnsi="Optima"/>
        </w:rPr>
        <w:t>program options, and facilita</w:t>
      </w:r>
      <w:r w:rsidR="0018282B" w:rsidRPr="0030577F">
        <w:rPr>
          <w:rFonts w:ascii="Optima" w:hAnsi="Optima"/>
        </w:rPr>
        <w:t>te</w:t>
      </w:r>
      <w:r w:rsidR="0058737A" w:rsidRPr="0030577F">
        <w:rPr>
          <w:rFonts w:ascii="Optima" w:hAnsi="Optima"/>
        </w:rPr>
        <w:t>,</w:t>
      </w:r>
      <w:r w:rsidR="004313F6" w:rsidRPr="0030577F">
        <w:rPr>
          <w:rFonts w:ascii="Optima" w:hAnsi="Optima"/>
        </w:rPr>
        <w:t xml:space="preserve"> </w:t>
      </w:r>
      <w:r w:rsidRPr="0030577F">
        <w:rPr>
          <w:rFonts w:ascii="Optima" w:hAnsi="Optima"/>
        </w:rPr>
        <w:t>if necessary a student’s intra-district tran</w:t>
      </w:r>
      <w:r w:rsidR="0058737A" w:rsidRPr="0030577F">
        <w:rPr>
          <w:rFonts w:ascii="Optima" w:hAnsi="Optima"/>
        </w:rPr>
        <w:t>sfer into the school hosting a</w:t>
      </w:r>
      <w:r w:rsidRPr="0030577F">
        <w:rPr>
          <w:rFonts w:ascii="Optima" w:hAnsi="Optima"/>
        </w:rPr>
        <w:t xml:space="preserve"> </w:t>
      </w:r>
      <w:r w:rsidR="0030577F" w:rsidRPr="0030577F">
        <w:rPr>
          <w:rFonts w:ascii="Optima" w:hAnsi="Optima" w:cs="Helvetica Light"/>
          <w:color w:val="211D1E"/>
        </w:rPr>
        <w:t xml:space="preserve">Spanish </w:t>
      </w:r>
      <w:proofErr w:type="spellStart"/>
      <w:r w:rsidR="0030577F" w:rsidRPr="0030577F">
        <w:rPr>
          <w:rFonts w:ascii="Optima" w:hAnsi="Optima" w:cs="Helvetica Light"/>
          <w:color w:val="211D1E"/>
        </w:rPr>
        <w:t>Biliteracy</w:t>
      </w:r>
      <w:proofErr w:type="spellEnd"/>
      <w:r w:rsidR="0030577F" w:rsidRPr="0030577F">
        <w:rPr>
          <w:rFonts w:ascii="Optima" w:hAnsi="Optima" w:cs="Helvetica Light"/>
          <w:color w:val="211D1E"/>
        </w:rPr>
        <w:t xml:space="preserve"> Pathway</w:t>
      </w:r>
      <w:r w:rsidR="0030577F" w:rsidRPr="0030577F">
        <w:rPr>
          <w:rFonts w:ascii="Optima" w:hAnsi="Optima" w:cs="Helvetica Light"/>
          <w:i/>
          <w:color w:val="211D1E"/>
        </w:rPr>
        <w:t xml:space="preserve"> </w:t>
      </w:r>
      <w:r w:rsidR="0058737A" w:rsidRPr="0030577F">
        <w:rPr>
          <w:rFonts w:ascii="Optima" w:hAnsi="Optima"/>
        </w:rPr>
        <w:t>program.</w:t>
      </w:r>
      <w:r w:rsidR="00627CAC" w:rsidRPr="0030577F">
        <w:rPr>
          <w:rFonts w:ascii="Optima" w:hAnsi="Optima"/>
        </w:rPr>
        <w:t xml:space="preserve"> </w:t>
      </w:r>
      <w:r w:rsidRPr="0030577F">
        <w:rPr>
          <w:rFonts w:ascii="Optima" w:hAnsi="Optima"/>
        </w:rPr>
        <w:t xml:space="preserve">These trainings should be completed annually and take into consideration the timeline associated with the opening of schools and when new staff members have been employed.  </w:t>
      </w:r>
    </w:p>
    <w:p w14:paraId="40789944" w14:textId="77777777" w:rsidR="00F90590" w:rsidRDefault="00F90590" w:rsidP="0030577F">
      <w:pPr>
        <w:pStyle w:val="Heading2"/>
      </w:pPr>
      <w:bookmarkStart w:id="32" w:name="_Toc389222355"/>
      <w:bookmarkStart w:id="33" w:name="_Toc301615306"/>
      <w:r w:rsidRPr="00F85C0C">
        <w:t>Transfer Students</w:t>
      </w:r>
      <w:bookmarkEnd w:id="32"/>
      <w:bookmarkEnd w:id="33"/>
    </w:p>
    <w:p w14:paraId="6D9CAD07" w14:textId="77777777" w:rsidR="00F90590" w:rsidRPr="00067175" w:rsidRDefault="00F90590" w:rsidP="00F90590"/>
    <w:p w14:paraId="2EA6D1E4" w14:textId="77777777" w:rsidR="00F90590" w:rsidRPr="0030577F" w:rsidRDefault="00F90590" w:rsidP="00F90590">
      <w:pPr>
        <w:pStyle w:val="Heading2"/>
      </w:pPr>
      <w:bookmarkStart w:id="34" w:name="_Toc389222356"/>
      <w:bookmarkStart w:id="35" w:name="_Toc301615307"/>
      <w:r w:rsidRPr="0030577F">
        <w:t>Transfers between SLUSD Schools</w:t>
      </w:r>
      <w:bookmarkEnd w:id="34"/>
      <w:bookmarkEnd w:id="35"/>
      <w:r w:rsidRPr="0030577F">
        <w:t xml:space="preserve">  </w:t>
      </w:r>
    </w:p>
    <w:p w14:paraId="50CEE47B" w14:textId="0D11B369" w:rsidR="00F90590" w:rsidRPr="0030577F" w:rsidRDefault="00F90590" w:rsidP="00627CAC">
      <w:pPr>
        <w:spacing w:line="360" w:lineRule="auto"/>
        <w:rPr>
          <w:rFonts w:ascii="Optima" w:hAnsi="Optima"/>
        </w:rPr>
      </w:pPr>
      <w:r w:rsidRPr="0030577F">
        <w:rPr>
          <w:rFonts w:ascii="Optima" w:hAnsi="Optima"/>
        </w:rPr>
        <w:t>P</w:t>
      </w:r>
      <w:r w:rsidR="00D16EAE" w:rsidRPr="0030577F">
        <w:rPr>
          <w:rFonts w:ascii="Optima" w:hAnsi="Optima"/>
        </w:rPr>
        <w:t>arent initiated Intra district t</w:t>
      </w:r>
      <w:r w:rsidRPr="0030577F">
        <w:rPr>
          <w:rFonts w:ascii="Optima" w:hAnsi="Optima"/>
        </w:rPr>
        <w:t>ransfer requests are made through the Student Services</w:t>
      </w:r>
      <w:r w:rsidR="00D16EAE" w:rsidRPr="0030577F">
        <w:rPr>
          <w:rFonts w:ascii="Optima" w:hAnsi="Optima"/>
        </w:rPr>
        <w:t>, Special Education and Community Wellness</w:t>
      </w:r>
      <w:r w:rsidRPr="0030577F">
        <w:rPr>
          <w:rFonts w:ascii="Optima" w:hAnsi="Optima"/>
        </w:rPr>
        <w:t xml:space="preserve"> Department by completing the necessary documents to request attendance at a school that is not </w:t>
      </w:r>
      <w:r w:rsidR="00D16EAE" w:rsidRPr="0030577F">
        <w:rPr>
          <w:rFonts w:ascii="Optima" w:hAnsi="Optima"/>
        </w:rPr>
        <w:t xml:space="preserve">the </w:t>
      </w:r>
      <w:r w:rsidRPr="0030577F">
        <w:rPr>
          <w:rFonts w:ascii="Optima" w:hAnsi="Optima"/>
        </w:rPr>
        <w:t>assigned school. All data regarding the st</w:t>
      </w:r>
      <w:r w:rsidR="0030577F">
        <w:rPr>
          <w:rFonts w:ascii="Optima" w:hAnsi="Optima"/>
        </w:rPr>
        <w:t xml:space="preserve">udent’s EL assessment history, </w:t>
      </w:r>
      <w:r w:rsidRPr="0030577F">
        <w:rPr>
          <w:rFonts w:ascii="Optima" w:hAnsi="Optima"/>
        </w:rPr>
        <w:t>current scores, current placement, records of academic</w:t>
      </w:r>
      <w:r w:rsidR="0030577F">
        <w:rPr>
          <w:rFonts w:ascii="Optima" w:hAnsi="Optima"/>
        </w:rPr>
        <w:t xml:space="preserve"> progress, and interventions </w:t>
      </w:r>
      <w:r w:rsidRPr="0030577F">
        <w:rPr>
          <w:rFonts w:ascii="Optima" w:hAnsi="Optima"/>
        </w:rPr>
        <w:t>a</w:t>
      </w:r>
      <w:r w:rsidR="00D16EAE" w:rsidRPr="0030577F">
        <w:rPr>
          <w:rFonts w:ascii="Optima" w:hAnsi="Optima"/>
        </w:rPr>
        <w:t>re sent to the receiving school and or reported using the student information system</w:t>
      </w:r>
      <w:r w:rsidR="00A55EDC">
        <w:rPr>
          <w:rFonts w:ascii="Optima" w:hAnsi="Optima"/>
        </w:rPr>
        <w:t xml:space="preserve"> and reported on the </w:t>
      </w:r>
      <w:r w:rsidR="00A55EDC" w:rsidRPr="00A55EDC">
        <w:rPr>
          <w:rFonts w:ascii="Optima" w:hAnsi="Optima"/>
          <w:i/>
        </w:rPr>
        <w:t>EL Student Progress Sheet</w:t>
      </w:r>
      <w:r w:rsidR="00A55EDC">
        <w:rPr>
          <w:rFonts w:ascii="Optima" w:hAnsi="Optima"/>
        </w:rPr>
        <w:t xml:space="preserve">. </w:t>
      </w:r>
      <w:r w:rsidRPr="0030577F">
        <w:rPr>
          <w:rFonts w:ascii="Optima" w:hAnsi="Optima" w:cs="Helvetica Light"/>
          <w:color w:val="211D1E"/>
        </w:rPr>
        <w:t xml:space="preserve">The site principal or designee is responsible for reviewing the </w:t>
      </w:r>
      <w:r w:rsidR="00D16EAE" w:rsidRPr="0030577F">
        <w:rPr>
          <w:rFonts w:ascii="Optima" w:hAnsi="Optima" w:cs="Helvetica Light"/>
          <w:color w:val="211D1E"/>
        </w:rPr>
        <w:t xml:space="preserve">information in the student information </w:t>
      </w:r>
      <w:r w:rsidRPr="0030577F">
        <w:rPr>
          <w:rFonts w:ascii="Optima" w:hAnsi="Optima" w:cs="Helvetica Light"/>
          <w:color w:val="211D1E"/>
        </w:rPr>
        <w:t>system to make sure the student is properl</w:t>
      </w:r>
      <w:r w:rsidR="00D16EAE" w:rsidRPr="0030577F">
        <w:rPr>
          <w:rFonts w:ascii="Optima" w:hAnsi="Optima" w:cs="Helvetica Light"/>
          <w:color w:val="211D1E"/>
        </w:rPr>
        <w:t>y placed in the appropriate program</w:t>
      </w:r>
      <w:r w:rsidRPr="0030577F">
        <w:rPr>
          <w:rFonts w:ascii="Optima" w:hAnsi="Optima" w:cs="Helvetica Light"/>
          <w:color w:val="211D1E"/>
        </w:rPr>
        <w:t xml:space="preserve">. The </w:t>
      </w:r>
      <w:r w:rsidR="00D16EAE" w:rsidRPr="0030577F">
        <w:rPr>
          <w:rFonts w:ascii="Optima" w:hAnsi="Optima"/>
        </w:rPr>
        <w:t xml:space="preserve">Student Services, Special Education and Community Wellness Department </w:t>
      </w:r>
      <w:r w:rsidRPr="0030577F">
        <w:rPr>
          <w:rFonts w:ascii="Optima" w:hAnsi="Optima" w:cs="Helvetica Light"/>
          <w:color w:val="211D1E"/>
        </w:rPr>
        <w:t xml:space="preserve">will notify </w:t>
      </w:r>
      <w:r w:rsidR="00627CAC" w:rsidRPr="0030577F">
        <w:rPr>
          <w:rFonts w:ascii="Optima" w:hAnsi="Optima" w:cs="Helvetica Light"/>
          <w:color w:val="211D1E"/>
        </w:rPr>
        <w:t>the</w:t>
      </w:r>
      <w:r w:rsidR="00D16EAE" w:rsidRPr="0030577F">
        <w:rPr>
          <w:rFonts w:ascii="Optima" w:hAnsi="Optima" w:cs="Helvetica Light"/>
          <w:color w:val="211D1E"/>
        </w:rPr>
        <w:t xml:space="preserve"> receiv</w:t>
      </w:r>
      <w:r w:rsidR="00627CAC" w:rsidRPr="0030577F">
        <w:rPr>
          <w:rFonts w:ascii="Optima" w:hAnsi="Optima" w:cs="Helvetica Light"/>
          <w:color w:val="211D1E"/>
        </w:rPr>
        <w:t xml:space="preserve">ing school’s site administrator </w:t>
      </w:r>
      <w:r w:rsidR="00D16EAE" w:rsidRPr="0030577F">
        <w:rPr>
          <w:rFonts w:ascii="Optima" w:hAnsi="Optima" w:cs="Helvetica Light"/>
          <w:color w:val="211D1E"/>
        </w:rPr>
        <w:t>of the transferring student</w:t>
      </w:r>
      <w:r w:rsidR="00F32FA0" w:rsidRPr="0030577F">
        <w:rPr>
          <w:rFonts w:ascii="Optima" w:hAnsi="Optima" w:cs="Helvetica Light"/>
          <w:color w:val="211D1E"/>
        </w:rPr>
        <w:t>,</w:t>
      </w:r>
      <w:r w:rsidR="00D16EAE" w:rsidRPr="0030577F">
        <w:rPr>
          <w:rFonts w:ascii="Optima" w:hAnsi="Optima" w:cs="Helvetica Light"/>
          <w:color w:val="211D1E"/>
        </w:rPr>
        <w:t xml:space="preserve"> so that they can proceed to follow up with a staff designee.</w:t>
      </w:r>
      <w:r w:rsidRPr="0030577F">
        <w:rPr>
          <w:rFonts w:ascii="Optima" w:hAnsi="Optima" w:cs="Helvetica Light"/>
          <w:color w:val="211D1E"/>
        </w:rPr>
        <w:t xml:space="preserve"> </w:t>
      </w:r>
    </w:p>
    <w:p w14:paraId="2C20158E" w14:textId="77777777" w:rsidR="00F90590" w:rsidRPr="0030577F" w:rsidRDefault="00F90590" w:rsidP="00F90590">
      <w:pPr>
        <w:kinsoku w:val="0"/>
        <w:overflowPunct w:val="0"/>
        <w:spacing w:line="157" w:lineRule="exact"/>
        <w:ind w:left="40"/>
        <w:rPr>
          <w:rFonts w:ascii="Optima" w:hAnsi="Optima" w:cs="Century Gothic"/>
          <w:b/>
          <w:bCs/>
          <w:i/>
          <w:iCs/>
          <w:sz w:val="15"/>
          <w:szCs w:val="15"/>
        </w:rPr>
      </w:pPr>
    </w:p>
    <w:p w14:paraId="65E7BE60" w14:textId="77777777" w:rsidR="00F90590" w:rsidRPr="00A55EDC" w:rsidRDefault="00F90590" w:rsidP="00A55EDC">
      <w:pPr>
        <w:pStyle w:val="Heading2"/>
      </w:pPr>
      <w:bookmarkStart w:id="36" w:name="_Toc389222357"/>
      <w:bookmarkStart w:id="37" w:name="_Toc301615308"/>
      <w:r w:rsidRPr="00A55EDC">
        <w:t>Transfers from Other California Schools</w:t>
      </w:r>
      <w:bookmarkEnd w:id="36"/>
      <w:bookmarkEnd w:id="37"/>
      <w:r w:rsidRPr="00A55EDC">
        <w:t xml:space="preserve"> </w:t>
      </w:r>
    </w:p>
    <w:p w14:paraId="067F6842" w14:textId="77777777" w:rsidR="00F90590" w:rsidRPr="0030577F" w:rsidRDefault="00F90590" w:rsidP="00627CAC">
      <w:pPr>
        <w:kinsoku w:val="0"/>
        <w:overflowPunct w:val="0"/>
        <w:spacing w:line="360" w:lineRule="auto"/>
        <w:ind w:left="40"/>
        <w:rPr>
          <w:rFonts w:ascii="Optima" w:hAnsi="Optima" w:cs="Century Gothic"/>
          <w:color w:val="000000"/>
        </w:rPr>
      </w:pPr>
      <w:r w:rsidRPr="0030577F">
        <w:rPr>
          <w:rFonts w:ascii="Optima" w:hAnsi="Optima" w:cs="Century Gothic"/>
          <w:color w:val="000000"/>
        </w:rPr>
        <w:t>Students transferring into the district from another district within the state often have records of a Home Language Survey, scores on the mandated assessments and an initial language status. These students do not need to go through the district’s initial identification process. If the parent provides the student’s records, staff will use this information to make an appropriate program placement. If not, staff will contact the former district in order to obtain information. Records obtained from the previous school/district, are entered into the district’s record keeping system and shared with the classroom teachers. If available, the first Home Language Survey (HLS) completed by the parent will be used as the basis for deciding whether the CELDT and other language assessment procedures should be performed with the child. The district of origin will be encouraged to expedite the process of sharing information by faxing or emailing the records or by providing information by telephone.</w:t>
      </w:r>
    </w:p>
    <w:p w14:paraId="60CF575C" w14:textId="77777777" w:rsidR="00F90590" w:rsidRPr="0030577F" w:rsidRDefault="00F90590" w:rsidP="00A55EDC">
      <w:pPr>
        <w:pStyle w:val="Heading2"/>
      </w:pPr>
      <w:bookmarkStart w:id="38" w:name="_Toc389222358"/>
      <w:bookmarkStart w:id="39" w:name="_Toc301615309"/>
      <w:r w:rsidRPr="0030577F">
        <w:t>Transfers From Out Of State or From Other Countries.</w:t>
      </w:r>
      <w:bookmarkEnd w:id="38"/>
      <w:bookmarkEnd w:id="39"/>
      <w:r w:rsidRPr="0030577F">
        <w:t xml:space="preserve"> </w:t>
      </w:r>
    </w:p>
    <w:p w14:paraId="0D5744C8" w14:textId="77777777" w:rsidR="00F90590" w:rsidRPr="0030577F" w:rsidRDefault="00F90590" w:rsidP="00627CAC">
      <w:pPr>
        <w:autoSpaceDE w:val="0"/>
        <w:autoSpaceDN w:val="0"/>
        <w:adjustRightInd w:val="0"/>
        <w:spacing w:line="360" w:lineRule="auto"/>
        <w:rPr>
          <w:rFonts w:ascii="Optima" w:hAnsi="Optima" w:cs="Helvetica Light"/>
          <w:color w:val="211D1E"/>
        </w:rPr>
      </w:pPr>
      <w:r w:rsidRPr="0030577F">
        <w:rPr>
          <w:rFonts w:ascii="Optima" w:hAnsi="Optima" w:cs="Helvetica Light"/>
          <w:color w:val="211D1E"/>
        </w:rPr>
        <w:t>Students entering the District from another state or country will be tested according to the established guidelines previously described. All relevant assessment, academic progress, and placement information will be entered into the Student Information System</w:t>
      </w:r>
      <w:r w:rsidR="00F32FA0" w:rsidRPr="0030577F">
        <w:rPr>
          <w:rFonts w:ascii="Optima" w:hAnsi="Optima" w:cs="Helvetica Light"/>
          <w:color w:val="211D1E"/>
        </w:rPr>
        <w:t xml:space="preserve"> (SIS)</w:t>
      </w:r>
      <w:r w:rsidRPr="0030577F">
        <w:rPr>
          <w:rFonts w:ascii="Optima" w:hAnsi="Optima" w:cs="Helvetica Light"/>
          <w:color w:val="211D1E"/>
        </w:rPr>
        <w:t xml:space="preserve"> at the time of enrollment. </w:t>
      </w:r>
    </w:p>
    <w:p w14:paraId="67F676C2" w14:textId="77777777" w:rsidR="00F90590" w:rsidRPr="0030577F" w:rsidRDefault="00F90590" w:rsidP="00627CAC">
      <w:pPr>
        <w:autoSpaceDE w:val="0"/>
        <w:autoSpaceDN w:val="0"/>
        <w:adjustRightInd w:val="0"/>
        <w:spacing w:line="360" w:lineRule="auto"/>
        <w:rPr>
          <w:rFonts w:ascii="Optima" w:hAnsi="Optima" w:cs="TimesNewRomanPSMT"/>
        </w:rPr>
      </w:pPr>
      <w:r w:rsidRPr="0030577F">
        <w:rPr>
          <w:rFonts w:ascii="Optima" w:hAnsi="Optima" w:cs="TimesNewRomanPSMT"/>
        </w:rPr>
        <w:t>Students enrolling in the District who were born in another country may have two different enrollment dates: (1) District enrollment date and (2) U.S. enrollment date.</w:t>
      </w:r>
    </w:p>
    <w:p w14:paraId="7536E2F7" w14:textId="77777777" w:rsidR="00011171" w:rsidRPr="0030577F" w:rsidRDefault="00F32FA0" w:rsidP="00627CAC">
      <w:pPr>
        <w:pStyle w:val="Default"/>
        <w:spacing w:line="360" w:lineRule="auto"/>
        <w:rPr>
          <w:rFonts w:ascii="Optima" w:hAnsi="Optima"/>
        </w:rPr>
      </w:pPr>
      <w:r w:rsidRPr="0030577F">
        <w:rPr>
          <w:rFonts w:ascii="Optima" w:hAnsi="Optima" w:cs="TimesNewRomanPSMT"/>
        </w:rPr>
        <w:t>District enrollment d</w:t>
      </w:r>
      <w:r w:rsidR="00F90590" w:rsidRPr="0030577F">
        <w:rPr>
          <w:rFonts w:ascii="Optima" w:hAnsi="Optima" w:cs="TimesNewRomanPSMT"/>
        </w:rPr>
        <w:t>ate is t</w:t>
      </w:r>
      <w:r w:rsidR="00F90590" w:rsidRPr="0030577F">
        <w:rPr>
          <w:rFonts w:ascii="Optima" w:hAnsi="Optima" w:cs="TimesNewRoman"/>
        </w:rPr>
        <w:t>he student’s first day of attendance.</w:t>
      </w:r>
      <w:r w:rsidRPr="0030577F">
        <w:rPr>
          <w:rFonts w:ascii="Optima" w:hAnsi="Optima" w:cs="TimesNewRomanPSMT"/>
        </w:rPr>
        <w:t xml:space="preserve"> U.S. enrollment d</w:t>
      </w:r>
      <w:r w:rsidR="00F90590" w:rsidRPr="0030577F">
        <w:rPr>
          <w:rFonts w:ascii="Optima" w:hAnsi="Optima" w:cs="TimesNewRomanPSMT"/>
        </w:rPr>
        <w:t xml:space="preserve">ate is </w:t>
      </w:r>
      <w:r w:rsidR="00F90590" w:rsidRPr="0030577F">
        <w:rPr>
          <w:rFonts w:ascii="Optima" w:hAnsi="Optima" w:cs="TimesNewRoman"/>
        </w:rPr>
        <w:t xml:space="preserve">the student’s first day of attendance in a </w:t>
      </w:r>
      <w:r w:rsidR="00F90590" w:rsidRPr="0030577F">
        <w:rPr>
          <w:rFonts w:ascii="Optima" w:hAnsi="Optima" w:cs="TimesNewRomanPSMT"/>
        </w:rPr>
        <w:t xml:space="preserve">U.S. school. The student will be placed in the grade level that is </w:t>
      </w:r>
      <w:r w:rsidR="00F90590" w:rsidRPr="0030577F">
        <w:rPr>
          <w:rFonts w:ascii="Optima" w:hAnsi="Optima" w:cs="TimesNewRoman"/>
        </w:rPr>
        <w:t xml:space="preserve">aligned with the student’s age and/or transcripts. </w:t>
      </w:r>
      <w:r w:rsidR="00F90590" w:rsidRPr="0030577F">
        <w:rPr>
          <w:rFonts w:ascii="Optima" w:hAnsi="Optima" w:cs="Helvetica Light"/>
          <w:color w:val="211D1E"/>
        </w:rPr>
        <w:t xml:space="preserve">Transcripts are reviewed to determine the student’s prior placements and academic history. This same procedure applies to students transferring from private schools. </w:t>
      </w:r>
    </w:p>
    <w:p w14:paraId="55AE0C8C" w14:textId="77777777" w:rsidR="00F32FA0" w:rsidRDefault="00F32FA0">
      <w:pPr>
        <w:rPr>
          <w:b/>
        </w:rPr>
      </w:pPr>
      <w:r>
        <w:rPr>
          <w:b/>
        </w:rPr>
        <w:br w:type="page"/>
      </w:r>
    </w:p>
    <w:p w14:paraId="11244994" w14:textId="77777777" w:rsidR="00F32FA0" w:rsidRPr="00A55EDC" w:rsidRDefault="00F32FA0" w:rsidP="00A55EDC">
      <w:pPr>
        <w:pStyle w:val="Heading1"/>
      </w:pPr>
      <w:bookmarkStart w:id="40" w:name="_Toc301615310"/>
      <w:r w:rsidRPr="00A55EDC">
        <w:t>Chapter 2</w:t>
      </w:r>
      <w:bookmarkEnd w:id="40"/>
      <w:r w:rsidRPr="00A55EDC">
        <w:t xml:space="preserve"> </w:t>
      </w:r>
    </w:p>
    <w:p w14:paraId="382769C4" w14:textId="77777777" w:rsidR="00F32FA0" w:rsidRPr="00A55EDC" w:rsidRDefault="00F32FA0" w:rsidP="00A55EDC">
      <w:pPr>
        <w:pStyle w:val="Heading1"/>
      </w:pPr>
      <w:bookmarkStart w:id="41" w:name="_Toc301615311"/>
      <w:r w:rsidRPr="00A55EDC">
        <w:t>Instructional Programs</w:t>
      </w:r>
      <w:bookmarkEnd w:id="41"/>
      <w:r w:rsidRPr="00A55EDC">
        <w:t xml:space="preserve"> </w:t>
      </w:r>
    </w:p>
    <w:p w14:paraId="5B11441E" w14:textId="77777777" w:rsidR="00F32FA0" w:rsidRPr="00A55EDC" w:rsidRDefault="00F32FA0" w:rsidP="00A55EDC">
      <w:pPr>
        <w:pStyle w:val="Heading1"/>
        <w:rPr>
          <w:b w:val="0"/>
        </w:rPr>
      </w:pPr>
      <w:r w:rsidRPr="00A55EDC">
        <w:rPr>
          <w:b w:val="0"/>
        </w:rPr>
        <w:br w:type="page"/>
      </w:r>
    </w:p>
    <w:p w14:paraId="406F0A6A" w14:textId="77777777" w:rsidR="00F32FA0" w:rsidRPr="00A55EDC" w:rsidRDefault="00F32FA0" w:rsidP="00A55EDC">
      <w:pPr>
        <w:pStyle w:val="Heading2"/>
      </w:pPr>
      <w:bookmarkStart w:id="42" w:name="_Toc301615312"/>
      <w:r w:rsidRPr="00A55EDC">
        <w:t>K-12 Instructional Programs</w:t>
      </w:r>
      <w:bookmarkEnd w:id="42"/>
      <w:r w:rsidRPr="00A55EDC">
        <w:t xml:space="preserve"> </w:t>
      </w:r>
    </w:p>
    <w:p w14:paraId="7EEF6456" w14:textId="77777777" w:rsidR="00A54628" w:rsidRDefault="00A54628" w:rsidP="00A54628"/>
    <w:p w14:paraId="40E943A8" w14:textId="77777777" w:rsidR="00A54628" w:rsidRDefault="00A54628" w:rsidP="00A54628"/>
    <w:p w14:paraId="4FD56D28" w14:textId="77777777" w:rsidR="00A54628" w:rsidRPr="00A55EDC" w:rsidRDefault="00A54628" w:rsidP="001C42FF">
      <w:pPr>
        <w:spacing w:line="360" w:lineRule="auto"/>
        <w:rPr>
          <w:rFonts w:ascii="Optima" w:eastAsia="Times New Roman" w:hAnsi="Optima" w:cs="Times New Roman"/>
        </w:rPr>
      </w:pPr>
      <w:r w:rsidRPr="00A55EDC">
        <w:rPr>
          <w:rFonts w:ascii="Optima" w:eastAsia="Times New Roman" w:hAnsi="Optima" w:cs="Times New Roman"/>
        </w:rPr>
        <w:t xml:space="preserve">All TK-12 instructional programs </w:t>
      </w:r>
      <w:r w:rsidR="001C42FF" w:rsidRPr="00A55EDC">
        <w:rPr>
          <w:rFonts w:ascii="Optima" w:eastAsia="Times New Roman" w:hAnsi="Optima" w:cs="Times New Roman"/>
        </w:rPr>
        <w:t>for English Learners in the</w:t>
      </w:r>
      <w:r w:rsidR="00266AF6" w:rsidRPr="00A55EDC">
        <w:rPr>
          <w:rFonts w:ascii="Optima" w:eastAsia="Times New Roman" w:hAnsi="Optima" w:cs="Times New Roman"/>
        </w:rPr>
        <w:t xml:space="preserve"> district </w:t>
      </w:r>
      <w:r w:rsidRPr="00A55EDC">
        <w:rPr>
          <w:rFonts w:ascii="Optima" w:eastAsia="Times New Roman" w:hAnsi="Optima" w:cs="Times New Roman"/>
        </w:rPr>
        <w:t xml:space="preserve">share the following principles or elements: </w:t>
      </w:r>
    </w:p>
    <w:p w14:paraId="49C96B4D" w14:textId="450F4842" w:rsidR="001C42FF" w:rsidRPr="00A55EDC" w:rsidRDefault="00A54628" w:rsidP="001C42FF">
      <w:pPr>
        <w:spacing w:line="360" w:lineRule="auto"/>
        <w:rPr>
          <w:rFonts w:ascii="Optima" w:eastAsia="Times New Roman" w:hAnsi="Optima" w:cs="Times New Roman"/>
        </w:rPr>
      </w:pPr>
      <w:r w:rsidRPr="00A55EDC">
        <w:rPr>
          <w:rFonts w:ascii="Optima" w:eastAsia="Times New Roman" w:hAnsi="Optima" w:cs="Times New Roman"/>
        </w:rPr>
        <w:t xml:space="preserve">• </w:t>
      </w:r>
      <w:r w:rsidRPr="00A55EDC">
        <w:rPr>
          <w:rFonts w:ascii="Optima" w:eastAsia="Times New Roman" w:hAnsi="Optima" w:cs="Times New Roman"/>
          <w:b/>
        </w:rPr>
        <w:t>Minimum 30 Minutes of Designated English Language Development (ELD) Instruction in addition to Integrated ELD during Content Instruction</w:t>
      </w:r>
      <w:r w:rsidRPr="00A55EDC">
        <w:rPr>
          <w:rFonts w:ascii="Optima" w:eastAsia="Times New Roman" w:hAnsi="Optima" w:cs="Times New Roman"/>
        </w:rPr>
        <w:t xml:space="preserve"> </w:t>
      </w:r>
    </w:p>
    <w:p w14:paraId="4F2645A9" w14:textId="0C876A62" w:rsidR="00A54628" w:rsidRPr="00A55EDC" w:rsidRDefault="00A54628" w:rsidP="001C42FF">
      <w:pPr>
        <w:spacing w:line="360" w:lineRule="auto"/>
        <w:rPr>
          <w:rFonts w:ascii="Optima" w:eastAsia="Times New Roman" w:hAnsi="Optima" w:cs="Times New Roman"/>
        </w:rPr>
      </w:pPr>
      <w:r w:rsidRPr="00A55EDC">
        <w:rPr>
          <w:rFonts w:ascii="Optima" w:eastAsia="Times New Roman" w:hAnsi="Optima" w:cs="Times New Roman"/>
        </w:rPr>
        <w:t>The district will provide all English Learners with at least 30 minutes of Designated ELD instruction per day that is appropriate to the setting and identified needs of the students until they are re-designated as Fluent English Proficient. The amount of ELD will vary and may exceed 30 minutes based on a student’s level of proficiency. In addition to Designated ELD, ELD standards will also be addressed during content areas, e.g. English Language Arts, Social Studies, Math and Science, based on t</w:t>
      </w:r>
      <w:r w:rsidR="00A55EDC">
        <w:rPr>
          <w:rFonts w:ascii="Optima" w:eastAsia="Times New Roman" w:hAnsi="Optima" w:cs="Times New Roman"/>
        </w:rPr>
        <w:t xml:space="preserve">he new California ELD Standards and delivered through Integrated ELD. </w:t>
      </w:r>
      <w:r w:rsidRPr="00A55EDC">
        <w:rPr>
          <w:rFonts w:ascii="Optima" w:eastAsia="Times New Roman" w:hAnsi="Optima" w:cs="Times New Roman"/>
        </w:rPr>
        <w:t xml:space="preserve"> </w:t>
      </w:r>
    </w:p>
    <w:p w14:paraId="0A4B3253" w14:textId="5D7DFAE7" w:rsidR="001C42FF" w:rsidRPr="00A55EDC" w:rsidRDefault="00A54628" w:rsidP="001C42FF">
      <w:pPr>
        <w:spacing w:line="360" w:lineRule="auto"/>
        <w:rPr>
          <w:rFonts w:ascii="Optima" w:eastAsia="Times New Roman" w:hAnsi="Optima" w:cs="Times New Roman"/>
        </w:rPr>
      </w:pPr>
      <w:r w:rsidRPr="00A55EDC">
        <w:rPr>
          <w:rFonts w:ascii="Optima" w:eastAsia="Times New Roman" w:hAnsi="Optima" w:cs="Times New Roman"/>
          <w:b/>
        </w:rPr>
        <w:t>• Primary Language and/or Specially Designed Academic Instruction in English (“SDAIE”) Methodologies</w:t>
      </w:r>
    </w:p>
    <w:p w14:paraId="01D64A09" w14:textId="77777777" w:rsidR="00A54628" w:rsidRPr="00A55EDC" w:rsidRDefault="00A54628" w:rsidP="001C42FF">
      <w:pPr>
        <w:spacing w:line="360" w:lineRule="auto"/>
        <w:rPr>
          <w:rFonts w:ascii="Optima" w:eastAsia="Times New Roman" w:hAnsi="Optima" w:cs="Times New Roman"/>
        </w:rPr>
      </w:pPr>
      <w:r w:rsidRPr="00A55EDC">
        <w:rPr>
          <w:rFonts w:ascii="Optima" w:eastAsia="Times New Roman" w:hAnsi="Optima" w:cs="Times New Roman"/>
        </w:rPr>
        <w:t xml:space="preserve">The district will provide English Learners with content classes taught in the primary language and/or using SDAIE </w:t>
      </w:r>
      <w:proofErr w:type="gramStart"/>
      <w:r w:rsidRPr="00A55EDC">
        <w:rPr>
          <w:rFonts w:ascii="Optima" w:eastAsia="Times New Roman" w:hAnsi="Optima" w:cs="Times New Roman"/>
        </w:rPr>
        <w:t>methodologies which are strategies</w:t>
      </w:r>
      <w:proofErr w:type="gramEnd"/>
      <w:r w:rsidRPr="00A55EDC">
        <w:rPr>
          <w:rFonts w:ascii="Optima" w:eastAsia="Times New Roman" w:hAnsi="Optima" w:cs="Times New Roman"/>
        </w:rPr>
        <w:t xml:space="preserve"> designed to help English Learners to be fully engaged learners of content in all academic areas. The California ELD Standards will also be used in tandem with all academic content standards. </w:t>
      </w:r>
    </w:p>
    <w:p w14:paraId="14E2F15F" w14:textId="0BE5FB9F" w:rsidR="001C42FF" w:rsidRPr="00A55EDC" w:rsidRDefault="00A54628" w:rsidP="001C42FF">
      <w:pPr>
        <w:spacing w:line="360" w:lineRule="auto"/>
        <w:rPr>
          <w:rFonts w:ascii="Optima" w:eastAsia="Times New Roman" w:hAnsi="Optima" w:cs="Times New Roman"/>
        </w:rPr>
      </w:pPr>
      <w:r w:rsidRPr="00A55EDC">
        <w:rPr>
          <w:rFonts w:ascii="Optima" w:eastAsia="Times New Roman" w:hAnsi="Optima" w:cs="Times New Roman"/>
          <w:b/>
        </w:rPr>
        <w:t>• Avoid Linguistic Isolation</w:t>
      </w:r>
    </w:p>
    <w:p w14:paraId="61528288" w14:textId="77777777" w:rsidR="001C42FF" w:rsidRPr="00A55EDC" w:rsidRDefault="00A54628" w:rsidP="001C42FF">
      <w:pPr>
        <w:spacing w:line="360" w:lineRule="auto"/>
        <w:rPr>
          <w:rFonts w:ascii="Optima" w:eastAsia="Times New Roman" w:hAnsi="Optima" w:cs="Times New Roman"/>
        </w:rPr>
      </w:pPr>
      <w:r w:rsidRPr="00A55EDC">
        <w:rPr>
          <w:rFonts w:ascii="Optima" w:eastAsia="Times New Roman" w:hAnsi="Optima" w:cs="Times New Roman"/>
        </w:rPr>
        <w:t>In the development and ma</w:t>
      </w:r>
      <w:r w:rsidR="00266AF6" w:rsidRPr="00A55EDC">
        <w:rPr>
          <w:rFonts w:ascii="Optima" w:eastAsia="Times New Roman" w:hAnsi="Optima" w:cs="Times New Roman"/>
        </w:rPr>
        <w:t>intenance of the instructional programs offered</w:t>
      </w:r>
      <w:r w:rsidRPr="00A55EDC">
        <w:rPr>
          <w:rFonts w:ascii="Optima" w:eastAsia="Times New Roman" w:hAnsi="Optima" w:cs="Times New Roman"/>
        </w:rPr>
        <w:t xml:space="preserve">, the district will strive to avoid linguistic isolation by incorporating opportunities for English Learners to interact with native English speakers. </w:t>
      </w:r>
    </w:p>
    <w:p w14:paraId="35669504" w14:textId="4AB90EA9" w:rsidR="001C42FF" w:rsidRPr="00A55EDC" w:rsidRDefault="00A54628" w:rsidP="001C42FF">
      <w:pPr>
        <w:spacing w:line="360" w:lineRule="auto"/>
        <w:rPr>
          <w:rFonts w:ascii="Optima" w:eastAsia="Times New Roman" w:hAnsi="Optima" w:cs="Times New Roman"/>
        </w:rPr>
      </w:pPr>
      <w:r w:rsidRPr="00A55EDC">
        <w:rPr>
          <w:rFonts w:ascii="Optima" w:eastAsia="Times New Roman" w:hAnsi="Optima" w:cs="Times New Roman"/>
          <w:b/>
        </w:rPr>
        <w:t>• Teachers with the Appropriate EL Certification Based on State Requirements</w:t>
      </w:r>
    </w:p>
    <w:p w14:paraId="3B6F8CBA" w14:textId="77777777" w:rsidR="00A54628" w:rsidRPr="00A55EDC" w:rsidRDefault="001C42FF" w:rsidP="001C42FF">
      <w:pPr>
        <w:spacing w:line="360" w:lineRule="auto"/>
        <w:rPr>
          <w:rFonts w:ascii="Optima" w:eastAsia="Times New Roman" w:hAnsi="Optima" w:cs="Times New Roman"/>
        </w:rPr>
      </w:pPr>
      <w:proofErr w:type="gramStart"/>
      <w:r w:rsidRPr="00A55EDC">
        <w:rPr>
          <w:rFonts w:ascii="Optima" w:eastAsia="Times New Roman" w:hAnsi="Optima" w:cs="Times New Roman"/>
        </w:rPr>
        <w:t>All English Learners</w:t>
      </w:r>
      <w:r w:rsidR="00A54628" w:rsidRPr="00A55EDC">
        <w:rPr>
          <w:rFonts w:ascii="Optima" w:eastAsia="Times New Roman" w:hAnsi="Optima" w:cs="Times New Roman"/>
        </w:rPr>
        <w:t xml:space="preserve"> will be taught by teachers</w:t>
      </w:r>
      <w:proofErr w:type="gramEnd"/>
      <w:r w:rsidR="00A54628" w:rsidRPr="00A55EDC">
        <w:rPr>
          <w:rFonts w:ascii="Optima" w:eastAsia="Times New Roman" w:hAnsi="Optima" w:cs="Times New Roman"/>
        </w:rPr>
        <w:t xml:space="preserve"> with the appropriate EL certification based on state requirements, i.e. CLAD or BCLAD certification.</w:t>
      </w:r>
    </w:p>
    <w:p w14:paraId="41767FFB" w14:textId="77777777" w:rsidR="00A54628" w:rsidRPr="00A55EDC" w:rsidRDefault="00A54628" w:rsidP="00A54628">
      <w:pPr>
        <w:rPr>
          <w:rFonts w:ascii="Optima" w:hAnsi="Optima"/>
        </w:rPr>
      </w:pPr>
    </w:p>
    <w:p w14:paraId="7A1893CD" w14:textId="77777777" w:rsidR="00F32FA0" w:rsidRPr="00A55EDC" w:rsidRDefault="00F32FA0" w:rsidP="00F32FA0">
      <w:pPr>
        <w:autoSpaceDE w:val="0"/>
        <w:autoSpaceDN w:val="0"/>
        <w:adjustRightInd w:val="0"/>
        <w:spacing w:line="360" w:lineRule="auto"/>
        <w:rPr>
          <w:rFonts w:ascii="Optima" w:hAnsi="Optima" w:cs="TimesNewRomanPSMT"/>
        </w:rPr>
      </w:pPr>
      <w:r w:rsidRPr="00A55EDC">
        <w:rPr>
          <w:rFonts w:ascii="Optima" w:hAnsi="Optima" w:cs="TimesNewRomanPSMT"/>
        </w:rPr>
        <w:t>The District provides various instructional program options tailored to meet the diverse needs of ELs and the educational preferences of the parents of ELs. All program options guarantee access to a full, comprehensive curriculum with scaffolds and support for students at different English language proficiency levels. The ultimate goal of each program option is for ELs to prepare to participate fully in A-G courses and to graduate from high school ready for college and careers.</w:t>
      </w:r>
    </w:p>
    <w:p w14:paraId="1BEB1497" w14:textId="77777777" w:rsidR="00F32FA0" w:rsidRPr="00A55EDC" w:rsidRDefault="00F32FA0" w:rsidP="00F32FA0">
      <w:pPr>
        <w:autoSpaceDE w:val="0"/>
        <w:autoSpaceDN w:val="0"/>
        <w:adjustRightInd w:val="0"/>
        <w:spacing w:line="360" w:lineRule="auto"/>
        <w:rPr>
          <w:rFonts w:ascii="Optima" w:hAnsi="Optima" w:cs="TimesNewRomanPSMT"/>
        </w:rPr>
      </w:pPr>
    </w:p>
    <w:p w14:paraId="248194BD" w14:textId="77777777" w:rsidR="00F32FA0" w:rsidRPr="00A55EDC" w:rsidRDefault="00022923" w:rsidP="00F32FA0">
      <w:pPr>
        <w:autoSpaceDE w:val="0"/>
        <w:autoSpaceDN w:val="0"/>
        <w:adjustRightInd w:val="0"/>
        <w:spacing w:line="360" w:lineRule="auto"/>
        <w:rPr>
          <w:rFonts w:ascii="Optima" w:hAnsi="Optima" w:cs="Century Gothic"/>
          <w:color w:val="000000"/>
        </w:rPr>
      </w:pPr>
      <w:r w:rsidRPr="00A55EDC">
        <w:rPr>
          <w:rFonts w:ascii="Optima" w:hAnsi="Optima" w:cs="Century Gothic"/>
          <w:color w:val="000000"/>
        </w:rPr>
        <w:t xml:space="preserve">San Leandro </w:t>
      </w:r>
      <w:r w:rsidR="00F32FA0" w:rsidRPr="00A55EDC">
        <w:rPr>
          <w:rFonts w:ascii="Optima" w:hAnsi="Optima" w:cs="Century Gothic"/>
          <w:color w:val="000000"/>
        </w:rPr>
        <w:t>Unified School District offers the following program options to English learners:</w:t>
      </w:r>
    </w:p>
    <w:p w14:paraId="1A33CCC3" w14:textId="77777777" w:rsidR="00F32FA0" w:rsidRPr="00A55EDC" w:rsidRDefault="00F32FA0" w:rsidP="00F32FA0">
      <w:pPr>
        <w:autoSpaceDE w:val="0"/>
        <w:autoSpaceDN w:val="0"/>
        <w:adjustRightInd w:val="0"/>
        <w:spacing w:line="360" w:lineRule="auto"/>
        <w:rPr>
          <w:rFonts w:ascii="Optima" w:hAnsi="Optima" w:cs="Century Gothic"/>
          <w:b/>
        </w:rPr>
      </w:pPr>
      <w:r w:rsidRPr="00A55EDC">
        <w:rPr>
          <w:rFonts w:ascii="Optima" w:hAnsi="Optima" w:cs="Century Gothic"/>
          <w:b/>
        </w:rPr>
        <w:t xml:space="preserve"> (1) Structured English Immersion </w:t>
      </w:r>
      <w:r w:rsidR="00627CAC" w:rsidRPr="00A55EDC">
        <w:rPr>
          <w:rFonts w:ascii="Optima" w:hAnsi="Optima" w:cs="Century Gothic"/>
          <w:b/>
        </w:rPr>
        <w:t xml:space="preserve">(SEI) </w:t>
      </w:r>
    </w:p>
    <w:p w14:paraId="719158D3" w14:textId="77777777" w:rsidR="00A55EDC" w:rsidRDefault="00F32FA0" w:rsidP="00F32FA0">
      <w:pPr>
        <w:autoSpaceDE w:val="0"/>
        <w:autoSpaceDN w:val="0"/>
        <w:adjustRightInd w:val="0"/>
        <w:spacing w:line="360" w:lineRule="auto"/>
        <w:rPr>
          <w:rFonts w:ascii="Optima" w:hAnsi="Optima" w:cs="Century Gothic"/>
          <w:b/>
        </w:rPr>
      </w:pPr>
      <w:r w:rsidRPr="00A55EDC">
        <w:rPr>
          <w:rFonts w:ascii="Optima" w:hAnsi="Optima" w:cs="Century Gothic"/>
          <w:b/>
        </w:rPr>
        <w:t xml:space="preserve"> (2) English Language Mainstream </w:t>
      </w:r>
      <w:r w:rsidR="00627CAC" w:rsidRPr="00A55EDC">
        <w:rPr>
          <w:rFonts w:ascii="Optima" w:hAnsi="Optima" w:cs="Century Gothic"/>
          <w:b/>
        </w:rPr>
        <w:t xml:space="preserve"> (ELM)</w:t>
      </w:r>
    </w:p>
    <w:p w14:paraId="37779387" w14:textId="70097D9A" w:rsidR="00266AF6" w:rsidRPr="00A55EDC" w:rsidRDefault="00F32FA0" w:rsidP="00A55EDC">
      <w:pPr>
        <w:tabs>
          <w:tab w:val="left" w:pos="0"/>
        </w:tabs>
        <w:autoSpaceDE w:val="0"/>
        <w:autoSpaceDN w:val="0"/>
        <w:adjustRightInd w:val="0"/>
        <w:spacing w:line="360" w:lineRule="auto"/>
        <w:rPr>
          <w:rFonts w:ascii="Optima" w:hAnsi="Optima" w:cs="Century Gothic"/>
          <w:b/>
        </w:rPr>
      </w:pPr>
      <w:r w:rsidRPr="00A55EDC">
        <w:rPr>
          <w:rFonts w:ascii="Optima" w:hAnsi="Optima" w:cs="Century Gothic"/>
          <w:i/>
        </w:rPr>
        <w:t>(</w:t>
      </w:r>
      <w:r w:rsidRPr="00A55EDC">
        <w:rPr>
          <w:rFonts w:ascii="Optima" w:hAnsi="Optima" w:cs="Century Gothic"/>
          <w:b/>
        </w:rPr>
        <w:t xml:space="preserve">3) </w:t>
      </w:r>
      <w:r w:rsidR="00266AF6" w:rsidRPr="00A55EDC">
        <w:rPr>
          <w:rFonts w:ascii="Optima" w:hAnsi="Optima" w:cs="Helvetica Light"/>
          <w:b/>
        </w:rPr>
        <w:t xml:space="preserve">Spanish </w:t>
      </w:r>
      <w:proofErr w:type="spellStart"/>
      <w:r w:rsidR="00266AF6" w:rsidRPr="00A55EDC">
        <w:rPr>
          <w:rFonts w:ascii="Optima" w:hAnsi="Optima" w:cs="Helvetica Light"/>
          <w:b/>
        </w:rPr>
        <w:t>Biliteracy</w:t>
      </w:r>
      <w:proofErr w:type="spellEnd"/>
      <w:r w:rsidR="00266AF6" w:rsidRPr="00A55EDC">
        <w:rPr>
          <w:rFonts w:ascii="Optima" w:hAnsi="Optima" w:cs="Helvetica Light"/>
          <w:b/>
        </w:rPr>
        <w:t xml:space="preserve"> Pathway</w:t>
      </w:r>
    </w:p>
    <w:p w14:paraId="01637D62" w14:textId="5CE590BF" w:rsidR="00F32FA0" w:rsidRPr="00A55EDC" w:rsidRDefault="00266AF6" w:rsidP="00F32FA0">
      <w:pPr>
        <w:autoSpaceDE w:val="0"/>
        <w:autoSpaceDN w:val="0"/>
        <w:adjustRightInd w:val="0"/>
        <w:spacing w:line="360" w:lineRule="auto"/>
        <w:rPr>
          <w:rFonts w:ascii="Optima" w:hAnsi="Optima" w:cs="Century Gothic"/>
        </w:rPr>
      </w:pPr>
      <w:r w:rsidRPr="00A55EDC">
        <w:rPr>
          <w:rFonts w:ascii="Optima" w:hAnsi="Optima" w:cs="Helvetica Light"/>
          <w:b/>
        </w:rPr>
        <w:t xml:space="preserve">(4) </w:t>
      </w:r>
      <w:r w:rsidRPr="00A55EDC">
        <w:rPr>
          <w:rFonts w:ascii="Optima" w:eastAsia="Times New Roman" w:hAnsi="Optima" w:cs="Arial"/>
          <w:b/>
        </w:rPr>
        <w:t>Dual Language Immersion</w:t>
      </w:r>
      <w:r w:rsidRPr="00A55EDC">
        <w:rPr>
          <w:rFonts w:ascii="Optima" w:hAnsi="Optima" w:cs="Helvetica Light"/>
        </w:rPr>
        <w:t xml:space="preserve"> </w:t>
      </w:r>
      <w:r w:rsidRPr="00A55EDC">
        <w:rPr>
          <w:rFonts w:ascii="Optima" w:hAnsi="Optima" w:cs="Helvetica Light"/>
          <w:b/>
        </w:rPr>
        <w:t>(DLI)</w:t>
      </w:r>
      <w:r w:rsidRPr="00A55EDC">
        <w:rPr>
          <w:rFonts w:ascii="Optima" w:hAnsi="Optima" w:cs="Helvetica Light"/>
        </w:rPr>
        <w:t xml:space="preserve"> </w:t>
      </w:r>
      <w:r w:rsidR="00F32FA0" w:rsidRPr="00A55EDC">
        <w:rPr>
          <w:rFonts w:ascii="Optima" w:hAnsi="Optima" w:cs="Century Gothic"/>
        </w:rPr>
        <w:t>is not currently in o</w:t>
      </w:r>
      <w:r w:rsidR="00A55EDC" w:rsidRPr="00A55EDC">
        <w:rPr>
          <w:rFonts w:ascii="Optima" w:hAnsi="Optima" w:cs="Century Gothic"/>
        </w:rPr>
        <w:t xml:space="preserve">peration. </w:t>
      </w:r>
      <w:r w:rsidR="00A55EDC" w:rsidRPr="00A55EDC">
        <w:rPr>
          <w:rFonts w:ascii="Optima" w:eastAsia="Times New Roman" w:hAnsi="Optima" w:cs="Arial"/>
        </w:rPr>
        <w:t>T</w:t>
      </w:r>
      <w:r w:rsidRPr="00A55EDC">
        <w:rPr>
          <w:rFonts w:ascii="Optima" w:eastAsia="Times New Roman" w:hAnsi="Optima" w:cs="Arial"/>
        </w:rPr>
        <w:t>he district is committed to exploring the possibility</w:t>
      </w:r>
      <w:r w:rsidR="00A55EDC" w:rsidRPr="00A55EDC">
        <w:rPr>
          <w:rFonts w:ascii="Optima" w:eastAsia="Times New Roman" w:hAnsi="Optima" w:cs="Arial"/>
        </w:rPr>
        <w:t xml:space="preserve"> of this program </w:t>
      </w:r>
      <w:r w:rsidRPr="00A55EDC">
        <w:rPr>
          <w:rFonts w:ascii="Optima" w:hAnsi="Optima" w:cs="Century Gothic"/>
        </w:rPr>
        <w:t xml:space="preserve">and </w:t>
      </w:r>
      <w:r w:rsidR="00A55EDC" w:rsidRPr="00A55EDC">
        <w:rPr>
          <w:rFonts w:ascii="Optima" w:hAnsi="Optima" w:cs="Century Gothic"/>
        </w:rPr>
        <w:t xml:space="preserve">its </w:t>
      </w:r>
      <w:r w:rsidR="00F32FA0" w:rsidRPr="00A55EDC">
        <w:rPr>
          <w:rFonts w:ascii="Optima" w:hAnsi="Optima" w:cs="Century Gothic"/>
        </w:rPr>
        <w:t xml:space="preserve">components are provided to offer a clear definition and goal of the program. </w:t>
      </w:r>
    </w:p>
    <w:p w14:paraId="60CDDC2F" w14:textId="77777777" w:rsidR="00702EDF" w:rsidRPr="00A55EDC" w:rsidRDefault="00702EDF" w:rsidP="00F32FA0">
      <w:pPr>
        <w:autoSpaceDE w:val="0"/>
        <w:autoSpaceDN w:val="0"/>
        <w:adjustRightInd w:val="0"/>
        <w:spacing w:line="360" w:lineRule="auto"/>
        <w:rPr>
          <w:rFonts w:ascii="Optima" w:hAnsi="Optima" w:cs="Century Gothic"/>
        </w:rPr>
      </w:pPr>
    </w:p>
    <w:p w14:paraId="5484F122" w14:textId="77777777" w:rsidR="00F32FA0" w:rsidRPr="00A55EDC" w:rsidRDefault="00F32FA0" w:rsidP="00F32FA0">
      <w:pPr>
        <w:autoSpaceDE w:val="0"/>
        <w:autoSpaceDN w:val="0"/>
        <w:adjustRightInd w:val="0"/>
        <w:spacing w:line="360" w:lineRule="auto"/>
        <w:rPr>
          <w:rFonts w:ascii="Optima" w:hAnsi="Optima" w:cs="TimesNewRomanPSMT"/>
        </w:rPr>
      </w:pPr>
      <w:r w:rsidRPr="00A55EDC">
        <w:rPr>
          <w:rFonts w:ascii="Optima" w:hAnsi="Optima" w:cs="Century Gothic"/>
          <w:color w:val="000000"/>
        </w:rPr>
        <w:t xml:space="preserve">Each of these options </w:t>
      </w:r>
      <w:r w:rsidR="00702EDF" w:rsidRPr="00A55EDC">
        <w:rPr>
          <w:rFonts w:ascii="Optima" w:hAnsi="Optima" w:cs="Century Gothic"/>
          <w:color w:val="000000"/>
        </w:rPr>
        <w:t>is</w:t>
      </w:r>
      <w:r w:rsidRPr="00A55EDC">
        <w:rPr>
          <w:rFonts w:ascii="Optima" w:hAnsi="Optima" w:cs="Century Gothic"/>
          <w:color w:val="000000"/>
        </w:rPr>
        <w:t xml:space="preserve"> designed to ensure that students acquire English language proficiency and to prevent and/or address any academic deficiencies that they may have developed in other areas of the core curriculum. </w:t>
      </w:r>
      <w:r w:rsidRPr="00A55EDC">
        <w:rPr>
          <w:rFonts w:ascii="Optima" w:hAnsi="Optima" w:cs="TimesNewRomanPSMT"/>
        </w:rPr>
        <w:t>Each option ensures that ELs with disabilities have an equal opportunity to participate in a program consistent with their IEP.</w:t>
      </w:r>
      <w:r w:rsidRPr="00A55EDC">
        <w:rPr>
          <w:rFonts w:ascii="Optima" w:hAnsi="Optima" w:cs="Century Gothic"/>
          <w:color w:val="000000"/>
        </w:rPr>
        <w:t xml:space="preserve"> All English learners, regardless of the program option in which they are enrolled, are expected to make adequate progress in English proficiency and in mastery of grade level standards. </w:t>
      </w:r>
    </w:p>
    <w:p w14:paraId="0B238689" w14:textId="11D8D16A" w:rsidR="00F32FA0" w:rsidRPr="00A55EDC" w:rsidRDefault="00F32FA0" w:rsidP="00F32FA0">
      <w:pPr>
        <w:autoSpaceDE w:val="0"/>
        <w:autoSpaceDN w:val="0"/>
        <w:adjustRightInd w:val="0"/>
        <w:spacing w:line="360" w:lineRule="auto"/>
        <w:rPr>
          <w:rFonts w:ascii="Optima" w:hAnsi="Optima" w:cs="Helvetica Light"/>
          <w:color w:val="211D1E"/>
        </w:rPr>
      </w:pPr>
      <w:r w:rsidRPr="00A55EDC">
        <w:rPr>
          <w:rFonts w:ascii="Optima" w:hAnsi="Optima" w:cs="Helvetica Light"/>
          <w:color w:val="211D1E"/>
        </w:rPr>
        <w:t>Administrative support is essential for a quality English Learner program that facilitates the successful academic and linguistic development of EL’s. Quality programs require support and collaboration among teachers. Fostering articulation between grade levels is necessary for ass</w:t>
      </w:r>
      <w:r w:rsidR="008441AA">
        <w:rPr>
          <w:rFonts w:ascii="Optima" w:hAnsi="Optima" w:cs="Helvetica Light"/>
          <w:color w:val="211D1E"/>
        </w:rPr>
        <w:t xml:space="preserve">uring a strong academic program, </w:t>
      </w:r>
      <w:r w:rsidRPr="00A55EDC">
        <w:rPr>
          <w:rFonts w:ascii="Optima" w:hAnsi="Optima" w:cs="Helvetica Light"/>
          <w:color w:val="211D1E"/>
        </w:rPr>
        <w:t>as well as the successful acquisition of English for all English Learners. Parents are also a critical component for successful programs. Their support is essential. Ongoing opportunities must be provided to ensure parents learn about the school program and ways they can support student learning in the home. Meaningful communication between the home and school will result in greater parental support and participation, leading to higher levels of student achievement.</w:t>
      </w:r>
    </w:p>
    <w:p w14:paraId="6CECFFCC" w14:textId="77777777" w:rsidR="00CA505D" w:rsidRDefault="00CA505D" w:rsidP="00391B41">
      <w:pPr>
        <w:rPr>
          <w:b/>
        </w:rPr>
      </w:pPr>
    </w:p>
    <w:p w14:paraId="5B1E20A1" w14:textId="77777777" w:rsidR="00702EDF" w:rsidRPr="007E21D3" w:rsidRDefault="00702EDF" w:rsidP="00240D29">
      <w:pPr>
        <w:pStyle w:val="Heading2"/>
      </w:pPr>
      <w:bookmarkStart w:id="43" w:name="_Toc389222362"/>
      <w:bookmarkStart w:id="44" w:name="_Toc301615313"/>
      <w:r w:rsidRPr="007E21D3">
        <w:t>Structured English Immersion (SEI), K-5</w:t>
      </w:r>
      <w:bookmarkEnd w:id="43"/>
      <w:bookmarkEnd w:id="44"/>
      <w:r w:rsidRPr="007E21D3">
        <w:t xml:space="preserve"> </w:t>
      </w:r>
    </w:p>
    <w:p w14:paraId="2DD6B381" w14:textId="77777777" w:rsidR="00D745CD" w:rsidRPr="007E21D3" w:rsidRDefault="00702EDF" w:rsidP="005A3348">
      <w:pPr>
        <w:spacing w:line="360" w:lineRule="auto"/>
        <w:rPr>
          <w:rFonts w:ascii="Optima" w:hAnsi="Optima" w:cs="Times New Roman"/>
        </w:rPr>
      </w:pPr>
      <w:r w:rsidRPr="007E21D3">
        <w:rPr>
          <w:rFonts w:ascii="Optima" w:hAnsi="Optima" w:cs="Times New Roman"/>
        </w:rPr>
        <w:t>This program aims to develop full proficiency in English, and eventual mastery of all grade-level core curriculum standards</w:t>
      </w:r>
      <w:r w:rsidR="00D745CD" w:rsidRPr="007E21D3">
        <w:rPr>
          <w:rFonts w:ascii="Optima" w:hAnsi="Optima" w:cs="Times New Roman"/>
        </w:rPr>
        <w:t>.</w:t>
      </w:r>
      <w:r w:rsidRPr="007E21D3">
        <w:rPr>
          <w:rFonts w:ascii="Optima" w:hAnsi="Optima" w:cs="Times New Roman"/>
          <w:szCs w:val="20"/>
        </w:rPr>
        <w:t xml:space="preserve"> The Structu</w:t>
      </w:r>
      <w:r w:rsidR="005A3348" w:rsidRPr="007E21D3">
        <w:rPr>
          <w:rFonts w:ascii="Optima" w:hAnsi="Optima" w:cs="Times New Roman"/>
          <w:szCs w:val="20"/>
        </w:rPr>
        <w:t xml:space="preserve">red English Immersion program </w:t>
      </w:r>
      <w:r w:rsidRPr="007E21D3">
        <w:rPr>
          <w:rFonts w:ascii="Optima" w:hAnsi="Optima" w:cs="Times New Roman"/>
          <w:szCs w:val="20"/>
        </w:rPr>
        <w:t>is designed for students</w:t>
      </w:r>
      <w:r w:rsidR="00D745CD" w:rsidRPr="007E21D3">
        <w:rPr>
          <w:rFonts w:ascii="Optima" w:hAnsi="Optima" w:cs="Times New Roman"/>
          <w:szCs w:val="20"/>
        </w:rPr>
        <w:t xml:space="preserve"> whose CELDT scores are at the B</w:t>
      </w:r>
      <w:r w:rsidRPr="007E21D3">
        <w:rPr>
          <w:rFonts w:ascii="Optima" w:hAnsi="Optima" w:cs="Times New Roman"/>
          <w:szCs w:val="20"/>
        </w:rPr>
        <w:t xml:space="preserve">eginning, Early Intermediate or low Intermediate levels (Levels 1 to low 3). </w:t>
      </w:r>
      <w:r w:rsidRPr="007E21D3">
        <w:rPr>
          <w:rFonts w:ascii="Optima" w:hAnsi="Optima" w:cs="Times New Roman"/>
        </w:rPr>
        <w:t>It typically operates in a sequent</w:t>
      </w:r>
      <w:r w:rsidR="00D745CD" w:rsidRPr="007E21D3">
        <w:rPr>
          <w:rFonts w:ascii="Optima" w:hAnsi="Optima" w:cs="Times New Roman"/>
        </w:rPr>
        <w:t xml:space="preserve">ial manner with the objective </w:t>
      </w:r>
      <w:r w:rsidRPr="007E21D3">
        <w:rPr>
          <w:rFonts w:ascii="Optima" w:hAnsi="Optima" w:cs="Times New Roman"/>
        </w:rPr>
        <w:t xml:space="preserve">being to have access to the core content so that ELs can succeed in </w:t>
      </w:r>
      <w:proofErr w:type="gramStart"/>
      <w:r w:rsidRPr="007E21D3">
        <w:rPr>
          <w:rFonts w:ascii="Optima" w:hAnsi="Optima" w:cs="Times New Roman"/>
        </w:rPr>
        <w:t>a</w:t>
      </w:r>
      <w:proofErr w:type="gramEnd"/>
      <w:r w:rsidRPr="007E21D3">
        <w:rPr>
          <w:rFonts w:ascii="Optima" w:hAnsi="Optima" w:cs="Times New Roman"/>
        </w:rPr>
        <w:t xml:space="preserve"> English</w:t>
      </w:r>
      <w:r w:rsidR="005A3348" w:rsidRPr="007E21D3">
        <w:rPr>
          <w:rFonts w:ascii="Optima" w:hAnsi="Optima" w:cs="Times New Roman"/>
        </w:rPr>
        <w:t xml:space="preserve"> Language Mainstream</w:t>
      </w:r>
      <w:r w:rsidRPr="007E21D3">
        <w:rPr>
          <w:rFonts w:ascii="Optima" w:hAnsi="Optima" w:cs="Times New Roman"/>
        </w:rPr>
        <w:t xml:space="preserve"> Program. </w:t>
      </w:r>
    </w:p>
    <w:p w14:paraId="20B12EBC" w14:textId="77777777" w:rsidR="00D745CD" w:rsidRPr="007E21D3" w:rsidRDefault="00D745CD" w:rsidP="005A3348">
      <w:pPr>
        <w:spacing w:line="360" w:lineRule="auto"/>
        <w:rPr>
          <w:rFonts w:ascii="Optima" w:hAnsi="Optima" w:cs="Times New Roman"/>
        </w:rPr>
      </w:pPr>
    </w:p>
    <w:p w14:paraId="485AB817" w14:textId="04065A0E" w:rsidR="005A3348" w:rsidRPr="007E21D3" w:rsidRDefault="00702EDF" w:rsidP="005A3348">
      <w:pPr>
        <w:spacing w:line="360" w:lineRule="auto"/>
        <w:rPr>
          <w:rFonts w:ascii="Optima" w:eastAsia="Times New Roman" w:hAnsi="Optima" w:cs="Times New Roman"/>
          <w:sz w:val="20"/>
          <w:szCs w:val="20"/>
        </w:rPr>
      </w:pPr>
      <w:r w:rsidRPr="007E21D3">
        <w:rPr>
          <w:rFonts w:ascii="Optima" w:hAnsi="Optima" w:cs="Times New Roman"/>
          <w:szCs w:val="20"/>
        </w:rPr>
        <w:t>The program goal is for English Learners to develop a level of proficiency in English sufficient to enable them to be successful in an English Language Mainstream program. The curriculum and manner of presentation are specifically designed for children who are learning the language. Teaching takes place “overwhelmingly” but not exclusively in English. The students recei</w:t>
      </w:r>
      <w:r w:rsidR="00D333AD" w:rsidRPr="007E21D3">
        <w:rPr>
          <w:rFonts w:ascii="Optima" w:hAnsi="Optima" w:cs="Times New Roman"/>
          <w:szCs w:val="20"/>
        </w:rPr>
        <w:t xml:space="preserve">ve daily </w:t>
      </w:r>
      <w:r w:rsidR="00627CAC" w:rsidRPr="007E21D3">
        <w:rPr>
          <w:rFonts w:ascii="Optima" w:hAnsi="Optima" w:cs="Times New Roman"/>
          <w:szCs w:val="20"/>
        </w:rPr>
        <w:t xml:space="preserve">Designated </w:t>
      </w:r>
      <w:r w:rsidRPr="007E21D3">
        <w:rPr>
          <w:rFonts w:ascii="Optima" w:hAnsi="Optima" w:cs="Times New Roman"/>
          <w:szCs w:val="20"/>
        </w:rPr>
        <w:t>English Language Development (ELD) instruction usi</w:t>
      </w:r>
      <w:r w:rsidR="00240D29" w:rsidRPr="007E21D3">
        <w:rPr>
          <w:rFonts w:ascii="Optima" w:hAnsi="Optima" w:cs="Times New Roman"/>
          <w:szCs w:val="20"/>
        </w:rPr>
        <w:t>ng district-approved materials and i</w:t>
      </w:r>
      <w:r w:rsidR="00BD24A8" w:rsidRPr="007E21D3">
        <w:rPr>
          <w:rFonts w:ascii="Optima" w:hAnsi="Optima" w:cs="Times New Roman"/>
          <w:szCs w:val="20"/>
        </w:rPr>
        <w:t>n addition</w:t>
      </w:r>
      <w:r w:rsidR="00240D29" w:rsidRPr="007E21D3">
        <w:rPr>
          <w:rFonts w:ascii="Optima" w:hAnsi="Optima" w:cs="Times New Roman"/>
          <w:szCs w:val="20"/>
        </w:rPr>
        <w:t xml:space="preserve"> receive </w:t>
      </w:r>
      <w:r w:rsidR="00D333AD" w:rsidRPr="007E21D3">
        <w:rPr>
          <w:rFonts w:ascii="Optima" w:hAnsi="Optima" w:cs="Times New Roman"/>
          <w:szCs w:val="20"/>
        </w:rPr>
        <w:t xml:space="preserve">Integrated ELD </w:t>
      </w:r>
      <w:r w:rsidR="00BD24A8" w:rsidRPr="007E21D3">
        <w:rPr>
          <w:rFonts w:ascii="Optima" w:hAnsi="Optima" w:cs="Times New Roman"/>
          <w:szCs w:val="20"/>
        </w:rPr>
        <w:t xml:space="preserve">during content Instruction. </w:t>
      </w:r>
      <w:r w:rsidRPr="007E21D3">
        <w:rPr>
          <w:rFonts w:ascii="Optima" w:hAnsi="Optima" w:cs="Times New Roman"/>
          <w:szCs w:val="20"/>
        </w:rPr>
        <w:t xml:space="preserve">Access to core content is accomplished through instructional strategies using Specially Designed Academic Instruction in English (SDAIE) techniques to enable English Learners to gain access to grade level subject matter in </w:t>
      </w:r>
      <w:r w:rsidR="00627CAC" w:rsidRPr="007E21D3">
        <w:rPr>
          <w:rFonts w:ascii="Optima" w:hAnsi="Optima" w:cs="Times New Roman"/>
          <w:szCs w:val="20"/>
        </w:rPr>
        <w:t xml:space="preserve">language arts, </w:t>
      </w:r>
      <w:r w:rsidRPr="007E21D3">
        <w:rPr>
          <w:rFonts w:ascii="Optima" w:hAnsi="Optima" w:cs="Times New Roman"/>
          <w:szCs w:val="20"/>
        </w:rPr>
        <w:t>mathematics, social studies, science, and other required academic subjects. Instruction may include primary language when available and to support to motivate, clarify, direct, support, and expl</w:t>
      </w:r>
      <w:r w:rsidRPr="007E21D3">
        <w:rPr>
          <w:rFonts w:ascii="Optima" w:hAnsi="Optima" w:cs="Times New Roman"/>
        </w:rPr>
        <w:t xml:space="preserve">ain. </w:t>
      </w:r>
      <w:r w:rsidR="00CF7AEB" w:rsidRPr="007E21D3">
        <w:rPr>
          <w:rFonts w:ascii="Optima" w:hAnsi="Optima" w:cs="Times New Roman"/>
        </w:rPr>
        <w:t>Parents must be notified of program placement</w:t>
      </w:r>
      <w:r w:rsidR="00BD24A8" w:rsidRPr="007E21D3">
        <w:rPr>
          <w:rFonts w:ascii="Optima" w:hAnsi="Optima" w:cs="Times New Roman"/>
        </w:rPr>
        <w:t xml:space="preserve">. </w:t>
      </w:r>
    </w:p>
    <w:p w14:paraId="5B55235E" w14:textId="77777777" w:rsidR="00702EDF" w:rsidRPr="007E21D3" w:rsidRDefault="00702EDF" w:rsidP="005A3348">
      <w:pPr>
        <w:spacing w:beforeLines="1" w:before="2" w:afterLines="1" w:after="2" w:line="360" w:lineRule="auto"/>
        <w:rPr>
          <w:rFonts w:ascii="Optima" w:hAnsi="Optima"/>
          <w:color w:val="000000"/>
        </w:rPr>
      </w:pPr>
      <w:r w:rsidRPr="007E21D3">
        <w:rPr>
          <w:rFonts w:ascii="Optima" w:hAnsi="Optima"/>
          <w:color w:val="000000"/>
        </w:rPr>
        <w:t>No parental request required.</w:t>
      </w:r>
    </w:p>
    <w:p w14:paraId="27C9E287" w14:textId="77777777" w:rsidR="007E21D3" w:rsidRPr="007E21D3" w:rsidRDefault="007E21D3" w:rsidP="005A3348">
      <w:pPr>
        <w:spacing w:beforeLines="1" w:before="2" w:afterLines="1" w:after="2" w:line="360" w:lineRule="auto"/>
        <w:rPr>
          <w:rFonts w:ascii="Optima" w:hAnsi="Optima"/>
          <w:color w:val="000000"/>
        </w:rPr>
      </w:pPr>
    </w:p>
    <w:p w14:paraId="6C3AC542" w14:textId="77777777" w:rsidR="00981D9E" w:rsidRPr="007E21D3" w:rsidRDefault="00981D9E" w:rsidP="007E21D3">
      <w:pPr>
        <w:rPr>
          <w:rFonts w:ascii="Optima" w:hAnsi="Optima"/>
          <w:b/>
        </w:rPr>
      </w:pPr>
      <w:bookmarkStart w:id="45" w:name="_Toc389222363"/>
      <w:r w:rsidRPr="007E21D3">
        <w:rPr>
          <w:rFonts w:ascii="Optima" w:hAnsi="Optima"/>
          <w:b/>
        </w:rPr>
        <w:t>Assigning Students to SEI</w:t>
      </w:r>
      <w:bookmarkEnd w:id="45"/>
      <w:r w:rsidRPr="007E21D3">
        <w:rPr>
          <w:rFonts w:ascii="Optima" w:hAnsi="Optima"/>
          <w:b/>
        </w:rPr>
        <w:t xml:space="preserve"> </w:t>
      </w:r>
    </w:p>
    <w:p w14:paraId="25AE5556" w14:textId="77777777" w:rsidR="00981D9E" w:rsidRPr="007E21D3" w:rsidRDefault="00981D9E" w:rsidP="00981D9E">
      <w:pPr>
        <w:spacing w:beforeLines="1" w:before="2" w:afterLines="1" w:after="2" w:line="360" w:lineRule="auto"/>
        <w:rPr>
          <w:rFonts w:ascii="Optima" w:hAnsi="Optima" w:cs="Times New Roman"/>
          <w:szCs w:val="20"/>
        </w:rPr>
      </w:pPr>
      <w:r w:rsidRPr="007E21D3">
        <w:rPr>
          <w:rFonts w:ascii="Optima" w:hAnsi="Optima" w:cs="Times New Roman"/>
          <w:szCs w:val="20"/>
        </w:rPr>
        <w:t xml:space="preserve">The SEI program is not synonymous with a particular classroom setting, rather it is a program that is teacher directed and program implementation occurs within the home room classroom allowing for delivery of grade level content standards and daily </w:t>
      </w:r>
      <w:r w:rsidR="00CF7AEB" w:rsidRPr="007E21D3">
        <w:rPr>
          <w:rFonts w:ascii="Optima" w:hAnsi="Optima" w:cs="Times New Roman"/>
          <w:szCs w:val="20"/>
        </w:rPr>
        <w:t xml:space="preserve">Designated </w:t>
      </w:r>
      <w:r w:rsidRPr="007E21D3">
        <w:rPr>
          <w:rFonts w:ascii="Optima" w:hAnsi="Optima" w:cs="Times New Roman"/>
          <w:szCs w:val="20"/>
        </w:rPr>
        <w:t xml:space="preserve">ELD that is mandatory for all ELs until </w:t>
      </w:r>
      <w:proofErr w:type="spellStart"/>
      <w:r w:rsidRPr="007E21D3">
        <w:rPr>
          <w:rFonts w:ascii="Optima" w:hAnsi="Optima" w:cs="Times New Roman"/>
          <w:szCs w:val="20"/>
        </w:rPr>
        <w:t>redesignated</w:t>
      </w:r>
      <w:proofErr w:type="spellEnd"/>
      <w:r w:rsidRPr="007E21D3">
        <w:rPr>
          <w:rFonts w:ascii="Optima" w:hAnsi="Optima" w:cs="Times New Roman"/>
          <w:szCs w:val="20"/>
        </w:rPr>
        <w:t xml:space="preserve">. </w:t>
      </w:r>
    </w:p>
    <w:p w14:paraId="2C0C8E7F" w14:textId="77777777" w:rsidR="00981D9E" w:rsidRPr="007E21D3" w:rsidRDefault="00981D9E" w:rsidP="00981D9E">
      <w:pPr>
        <w:spacing w:beforeLines="1" w:before="2" w:afterLines="1" w:after="2" w:line="360" w:lineRule="auto"/>
        <w:rPr>
          <w:rFonts w:ascii="Optima" w:hAnsi="Optima" w:cs="Times New Roman"/>
          <w:szCs w:val="20"/>
        </w:rPr>
      </w:pPr>
    </w:p>
    <w:p w14:paraId="78C37833" w14:textId="23E82D14" w:rsidR="00981D9E" w:rsidRPr="007E21D3" w:rsidRDefault="00981D9E" w:rsidP="00981D9E">
      <w:pPr>
        <w:spacing w:beforeLines="1" w:before="2" w:afterLines="1" w:after="2" w:line="360" w:lineRule="auto"/>
        <w:rPr>
          <w:rFonts w:ascii="Optima" w:hAnsi="Optima" w:cs="Times New Roman"/>
          <w:szCs w:val="20"/>
        </w:rPr>
      </w:pPr>
      <w:r w:rsidRPr="007E21D3">
        <w:rPr>
          <w:rFonts w:ascii="Optima" w:hAnsi="Optima" w:cs="Times New Roman"/>
          <w:szCs w:val="20"/>
        </w:rPr>
        <w:t xml:space="preserve">The English </w:t>
      </w:r>
      <w:r w:rsidR="00F72D5C" w:rsidRPr="007E21D3">
        <w:rPr>
          <w:rFonts w:ascii="Optima" w:hAnsi="Optima" w:cs="Times New Roman"/>
          <w:szCs w:val="20"/>
        </w:rPr>
        <w:t>Learner Program Redesign W</w:t>
      </w:r>
      <w:r w:rsidR="00CF7AEB" w:rsidRPr="007E21D3">
        <w:rPr>
          <w:rFonts w:ascii="Optima" w:hAnsi="Optima" w:cs="Times New Roman"/>
          <w:szCs w:val="20"/>
        </w:rPr>
        <w:t>ork group r</w:t>
      </w:r>
      <w:r w:rsidRPr="007E21D3">
        <w:rPr>
          <w:rFonts w:ascii="Optima" w:hAnsi="Optima" w:cs="Times New Roman"/>
          <w:szCs w:val="20"/>
        </w:rPr>
        <w:t>ecommends that special adaptations of t</w:t>
      </w:r>
      <w:r w:rsidR="00CF7AEB" w:rsidRPr="007E21D3">
        <w:rPr>
          <w:rFonts w:ascii="Optima" w:hAnsi="Optima" w:cs="Times New Roman"/>
          <w:szCs w:val="20"/>
        </w:rPr>
        <w:t xml:space="preserve">he </w:t>
      </w:r>
      <w:r w:rsidRPr="007E21D3">
        <w:rPr>
          <w:rFonts w:ascii="Optima" w:hAnsi="Optima" w:cs="Times New Roman"/>
          <w:szCs w:val="20"/>
        </w:rPr>
        <w:t>program be developed at the elementary school level, to serve the needs of students entering the district in grade</w:t>
      </w:r>
      <w:r w:rsidR="00CF7AEB" w:rsidRPr="007E21D3">
        <w:rPr>
          <w:rFonts w:ascii="Optima" w:hAnsi="Optima" w:cs="Times New Roman"/>
          <w:szCs w:val="20"/>
        </w:rPr>
        <w:t xml:space="preserve">s 1-5 who are newcomers or newly arrived </w:t>
      </w:r>
      <w:r w:rsidRPr="007E21D3">
        <w:rPr>
          <w:rFonts w:ascii="Optima" w:hAnsi="Optima" w:cs="Times New Roman"/>
          <w:szCs w:val="20"/>
        </w:rPr>
        <w:t xml:space="preserve">to the United States that enter at the Beginning to Early Intermediate levels on the CELDT (Levels 1 and 2).  These students should be provided with additional support from </w:t>
      </w:r>
      <w:r w:rsidR="00CF7AEB" w:rsidRPr="007E21D3">
        <w:rPr>
          <w:rFonts w:ascii="Optima" w:hAnsi="Optima" w:cs="Times New Roman"/>
          <w:szCs w:val="20"/>
        </w:rPr>
        <w:t xml:space="preserve">personnel </w:t>
      </w:r>
      <w:r w:rsidR="00F72D5C" w:rsidRPr="007E21D3">
        <w:rPr>
          <w:rFonts w:ascii="Optima" w:hAnsi="Optima" w:cs="Times New Roman"/>
          <w:szCs w:val="20"/>
        </w:rPr>
        <w:t>and or provided with blended learning opportunities to</w:t>
      </w:r>
      <w:r w:rsidRPr="007E21D3">
        <w:rPr>
          <w:rFonts w:ascii="Optima" w:hAnsi="Optima" w:cs="Times New Roman"/>
          <w:szCs w:val="20"/>
        </w:rPr>
        <w:t xml:space="preserve"> support their English language development as well and their access to the core content</w:t>
      </w:r>
      <w:r w:rsidR="00240D29" w:rsidRPr="007E21D3">
        <w:rPr>
          <w:rFonts w:ascii="Optima" w:hAnsi="Optima" w:cs="Times New Roman"/>
          <w:szCs w:val="20"/>
        </w:rPr>
        <w:t>.</w:t>
      </w:r>
      <w:r w:rsidRPr="007E21D3">
        <w:rPr>
          <w:rFonts w:ascii="Optima" w:hAnsi="Optima" w:cs="Times New Roman"/>
          <w:szCs w:val="20"/>
        </w:rPr>
        <w:t xml:space="preserve"> This instruction is intended to be in collaboration with the classroom teacher.   A core group of teachers and support providers who are experienced in working with immigrant student needs should be established to develop detailed models for these program adaptations. </w:t>
      </w:r>
    </w:p>
    <w:p w14:paraId="7DE7231A" w14:textId="77777777" w:rsidR="000371BD" w:rsidRPr="007E21D3" w:rsidRDefault="000371BD" w:rsidP="000371BD">
      <w:pPr>
        <w:spacing w:beforeLines="1" w:before="2" w:afterLines="1" w:after="2"/>
        <w:rPr>
          <w:rFonts w:ascii="Optima" w:hAnsi="Optima" w:cs="Times New Roman"/>
          <w:szCs w:val="20"/>
        </w:rPr>
      </w:pPr>
      <w:r w:rsidRPr="007E21D3">
        <w:rPr>
          <w:rFonts w:ascii="Optima" w:hAnsi="Optima" w:cs="Times New Roman"/>
          <w:szCs w:val="20"/>
        </w:rPr>
        <w:t xml:space="preserve">Figure 2.1 EL Programs </w:t>
      </w:r>
    </w:p>
    <w:p w14:paraId="273A8FE9" w14:textId="77777777" w:rsidR="000371BD" w:rsidRPr="007E21D3" w:rsidRDefault="000371BD" w:rsidP="000371BD">
      <w:pPr>
        <w:spacing w:beforeLines="1" w:before="2" w:afterLines="1" w:after="2"/>
        <w:rPr>
          <w:rFonts w:ascii="Optima" w:hAnsi="Optima" w:cs="Times New Roman"/>
          <w:szCs w:val="20"/>
        </w:rPr>
      </w:pPr>
    </w:p>
    <w:tbl>
      <w:tblPr>
        <w:tblW w:w="8745" w:type="dxa"/>
        <w:tblCellMar>
          <w:top w:w="15" w:type="dxa"/>
          <w:left w:w="15" w:type="dxa"/>
          <w:bottom w:w="15" w:type="dxa"/>
          <w:right w:w="15" w:type="dxa"/>
        </w:tblCellMar>
        <w:tblLook w:val="0000" w:firstRow="0" w:lastRow="0" w:firstColumn="0" w:lastColumn="0" w:noHBand="0" w:noVBand="0"/>
      </w:tblPr>
      <w:tblGrid>
        <w:gridCol w:w="982"/>
        <w:gridCol w:w="1373"/>
        <w:gridCol w:w="1260"/>
        <w:gridCol w:w="5130"/>
      </w:tblGrid>
      <w:tr w:rsidR="00554ACD" w:rsidRPr="007E21D3" w14:paraId="4B354BF5" w14:textId="77777777" w:rsidTr="00E9078B">
        <w:trPr>
          <w:trHeight w:val="221"/>
        </w:trPr>
        <w:tc>
          <w:tcPr>
            <w:tcW w:w="982" w:type="dxa"/>
            <w:tcBorders>
              <w:top w:val="single" w:sz="8" w:space="0" w:color="FFFFFC"/>
              <w:left w:val="single" w:sz="8" w:space="0" w:color="FFFFFC"/>
              <w:bottom w:val="single" w:sz="8" w:space="0" w:color="FFFFFC"/>
              <w:right w:val="single" w:sz="8" w:space="0" w:color="FFFFFC"/>
            </w:tcBorders>
            <w:shd w:val="clear" w:color="auto" w:fill="00A8BC"/>
            <w:vAlign w:val="center"/>
          </w:tcPr>
          <w:p w14:paraId="0CAFB40A" w14:textId="77777777" w:rsidR="000371BD" w:rsidRPr="007E21D3" w:rsidRDefault="000371BD" w:rsidP="000371BD">
            <w:pPr>
              <w:spacing w:beforeLines="1" w:before="2" w:afterLines="1" w:after="2"/>
              <w:jc w:val="center"/>
              <w:rPr>
                <w:rFonts w:ascii="Optima" w:hAnsi="Optima" w:cs="Times New Roman"/>
                <w:b/>
                <w:sz w:val="16"/>
                <w:szCs w:val="16"/>
              </w:rPr>
            </w:pPr>
            <w:r w:rsidRPr="007E21D3">
              <w:rPr>
                <w:rFonts w:ascii="Optima" w:hAnsi="Optima" w:cs="Times New Roman"/>
                <w:b/>
                <w:sz w:val="16"/>
                <w:szCs w:val="16"/>
              </w:rPr>
              <w:t>PROGRAMS FOR ENGLISH LEARNERS</w:t>
            </w:r>
          </w:p>
        </w:tc>
        <w:tc>
          <w:tcPr>
            <w:tcW w:w="1373" w:type="dxa"/>
            <w:tcBorders>
              <w:top w:val="single" w:sz="8" w:space="0" w:color="FFFFFC"/>
              <w:left w:val="single" w:sz="8" w:space="0" w:color="FFFFFC"/>
              <w:bottom w:val="single" w:sz="8" w:space="0" w:color="FFFFFC"/>
              <w:right w:val="single" w:sz="8" w:space="0" w:color="FFFFFC"/>
            </w:tcBorders>
            <w:shd w:val="clear" w:color="auto" w:fill="00A8BC"/>
            <w:vAlign w:val="center"/>
          </w:tcPr>
          <w:p w14:paraId="4B9AA7AB" w14:textId="77777777" w:rsidR="000371BD" w:rsidRPr="007E21D3" w:rsidRDefault="000371BD" w:rsidP="000371BD">
            <w:pPr>
              <w:spacing w:beforeLines="1" w:before="2" w:afterLines="1" w:after="2"/>
              <w:jc w:val="center"/>
              <w:rPr>
                <w:rFonts w:ascii="Optima" w:hAnsi="Optima" w:cs="Times New Roman"/>
                <w:b/>
                <w:sz w:val="16"/>
                <w:szCs w:val="16"/>
              </w:rPr>
            </w:pPr>
            <w:r w:rsidRPr="007E21D3">
              <w:rPr>
                <w:rFonts w:ascii="Optima" w:hAnsi="Optima" w:cs="Times New Roman"/>
                <w:b/>
                <w:sz w:val="16"/>
                <w:szCs w:val="16"/>
              </w:rPr>
              <w:t>BASIC PROGRAM FEATURES</w:t>
            </w:r>
          </w:p>
        </w:tc>
        <w:tc>
          <w:tcPr>
            <w:tcW w:w="1260" w:type="dxa"/>
            <w:tcBorders>
              <w:top w:val="single" w:sz="8" w:space="0" w:color="FFFFFC"/>
              <w:left w:val="single" w:sz="8" w:space="0" w:color="FFFFFC"/>
              <w:bottom w:val="single" w:sz="8" w:space="0" w:color="FFFFFC"/>
              <w:right w:val="single" w:sz="8" w:space="0" w:color="FFFFFC"/>
            </w:tcBorders>
            <w:shd w:val="clear" w:color="auto" w:fill="00A8BC"/>
            <w:vAlign w:val="center"/>
          </w:tcPr>
          <w:p w14:paraId="071F2244" w14:textId="77777777" w:rsidR="000371BD" w:rsidRPr="007E21D3" w:rsidRDefault="000371BD" w:rsidP="000371BD">
            <w:pPr>
              <w:spacing w:beforeLines="1" w:before="2" w:afterLines="1" w:after="2"/>
              <w:jc w:val="center"/>
              <w:rPr>
                <w:rFonts w:ascii="Optima" w:hAnsi="Optima" w:cs="Times New Roman"/>
                <w:b/>
                <w:sz w:val="16"/>
                <w:szCs w:val="16"/>
              </w:rPr>
            </w:pPr>
            <w:r w:rsidRPr="007E21D3">
              <w:rPr>
                <w:rFonts w:ascii="Optima" w:hAnsi="Optima" w:cs="Times New Roman"/>
                <w:b/>
                <w:sz w:val="16"/>
                <w:szCs w:val="16"/>
              </w:rPr>
              <w:t>ROLE OF Primary LANGUAGE</w:t>
            </w:r>
          </w:p>
        </w:tc>
        <w:tc>
          <w:tcPr>
            <w:tcW w:w="5130" w:type="dxa"/>
            <w:tcBorders>
              <w:top w:val="single" w:sz="8" w:space="0" w:color="FFFFFC"/>
              <w:left w:val="single" w:sz="8" w:space="0" w:color="FFFFFC"/>
              <w:bottom w:val="single" w:sz="8" w:space="0" w:color="FFFFFC"/>
              <w:right w:val="single" w:sz="8" w:space="0" w:color="FFFFFC"/>
            </w:tcBorders>
            <w:shd w:val="clear" w:color="auto" w:fill="00A8BC"/>
            <w:vAlign w:val="center"/>
          </w:tcPr>
          <w:p w14:paraId="507247B2" w14:textId="77777777" w:rsidR="000371BD" w:rsidRPr="007E21D3" w:rsidRDefault="000371BD" w:rsidP="000371BD">
            <w:pPr>
              <w:spacing w:beforeLines="1" w:before="2" w:afterLines="1" w:after="2"/>
              <w:jc w:val="center"/>
              <w:rPr>
                <w:rFonts w:ascii="Optima" w:hAnsi="Optima" w:cs="Times New Roman"/>
                <w:b/>
                <w:sz w:val="16"/>
                <w:szCs w:val="16"/>
              </w:rPr>
            </w:pPr>
            <w:r w:rsidRPr="007E21D3">
              <w:rPr>
                <w:rFonts w:ascii="Optima" w:hAnsi="Optima" w:cs="Times New Roman"/>
                <w:b/>
                <w:sz w:val="16"/>
                <w:szCs w:val="16"/>
              </w:rPr>
              <w:t>Staffing</w:t>
            </w:r>
          </w:p>
        </w:tc>
      </w:tr>
      <w:tr w:rsidR="000371BD" w:rsidRPr="005E50C4" w14:paraId="33C22C40" w14:textId="77777777" w:rsidTr="00554ACD">
        <w:trPr>
          <w:trHeight w:val="217"/>
        </w:trPr>
        <w:tc>
          <w:tcPr>
            <w:tcW w:w="8745" w:type="dxa"/>
            <w:gridSpan w:val="4"/>
            <w:tcBorders>
              <w:top w:val="single" w:sz="8" w:space="0" w:color="FFFFFC"/>
              <w:left w:val="single" w:sz="8" w:space="0" w:color="FFFFFC"/>
              <w:bottom w:val="single" w:sz="8" w:space="0" w:color="FFFFFC"/>
              <w:right w:val="single" w:sz="8" w:space="0" w:color="FFFFFC"/>
            </w:tcBorders>
            <w:shd w:val="clear" w:color="auto" w:fill="CEEFF4"/>
            <w:vAlign w:val="center"/>
          </w:tcPr>
          <w:p w14:paraId="56AFDD1B" w14:textId="77777777" w:rsidR="000371BD" w:rsidRPr="007E21D3" w:rsidRDefault="000371BD" w:rsidP="000371BD">
            <w:pPr>
              <w:spacing w:beforeLines="1" w:before="2" w:afterLines="1" w:after="2"/>
              <w:rPr>
                <w:rFonts w:ascii="Optima" w:hAnsi="Optima" w:cs="Times New Roman"/>
                <w:b/>
                <w:sz w:val="20"/>
                <w:szCs w:val="20"/>
              </w:rPr>
            </w:pPr>
          </w:p>
        </w:tc>
      </w:tr>
      <w:tr w:rsidR="00554ACD" w:rsidRPr="005E50C4" w14:paraId="5FB4DEB9" w14:textId="77777777" w:rsidTr="00E9078B">
        <w:trPr>
          <w:trHeight w:val="387"/>
        </w:trPr>
        <w:tc>
          <w:tcPr>
            <w:tcW w:w="982" w:type="dxa"/>
            <w:tcBorders>
              <w:top w:val="single" w:sz="8" w:space="0" w:color="FFFFFC"/>
              <w:left w:val="single" w:sz="8" w:space="0" w:color="FFFFFC"/>
              <w:bottom w:val="single" w:sz="8" w:space="0" w:color="FFFFFC"/>
              <w:right w:val="single" w:sz="8" w:space="0" w:color="FFFFFC"/>
            </w:tcBorders>
            <w:shd w:val="clear" w:color="auto" w:fill="CEEFF4"/>
            <w:vAlign w:val="center"/>
          </w:tcPr>
          <w:p w14:paraId="3B286C1E" w14:textId="77777777" w:rsidR="000371BD" w:rsidRPr="007E21D3" w:rsidRDefault="000371BD" w:rsidP="000371BD">
            <w:pPr>
              <w:spacing w:beforeLines="1" w:before="2" w:afterLines="1" w:after="2"/>
              <w:rPr>
                <w:rFonts w:ascii="Optima" w:hAnsi="Optima" w:cs="Times New Roman"/>
                <w:sz w:val="16"/>
                <w:szCs w:val="16"/>
              </w:rPr>
            </w:pPr>
            <w:r w:rsidRPr="007E21D3">
              <w:rPr>
                <w:rFonts w:ascii="Optima" w:hAnsi="Optima" w:cs="Times New Roman"/>
                <w:sz w:val="16"/>
                <w:szCs w:val="16"/>
              </w:rPr>
              <w:t xml:space="preserve">Structured English Immersion </w:t>
            </w:r>
          </w:p>
          <w:p w14:paraId="18C87EB6" w14:textId="77777777" w:rsidR="000371BD" w:rsidRPr="007E21D3" w:rsidRDefault="000371BD" w:rsidP="000371BD">
            <w:pPr>
              <w:spacing w:beforeLines="1" w:before="2" w:afterLines="1" w:after="2"/>
              <w:rPr>
                <w:rFonts w:ascii="Optima" w:hAnsi="Optima" w:cs="Times New Roman"/>
                <w:sz w:val="16"/>
                <w:szCs w:val="16"/>
              </w:rPr>
            </w:pPr>
            <w:r w:rsidRPr="007E21D3">
              <w:rPr>
                <w:rFonts w:ascii="Optima" w:hAnsi="Optima" w:cs="Times New Roman"/>
                <w:sz w:val="16"/>
                <w:szCs w:val="16"/>
              </w:rPr>
              <w:t>(SEI)</w:t>
            </w:r>
          </w:p>
        </w:tc>
        <w:tc>
          <w:tcPr>
            <w:tcW w:w="1373" w:type="dxa"/>
            <w:tcBorders>
              <w:top w:val="single" w:sz="8" w:space="0" w:color="FFFFFC"/>
              <w:left w:val="single" w:sz="8" w:space="0" w:color="FFFFFC"/>
              <w:bottom w:val="single" w:sz="8" w:space="0" w:color="FFFFFC"/>
              <w:right w:val="single" w:sz="8" w:space="0" w:color="FFFFFC"/>
            </w:tcBorders>
            <w:shd w:val="clear" w:color="auto" w:fill="CEEFF4"/>
            <w:vAlign w:val="center"/>
          </w:tcPr>
          <w:p w14:paraId="5EB1CE5A" w14:textId="77777777" w:rsidR="000371BD" w:rsidRPr="007E21D3" w:rsidRDefault="000371BD" w:rsidP="000371BD">
            <w:pPr>
              <w:spacing w:beforeLines="1" w:before="2" w:afterLines="1" w:after="2"/>
              <w:rPr>
                <w:rFonts w:ascii="Optima" w:hAnsi="Optima" w:cs="Times New Roman"/>
                <w:sz w:val="16"/>
                <w:szCs w:val="16"/>
              </w:rPr>
            </w:pPr>
            <w:r w:rsidRPr="007E21D3">
              <w:rPr>
                <w:rFonts w:ascii="Optima" w:hAnsi="Optima" w:cs="Times New Roman"/>
                <w:sz w:val="16"/>
                <w:szCs w:val="16"/>
              </w:rPr>
              <w:t>Taught overwhelmingly in English.</w:t>
            </w:r>
          </w:p>
          <w:p w14:paraId="66464269" w14:textId="77777777" w:rsidR="000371BD" w:rsidRPr="007E21D3" w:rsidRDefault="000371BD" w:rsidP="00392453">
            <w:pPr>
              <w:spacing w:beforeLines="1" w:before="2" w:afterLines="1" w:after="2"/>
              <w:rPr>
                <w:rFonts w:ascii="Optima" w:hAnsi="Optima" w:cs="Times New Roman"/>
                <w:sz w:val="16"/>
                <w:szCs w:val="16"/>
              </w:rPr>
            </w:pPr>
            <w:r w:rsidRPr="007E21D3">
              <w:rPr>
                <w:rFonts w:ascii="Optima" w:hAnsi="Optima" w:cs="Times New Roman"/>
                <w:sz w:val="16"/>
                <w:szCs w:val="16"/>
              </w:rPr>
              <w:t xml:space="preserve">Daily </w:t>
            </w:r>
            <w:proofErr w:type="gramStart"/>
            <w:r w:rsidRPr="007E21D3">
              <w:rPr>
                <w:rFonts w:ascii="Optima" w:hAnsi="Optima" w:cs="Times New Roman"/>
                <w:sz w:val="16"/>
                <w:szCs w:val="16"/>
              </w:rPr>
              <w:t>Designated  E</w:t>
            </w:r>
            <w:r w:rsidR="00F72D5C" w:rsidRPr="007E21D3">
              <w:rPr>
                <w:rFonts w:ascii="Optima" w:hAnsi="Optima" w:cs="Times New Roman"/>
                <w:sz w:val="16"/>
                <w:szCs w:val="16"/>
              </w:rPr>
              <w:t>LD</w:t>
            </w:r>
            <w:proofErr w:type="gramEnd"/>
            <w:r w:rsidR="00F72D5C" w:rsidRPr="007E21D3">
              <w:rPr>
                <w:rFonts w:ascii="Optima" w:hAnsi="Optima" w:cs="Times New Roman"/>
                <w:sz w:val="16"/>
                <w:szCs w:val="16"/>
              </w:rPr>
              <w:t>, Inte</w:t>
            </w:r>
            <w:r w:rsidRPr="007E21D3">
              <w:rPr>
                <w:rFonts w:ascii="Optima" w:hAnsi="Optima" w:cs="Times New Roman"/>
                <w:sz w:val="16"/>
                <w:szCs w:val="16"/>
              </w:rPr>
              <w:t>grated ELD,</w:t>
            </w:r>
            <w:r w:rsidR="00392453" w:rsidRPr="007E21D3">
              <w:rPr>
                <w:rFonts w:ascii="Optima" w:hAnsi="Optima" w:cs="Times New Roman"/>
                <w:sz w:val="16"/>
                <w:szCs w:val="16"/>
              </w:rPr>
              <w:t>SDAIE</w:t>
            </w:r>
          </w:p>
        </w:tc>
        <w:tc>
          <w:tcPr>
            <w:tcW w:w="1260" w:type="dxa"/>
            <w:tcBorders>
              <w:top w:val="single" w:sz="8" w:space="0" w:color="FFFFFC"/>
              <w:left w:val="single" w:sz="8" w:space="0" w:color="FFFFFC"/>
              <w:bottom w:val="single" w:sz="8" w:space="0" w:color="FFFFFC"/>
              <w:right w:val="single" w:sz="8" w:space="0" w:color="FFFFFC"/>
            </w:tcBorders>
            <w:shd w:val="clear" w:color="auto" w:fill="CEEFF4"/>
            <w:vAlign w:val="center"/>
          </w:tcPr>
          <w:p w14:paraId="306EAFAE" w14:textId="77777777" w:rsidR="000371BD" w:rsidRPr="007E21D3" w:rsidRDefault="000371BD" w:rsidP="000371BD">
            <w:pPr>
              <w:spacing w:beforeLines="1" w:before="2" w:afterLines="1" w:after="2"/>
              <w:rPr>
                <w:rFonts w:ascii="Optima" w:hAnsi="Optima" w:cs="Times New Roman"/>
                <w:sz w:val="16"/>
                <w:szCs w:val="16"/>
              </w:rPr>
            </w:pPr>
            <w:r w:rsidRPr="007E21D3">
              <w:rPr>
                <w:rFonts w:ascii="Optima" w:hAnsi="Optima" w:cs="Times New Roman"/>
                <w:sz w:val="16"/>
                <w:szCs w:val="16"/>
              </w:rPr>
              <w:t xml:space="preserve">Limited, for support </w:t>
            </w:r>
          </w:p>
        </w:tc>
        <w:tc>
          <w:tcPr>
            <w:tcW w:w="5130" w:type="dxa"/>
            <w:tcBorders>
              <w:top w:val="single" w:sz="8" w:space="0" w:color="FFFFFC"/>
              <w:left w:val="single" w:sz="8" w:space="0" w:color="FFFFFC"/>
              <w:bottom w:val="single" w:sz="8" w:space="0" w:color="FFFFFC"/>
              <w:right w:val="single" w:sz="8" w:space="0" w:color="FFFFFC"/>
            </w:tcBorders>
            <w:shd w:val="clear" w:color="auto" w:fill="CEEFF4"/>
            <w:vAlign w:val="center"/>
          </w:tcPr>
          <w:p w14:paraId="21567184" w14:textId="77777777" w:rsidR="000371BD" w:rsidRPr="007E21D3" w:rsidRDefault="000371BD" w:rsidP="000371BD">
            <w:pPr>
              <w:spacing w:beforeLines="1" w:before="2" w:afterLines="1" w:after="2"/>
              <w:ind w:left="360"/>
              <w:rPr>
                <w:rFonts w:ascii="Optima" w:hAnsi="Optima" w:cs="Times New Roman"/>
                <w:sz w:val="16"/>
                <w:szCs w:val="16"/>
              </w:rPr>
            </w:pPr>
            <w:r w:rsidRPr="007E21D3">
              <w:rPr>
                <w:rFonts w:ascii="Optima" w:hAnsi="Optima" w:cs="Times New Roman"/>
                <w:sz w:val="16"/>
                <w:szCs w:val="16"/>
              </w:rPr>
              <w:t xml:space="preserve">All teachers must be appropriately authorized (e.g. BCLAD, CLAD, SB1969/395, AB2913 or equivalent) </w:t>
            </w:r>
          </w:p>
          <w:p w14:paraId="0C4D9D7D" w14:textId="77777777" w:rsidR="000371BD" w:rsidRPr="007E21D3" w:rsidRDefault="000371BD" w:rsidP="000371BD">
            <w:pPr>
              <w:spacing w:beforeLines="1" w:before="2" w:afterLines="1" w:after="2"/>
              <w:ind w:left="360"/>
              <w:rPr>
                <w:rFonts w:ascii="Optima" w:hAnsi="Optima" w:cs="Times New Roman"/>
                <w:sz w:val="16"/>
                <w:szCs w:val="16"/>
              </w:rPr>
            </w:pPr>
          </w:p>
          <w:p w14:paraId="189F714C" w14:textId="77777777" w:rsidR="000371BD" w:rsidRPr="007E21D3" w:rsidRDefault="000371BD" w:rsidP="000371BD">
            <w:pPr>
              <w:spacing w:beforeLines="1" w:before="2" w:afterLines="1" w:after="2"/>
              <w:ind w:left="360"/>
              <w:rPr>
                <w:rFonts w:ascii="Optima" w:hAnsi="Optima" w:cs="Times New Roman"/>
                <w:sz w:val="16"/>
                <w:szCs w:val="16"/>
              </w:rPr>
            </w:pPr>
            <w:r w:rsidRPr="007E21D3">
              <w:rPr>
                <w:rFonts w:ascii="Optima" w:hAnsi="Optima" w:cs="Times New Roman"/>
                <w:sz w:val="16"/>
                <w:szCs w:val="16"/>
              </w:rPr>
              <w:t xml:space="preserve">A teacher or bilingual </w:t>
            </w:r>
            <w:proofErr w:type="spellStart"/>
            <w:r w:rsidRPr="007E21D3">
              <w:rPr>
                <w:rFonts w:ascii="Optima" w:hAnsi="Optima" w:cs="Times New Roman"/>
                <w:sz w:val="16"/>
                <w:szCs w:val="16"/>
              </w:rPr>
              <w:t>paraeducator</w:t>
            </w:r>
            <w:proofErr w:type="spellEnd"/>
            <w:r w:rsidRPr="007E21D3">
              <w:rPr>
                <w:rFonts w:ascii="Optima" w:hAnsi="Optima" w:cs="Times New Roman"/>
                <w:sz w:val="16"/>
                <w:szCs w:val="16"/>
              </w:rPr>
              <w:t xml:space="preserve"> under the teacher’s direction may provide primary language support in the content areas of English/Language Arts, math, science, and social science. </w:t>
            </w:r>
          </w:p>
          <w:p w14:paraId="37CA1C85" w14:textId="77777777" w:rsidR="000371BD" w:rsidRPr="007E21D3" w:rsidRDefault="000371BD" w:rsidP="000371BD">
            <w:pPr>
              <w:spacing w:beforeLines="1" w:before="2" w:afterLines="1" w:after="2"/>
              <w:rPr>
                <w:rFonts w:ascii="Optima" w:hAnsi="Optima" w:cs="Times New Roman"/>
                <w:sz w:val="16"/>
                <w:szCs w:val="16"/>
              </w:rPr>
            </w:pPr>
          </w:p>
        </w:tc>
      </w:tr>
      <w:tr w:rsidR="00554ACD" w:rsidRPr="005E50C4" w14:paraId="4278BF7A" w14:textId="77777777" w:rsidTr="00E9078B">
        <w:trPr>
          <w:trHeight w:val="387"/>
        </w:trPr>
        <w:tc>
          <w:tcPr>
            <w:tcW w:w="982" w:type="dxa"/>
            <w:tcBorders>
              <w:top w:val="single" w:sz="8" w:space="0" w:color="FFFFFC"/>
              <w:left w:val="single" w:sz="8" w:space="0" w:color="FFFFFC"/>
              <w:bottom w:val="single" w:sz="8" w:space="0" w:color="FFFFFC"/>
              <w:right w:val="single" w:sz="8" w:space="0" w:color="FFFFFC"/>
            </w:tcBorders>
            <w:shd w:val="clear" w:color="auto" w:fill="CEEFF4"/>
            <w:vAlign w:val="center"/>
          </w:tcPr>
          <w:p w14:paraId="38D15931" w14:textId="77777777" w:rsidR="000371BD" w:rsidRPr="007E21D3" w:rsidRDefault="000371BD" w:rsidP="000371BD">
            <w:pPr>
              <w:spacing w:beforeLines="1" w:before="2" w:afterLines="1" w:after="2"/>
              <w:rPr>
                <w:rFonts w:ascii="Optima" w:hAnsi="Optima" w:cs="Times New Roman"/>
                <w:sz w:val="16"/>
                <w:szCs w:val="16"/>
              </w:rPr>
            </w:pPr>
            <w:r w:rsidRPr="007E21D3">
              <w:rPr>
                <w:rFonts w:ascii="Optima" w:hAnsi="Optima" w:cs="Times New Roman"/>
                <w:sz w:val="16"/>
                <w:szCs w:val="16"/>
              </w:rPr>
              <w:t xml:space="preserve">English Language Mainstream </w:t>
            </w:r>
          </w:p>
          <w:p w14:paraId="52577B8D" w14:textId="77777777" w:rsidR="000371BD" w:rsidRPr="007E21D3" w:rsidRDefault="000371BD" w:rsidP="000371BD">
            <w:pPr>
              <w:spacing w:beforeLines="1" w:before="2" w:afterLines="1" w:after="2"/>
              <w:rPr>
                <w:rFonts w:ascii="Optima" w:hAnsi="Optima" w:cs="Times New Roman"/>
                <w:sz w:val="16"/>
                <w:szCs w:val="16"/>
              </w:rPr>
            </w:pPr>
            <w:r w:rsidRPr="007E21D3">
              <w:rPr>
                <w:rFonts w:ascii="Optima" w:hAnsi="Optima" w:cs="Times New Roman"/>
                <w:sz w:val="16"/>
                <w:szCs w:val="16"/>
              </w:rPr>
              <w:t>(ELM)</w:t>
            </w:r>
          </w:p>
        </w:tc>
        <w:tc>
          <w:tcPr>
            <w:tcW w:w="1373" w:type="dxa"/>
            <w:tcBorders>
              <w:top w:val="single" w:sz="8" w:space="0" w:color="FFFFFC"/>
              <w:left w:val="single" w:sz="8" w:space="0" w:color="FFFFFC"/>
              <w:bottom w:val="single" w:sz="8" w:space="0" w:color="FFFFFC"/>
              <w:right w:val="single" w:sz="8" w:space="0" w:color="FFFFFC"/>
            </w:tcBorders>
            <w:shd w:val="clear" w:color="auto" w:fill="CEEFF4"/>
            <w:vAlign w:val="center"/>
          </w:tcPr>
          <w:p w14:paraId="012BA665" w14:textId="77777777" w:rsidR="000371BD" w:rsidRPr="007E21D3" w:rsidRDefault="00F72D5C" w:rsidP="00392453">
            <w:pPr>
              <w:spacing w:beforeLines="1" w:before="2" w:afterLines="1" w:after="2"/>
              <w:rPr>
                <w:rFonts w:ascii="Optima" w:hAnsi="Optima" w:cs="Times New Roman"/>
                <w:sz w:val="16"/>
                <w:szCs w:val="16"/>
              </w:rPr>
            </w:pPr>
            <w:r w:rsidRPr="007E21D3">
              <w:rPr>
                <w:rFonts w:ascii="Optima" w:hAnsi="Optima" w:cs="Times New Roman"/>
                <w:sz w:val="16"/>
                <w:szCs w:val="16"/>
              </w:rPr>
              <w:t>Daily Designated ELD. Inte</w:t>
            </w:r>
            <w:r w:rsidR="000371BD" w:rsidRPr="007E21D3">
              <w:rPr>
                <w:rFonts w:ascii="Optima" w:hAnsi="Optima" w:cs="Times New Roman"/>
                <w:sz w:val="16"/>
                <w:szCs w:val="16"/>
              </w:rPr>
              <w:t>grated ELD</w:t>
            </w:r>
            <w:proofErr w:type="gramStart"/>
            <w:r w:rsidR="000371BD" w:rsidRPr="007E21D3">
              <w:rPr>
                <w:rFonts w:ascii="Optima" w:hAnsi="Optima" w:cs="Times New Roman"/>
                <w:sz w:val="16"/>
                <w:szCs w:val="16"/>
              </w:rPr>
              <w:t>,</w:t>
            </w:r>
            <w:r w:rsidR="00392453" w:rsidRPr="007E21D3">
              <w:rPr>
                <w:rFonts w:ascii="Optima" w:hAnsi="Optima" w:cs="Times New Roman"/>
                <w:sz w:val="16"/>
                <w:szCs w:val="16"/>
              </w:rPr>
              <w:t>SDAIE</w:t>
            </w:r>
            <w:proofErr w:type="gramEnd"/>
            <w:r w:rsidR="00392453" w:rsidRPr="007E21D3">
              <w:rPr>
                <w:rFonts w:ascii="Optima" w:hAnsi="Optima" w:cs="Times New Roman"/>
                <w:sz w:val="16"/>
                <w:szCs w:val="16"/>
              </w:rPr>
              <w:t xml:space="preserve"> </w:t>
            </w:r>
            <w:r w:rsidR="000371BD" w:rsidRPr="007E21D3">
              <w:rPr>
                <w:rFonts w:ascii="Optima" w:hAnsi="Optima" w:cs="Times New Roman"/>
                <w:sz w:val="16"/>
                <w:szCs w:val="16"/>
              </w:rPr>
              <w:t xml:space="preserve">, as needed. </w:t>
            </w:r>
          </w:p>
        </w:tc>
        <w:tc>
          <w:tcPr>
            <w:tcW w:w="1260" w:type="dxa"/>
            <w:tcBorders>
              <w:top w:val="single" w:sz="8" w:space="0" w:color="FFFFFC"/>
              <w:left w:val="single" w:sz="8" w:space="0" w:color="FFFFFC"/>
              <w:bottom w:val="single" w:sz="8" w:space="0" w:color="FFFFFC"/>
              <w:right w:val="single" w:sz="8" w:space="0" w:color="FFFFFC"/>
            </w:tcBorders>
            <w:shd w:val="clear" w:color="auto" w:fill="CEEFF4"/>
            <w:vAlign w:val="center"/>
          </w:tcPr>
          <w:p w14:paraId="029B1FD3" w14:textId="77777777" w:rsidR="000371BD" w:rsidRPr="007E21D3" w:rsidRDefault="000371BD" w:rsidP="000371BD">
            <w:pPr>
              <w:spacing w:beforeLines="1" w:before="2" w:afterLines="1" w:after="2"/>
              <w:rPr>
                <w:rFonts w:ascii="Optima" w:hAnsi="Optima" w:cs="Times New Roman"/>
                <w:sz w:val="16"/>
                <w:szCs w:val="16"/>
              </w:rPr>
            </w:pPr>
          </w:p>
        </w:tc>
        <w:tc>
          <w:tcPr>
            <w:tcW w:w="5130" w:type="dxa"/>
            <w:tcBorders>
              <w:top w:val="single" w:sz="8" w:space="0" w:color="FFFFFC"/>
              <w:left w:val="single" w:sz="8" w:space="0" w:color="FFFFFC"/>
              <w:bottom w:val="single" w:sz="8" w:space="0" w:color="FFFFFC"/>
              <w:right w:val="single" w:sz="8" w:space="0" w:color="FFFFFC"/>
            </w:tcBorders>
            <w:shd w:val="clear" w:color="auto" w:fill="CEEFF4"/>
            <w:vAlign w:val="center"/>
          </w:tcPr>
          <w:p w14:paraId="14209ECC" w14:textId="77777777" w:rsidR="000371BD" w:rsidRPr="007E21D3" w:rsidRDefault="00554ACD" w:rsidP="00F72D5C">
            <w:pPr>
              <w:spacing w:beforeLines="1" w:before="2" w:afterLines="1" w:after="2"/>
              <w:ind w:left="372" w:hanging="372"/>
              <w:rPr>
                <w:rFonts w:ascii="Optima" w:hAnsi="Optima" w:cs="Times New Roman"/>
                <w:sz w:val="16"/>
                <w:szCs w:val="16"/>
              </w:rPr>
            </w:pPr>
            <w:r w:rsidRPr="007E21D3">
              <w:rPr>
                <w:rFonts w:ascii="Optima" w:hAnsi="Optima" w:cs="Times New Roman"/>
                <w:sz w:val="16"/>
                <w:szCs w:val="16"/>
              </w:rPr>
              <w:t xml:space="preserve">            </w:t>
            </w:r>
            <w:r w:rsidR="000371BD" w:rsidRPr="007E21D3">
              <w:rPr>
                <w:rFonts w:ascii="Optima" w:hAnsi="Optima" w:cs="Times New Roman"/>
                <w:sz w:val="16"/>
                <w:szCs w:val="16"/>
              </w:rPr>
              <w:t>All teache</w:t>
            </w:r>
            <w:r w:rsidR="00F72D5C" w:rsidRPr="007E21D3">
              <w:rPr>
                <w:rFonts w:ascii="Optima" w:hAnsi="Optima" w:cs="Times New Roman"/>
                <w:sz w:val="16"/>
                <w:szCs w:val="16"/>
              </w:rPr>
              <w:t xml:space="preserve">rs including classroom teacher </w:t>
            </w:r>
            <w:r w:rsidR="000371BD" w:rsidRPr="007E21D3">
              <w:rPr>
                <w:rFonts w:ascii="Optima" w:hAnsi="Optima" w:cs="Times New Roman"/>
                <w:sz w:val="16"/>
                <w:szCs w:val="16"/>
              </w:rPr>
              <w:t>and support staff must be appropriately certified with a CLAD or equivalent EL certification</w:t>
            </w:r>
          </w:p>
        </w:tc>
      </w:tr>
      <w:tr w:rsidR="000371BD" w:rsidRPr="005E50C4" w14:paraId="6ABF5D5B" w14:textId="77777777" w:rsidTr="00554ACD">
        <w:trPr>
          <w:trHeight w:val="221"/>
        </w:trPr>
        <w:tc>
          <w:tcPr>
            <w:tcW w:w="8745" w:type="dxa"/>
            <w:gridSpan w:val="4"/>
            <w:tcBorders>
              <w:top w:val="single" w:sz="8" w:space="0" w:color="FFFFFC"/>
              <w:left w:val="single" w:sz="8" w:space="0" w:color="FFFFFC"/>
              <w:bottom w:val="single" w:sz="8" w:space="0" w:color="FFFFFC"/>
              <w:right w:val="single" w:sz="8" w:space="0" w:color="FFFFFC"/>
            </w:tcBorders>
            <w:shd w:val="clear" w:color="auto" w:fill="A3E2EA"/>
            <w:vAlign w:val="center"/>
          </w:tcPr>
          <w:p w14:paraId="2D5681D4" w14:textId="77777777" w:rsidR="000371BD" w:rsidRPr="007E21D3" w:rsidRDefault="000371BD" w:rsidP="000371BD">
            <w:pPr>
              <w:spacing w:beforeLines="1" w:before="2" w:afterLines="1" w:after="2"/>
              <w:rPr>
                <w:rFonts w:ascii="Optima" w:hAnsi="Optima" w:cs="Times New Roman"/>
                <w:sz w:val="16"/>
                <w:szCs w:val="16"/>
              </w:rPr>
            </w:pPr>
            <w:r w:rsidRPr="007E21D3">
              <w:rPr>
                <w:rFonts w:ascii="Optima" w:hAnsi="Optima" w:cs="Times New Roman"/>
                <w:b/>
                <w:bCs/>
                <w:sz w:val="16"/>
                <w:szCs w:val="16"/>
              </w:rPr>
              <w:t>Alternative Program</w:t>
            </w:r>
          </w:p>
        </w:tc>
      </w:tr>
      <w:tr w:rsidR="00554ACD" w:rsidRPr="005E50C4" w14:paraId="5D71FFD1" w14:textId="77777777" w:rsidTr="00E9078B">
        <w:trPr>
          <w:trHeight w:val="387"/>
        </w:trPr>
        <w:tc>
          <w:tcPr>
            <w:tcW w:w="982" w:type="dxa"/>
            <w:tcBorders>
              <w:top w:val="single" w:sz="8" w:space="0" w:color="FFFFFC"/>
              <w:left w:val="single" w:sz="8" w:space="0" w:color="FFFFFC"/>
              <w:bottom w:val="single" w:sz="8" w:space="0" w:color="FFFFFC"/>
              <w:right w:val="single" w:sz="8" w:space="0" w:color="FFFFFC"/>
            </w:tcBorders>
            <w:shd w:val="clear" w:color="auto" w:fill="A3E2EA"/>
            <w:vAlign w:val="center"/>
          </w:tcPr>
          <w:p w14:paraId="4A6D66DE" w14:textId="77777777" w:rsidR="000371BD" w:rsidRPr="007E21D3" w:rsidRDefault="000371BD" w:rsidP="000371BD">
            <w:pPr>
              <w:spacing w:beforeLines="1" w:before="2" w:afterLines="1" w:after="2"/>
              <w:rPr>
                <w:rFonts w:ascii="Optima" w:hAnsi="Optima" w:cs="Times New Roman"/>
                <w:sz w:val="16"/>
                <w:szCs w:val="16"/>
              </w:rPr>
            </w:pPr>
            <w:r w:rsidRPr="007E21D3">
              <w:rPr>
                <w:rFonts w:ascii="Optima" w:hAnsi="Optima" w:cs="Times New Roman"/>
                <w:sz w:val="16"/>
                <w:szCs w:val="16"/>
              </w:rPr>
              <w:t xml:space="preserve">Spanish </w:t>
            </w:r>
            <w:proofErr w:type="spellStart"/>
            <w:r w:rsidRPr="007E21D3">
              <w:rPr>
                <w:rFonts w:ascii="Optima" w:hAnsi="Optima" w:cs="Times New Roman"/>
                <w:sz w:val="16"/>
                <w:szCs w:val="16"/>
              </w:rPr>
              <w:t>Biliteracy</w:t>
            </w:r>
            <w:proofErr w:type="spellEnd"/>
            <w:r w:rsidRPr="007E21D3">
              <w:rPr>
                <w:rFonts w:ascii="Optima" w:hAnsi="Optima" w:cs="Times New Roman"/>
                <w:sz w:val="16"/>
                <w:szCs w:val="16"/>
              </w:rPr>
              <w:t xml:space="preserve"> Pathway</w:t>
            </w:r>
          </w:p>
        </w:tc>
        <w:tc>
          <w:tcPr>
            <w:tcW w:w="1373" w:type="dxa"/>
            <w:tcBorders>
              <w:top w:val="single" w:sz="8" w:space="0" w:color="FFFFFC"/>
              <w:left w:val="single" w:sz="8" w:space="0" w:color="FFFFFC"/>
              <w:bottom w:val="single" w:sz="8" w:space="0" w:color="FFFFFC"/>
              <w:right w:val="single" w:sz="8" w:space="0" w:color="FFFFFC"/>
            </w:tcBorders>
            <w:shd w:val="clear" w:color="auto" w:fill="A3E2EA"/>
            <w:vAlign w:val="center"/>
          </w:tcPr>
          <w:p w14:paraId="62102152" w14:textId="77777777" w:rsidR="000371BD" w:rsidRPr="007E21D3" w:rsidRDefault="00865BD3" w:rsidP="000371BD">
            <w:pPr>
              <w:spacing w:beforeLines="1" w:before="2" w:afterLines="1" w:after="2"/>
              <w:rPr>
                <w:rFonts w:ascii="Optima" w:hAnsi="Optima" w:cs="Times New Roman"/>
                <w:sz w:val="16"/>
                <w:szCs w:val="16"/>
              </w:rPr>
            </w:pPr>
            <w:r w:rsidRPr="007E21D3">
              <w:rPr>
                <w:rFonts w:ascii="Optima" w:hAnsi="Optima" w:cs="Times New Roman"/>
                <w:sz w:val="16"/>
                <w:szCs w:val="16"/>
              </w:rPr>
              <w:t>Daily Designated ELD, L1 instruction</w:t>
            </w:r>
            <w:r w:rsidR="00554ACD" w:rsidRPr="007E21D3">
              <w:rPr>
                <w:rFonts w:ascii="Optima" w:hAnsi="Optima" w:cs="Times New Roman"/>
                <w:sz w:val="16"/>
                <w:szCs w:val="16"/>
              </w:rPr>
              <w:t>, SDAIE &amp; Inte</w:t>
            </w:r>
            <w:r w:rsidR="00392453" w:rsidRPr="007E21D3">
              <w:rPr>
                <w:rFonts w:ascii="Optima" w:hAnsi="Optima" w:cs="Times New Roman"/>
                <w:sz w:val="16"/>
                <w:szCs w:val="16"/>
              </w:rPr>
              <w:t xml:space="preserve">grated ELD </w:t>
            </w:r>
          </w:p>
        </w:tc>
        <w:tc>
          <w:tcPr>
            <w:tcW w:w="1260" w:type="dxa"/>
            <w:tcBorders>
              <w:top w:val="single" w:sz="8" w:space="0" w:color="FFFFFC"/>
              <w:left w:val="single" w:sz="8" w:space="0" w:color="FFFFFC"/>
              <w:bottom w:val="single" w:sz="8" w:space="0" w:color="FFFFFC"/>
              <w:right w:val="single" w:sz="8" w:space="0" w:color="FFFFFC"/>
            </w:tcBorders>
            <w:shd w:val="clear" w:color="auto" w:fill="A3E2EA"/>
            <w:vAlign w:val="center"/>
          </w:tcPr>
          <w:p w14:paraId="1FDB3C5B" w14:textId="77777777" w:rsidR="000371BD" w:rsidRPr="007E21D3" w:rsidRDefault="00865BD3" w:rsidP="000371BD">
            <w:pPr>
              <w:spacing w:beforeLines="1" w:before="2" w:afterLines="1" w:after="2"/>
              <w:rPr>
                <w:rFonts w:ascii="Optima" w:hAnsi="Optima" w:cs="Times New Roman"/>
                <w:sz w:val="16"/>
                <w:szCs w:val="16"/>
              </w:rPr>
            </w:pPr>
            <w:r w:rsidRPr="007E21D3">
              <w:rPr>
                <w:rFonts w:ascii="Optima" w:hAnsi="Optima" w:cs="Times New Roman"/>
                <w:sz w:val="16"/>
                <w:szCs w:val="16"/>
              </w:rPr>
              <w:t>Substantial for direct instruction at first, decreasing over time</w:t>
            </w:r>
          </w:p>
        </w:tc>
        <w:tc>
          <w:tcPr>
            <w:tcW w:w="5130" w:type="dxa"/>
            <w:tcBorders>
              <w:top w:val="single" w:sz="8" w:space="0" w:color="FFFFFC"/>
              <w:left w:val="single" w:sz="8" w:space="0" w:color="FFFFFC"/>
              <w:bottom w:val="single" w:sz="8" w:space="0" w:color="FFFFFC"/>
              <w:right w:val="single" w:sz="8" w:space="0" w:color="FFFFFC"/>
            </w:tcBorders>
            <w:shd w:val="clear" w:color="auto" w:fill="A3E2EA"/>
            <w:vAlign w:val="center"/>
          </w:tcPr>
          <w:p w14:paraId="38A7224F" w14:textId="77777777" w:rsidR="00554ACD" w:rsidRPr="007E21D3" w:rsidRDefault="00554ACD" w:rsidP="00554ACD">
            <w:pPr>
              <w:spacing w:beforeLines="1" w:before="2" w:afterLines="1" w:after="2"/>
              <w:ind w:left="360"/>
              <w:rPr>
                <w:rFonts w:ascii="Optima" w:hAnsi="Optima" w:cs="Times New Roman"/>
                <w:sz w:val="16"/>
                <w:szCs w:val="16"/>
              </w:rPr>
            </w:pPr>
            <w:r w:rsidRPr="007E21D3">
              <w:rPr>
                <w:rFonts w:ascii="Optima" w:hAnsi="Optima" w:cs="Times New Roman"/>
                <w:sz w:val="16"/>
                <w:szCs w:val="16"/>
              </w:rPr>
              <w:t xml:space="preserve">All teachers must be appropriately authorized (e.g. BCLAD, CLAD, SB1969/395, AB2913 or equivalent) </w:t>
            </w:r>
          </w:p>
          <w:p w14:paraId="7EDC13D3" w14:textId="77777777" w:rsidR="00554ACD" w:rsidRPr="007E21D3" w:rsidRDefault="00554ACD" w:rsidP="00554ACD">
            <w:pPr>
              <w:spacing w:beforeLines="1" w:before="2" w:afterLines="1" w:after="2"/>
              <w:ind w:left="366" w:hanging="366"/>
              <w:rPr>
                <w:rFonts w:ascii="Optima" w:hAnsi="Optima" w:cs="Times New Roman"/>
                <w:sz w:val="16"/>
                <w:szCs w:val="16"/>
              </w:rPr>
            </w:pPr>
            <w:r w:rsidRPr="007E21D3">
              <w:rPr>
                <w:rFonts w:ascii="Optima" w:hAnsi="Optima" w:cs="Times New Roman"/>
                <w:sz w:val="16"/>
                <w:szCs w:val="16"/>
              </w:rPr>
              <w:t xml:space="preserve">            For teachers instructing in target language: BCLAD or equivalent </w:t>
            </w:r>
          </w:p>
          <w:p w14:paraId="5BF191C4" w14:textId="77777777" w:rsidR="000371BD" w:rsidRPr="007E21D3" w:rsidRDefault="000371BD" w:rsidP="000371BD">
            <w:pPr>
              <w:spacing w:beforeLines="1" w:before="2" w:afterLines="1" w:after="2"/>
              <w:rPr>
                <w:rFonts w:ascii="Optima" w:hAnsi="Optima" w:cs="Times New Roman"/>
                <w:sz w:val="16"/>
                <w:szCs w:val="16"/>
              </w:rPr>
            </w:pPr>
          </w:p>
        </w:tc>
      </w:tr>
      <w:tr w:rsidR="00554ACD" w:rsidRPr="005E50C4" w14:paraId="7AC703F1" w14:textId="77777777" w:rsidTr="00E9078B">
        <w:trPr>
          <w:trHeight w:val="387"/>
        </w:trPr>
        <w:tc>
          <w:tcPr>
            <w:tcW w:w="982" w:type="dxa"/>
            <w:tcBorders>
              <w:top w:val="single" w:sz="8" w:space="0" w:color="FFFFFC"/>
              <w:left w:val="single" w:sz="8" w:space="0" w:color="FFFFFC"/>
              <w:bottom w:val="single" w:sz="8" w:space="0" w:color="FFFFFC"/>
              <w:right w:val="single" w:sz="8" w:space="0" w:color="FFFFFC"/>
            </w:tcBorders>
            <w:shd w:val="clear" w:color="auto" w:fill="A3E2EA"/>
            <w:vAlign w:val="center"/>
          </w:tcPr>
          <w:p w14:paraId="796FD92D" w14:textId="77777777" w:rsidR="000371BD" w:rsidRPr="007E21D3" w:rsidRDefault="000371BD" w:rsidP="000371BD">
            <w:pPr>
              <w:spacing w:beforeLines="1" w:before="2" w:afterLines="1" w:after="2"/>
              <w:rPr>
                <w:rFonts w:ascii="Optima" w:hAnsi="Optima" w:cs="Times New Roman"/>
                <w:sz w:val="16"/>
                <w:szCs w:val="16"/>
              </w:rPr>
            </w:pPr>
          </w:p>
          <w:p w14:paraId="52EB94E6" w14:textId="77777777" w:rsidR="000371BD" w:rsidRPr="007E21D3" w:rsidRDefault="000371BD" w:rsidP="000371BD">
            <w:pPr>
              <w:spacing w:beforeLines="1" w:before="2" w:afterLines="1" w:after="2"/>
              <w:rPr>
                <w:rFonts w:ascii="Optima" w:hAnsi="Optima" w:cs="Times New Roman"/>
                <w:sz w:val="16"/>
                <w:szCs w:val="16"/>
              </w:rPr>
            </w:pPr>
            <w:r w:rsidRPr="007E21D3">
              <w:rPr>
                <w:rFonts w:ascii="Optima" w:hAnsi="Optima" w:cs="Times New Roman"/>
                <w:sz w:val="16"/>
                <w:szCs w:val="16"/>
              </w:rPr>
              <w:t xml:space="preserve">Dual Language Immersion </w:t>
            </w:r>
            <w:r w:rsidR="00554ACD" w:rsidRPr="007E21D3">
              <w:rPr>
                <w:rFonts w:ascii="Optima" w:hAnsi="Optima" w:cs="Times New Roman"/>
                <w:sz w:val="16"/>
                <w:szCs w:val="16"/>
              </w:rPr>
              <w:t xml:space="preserve">Pathway </w:t>
            </w:r>
            <w:r w:rsidRPr="007E21D3">
              <w:rPr>
                <w:rFonts w:ascii="Optima" w:hAnsi="Optima" w:cs="Times New Roman"/>
                <w:sz w:val="16"/>
                <w:szCs w:val="16"/>
              </w:rPr>
              <w:t xml:space="preserve">(DLI) </w:t>
            </w:r>
          </w:p>
        </w:tc>
        <w:tc>
          <w:tcPr>
            <w:tcW w:w="1373" w:type="dxa"/>
            <w:tcBorders>
              <w:top w:val="single" w:sz="8" w:space="0" w:color="FFFFFC"/>
              <w:left w:val="single" w:sz="8" w:space="0" w:color="FFFFFC"/>
              <w:bottom w:val="single" w:sz="8" w:space="0" w:color="FFFFFC"/>
              <w:right w:val="single" w:sz="8" w:space="0" w:color="FFFFFC"/>
            </w:tcBorders>
            <w:shd w:val="clear" w:color="auto" w:fill="A3E2EA"/>
            <w:vAlign w:val="center"/>
          </w:tcPr>
          <w:p w14:paraId="32BC17A5" w14:textId="77777777" w:rsidR="000371BD" w:rsidRPr="007E21D3" w:rsidRDefault="000371BD" w:rsidP="00554ACD">
            <w:pPr>
              <w:spacing w:beforeLines="1" w:before="2" w:afterLines="1" w:after="2"/>
              <w:rPr>
                <w:rFonts w:ascii="Optima" w:hAnsi="Optima" w:cs="Times New Roman"/>
                <w:sz w:val="16"/>
                <w:szCs w:val="16"/>
              </w:rPr>
            </w:pPr>
            <w:r w:rsidRPr="007E21D3">
              <w:rPr>
                <w:rFonts w:ascii="Optima" w:hAnsi="Optima" w:cs="Times New Roman"/>
                <w:sz w:val="16"/>
                <w:szCs w:val="16"/>
              </w:rPr>
              <w:t>Daily Designated ELD, L1 instruction,</w:t>
            </w:r>
            <w:r w:rsidR="00554ACD" w:rsidRPr="007E21D3">
              <w:rPr>
                <w:rFonts w:ascii="Optima" w:hAnsi="Optima" w:cs="Times New Roman"/>
                <w:sz w:val="16"/>
                <w:szCs w:val="16"/>
              </w:rPr>
              <w:t xml:space="preserve"> SDAIE &amp; Integrated ELD</w:t>
            </w:r>
            <w:r w:rsidRPr="007E21D3">
              <w:rPr>
                <w:rFonts w:ascii="Optima" w:hAnsi="Optima" w:cs="Times New Roman"/>
                <w:sz w:val="16"/>
                <w:szCs w:val="16"/>
              </w:rPr>
              <w:t xml:space="preserve"> </w:t>
            </w:r>
          </w:p>
        </w:tc>
        <w:tc>
          <w:tcPr>
            <w:tcW w:w="1260" w:type="dxa"/>
            <w:tcBorders>
              <w:top w:val="single" w:sz="8" w:space="0" w:color="FFFFFC"/>
              <w:left w:val="single" w:sz="8" w:space="0" w:color="FFFFFC"/>
              <w:bottom w:val="single" w:sz="8" w:space="0" w:color="FFFFFC"/>
              <w:right w:val="single" w:sz="8" w:space="0" w:color="FFFFFC"/>
            </w:tcBorders>
            <w:shd w:val="clear" w:color="auto" w:fill="A3E2EA"/>
            <w:vAlign w:val="center"/>
          </w:tcPr>
          <w:p w14:paraId="74E3D17B" w14:textId="77777777" w:rsidR="000371BD" w:rsidRPr="007E21D3" w:rsidRDefault="000371BD" w:rsidP="000371BD">
            <w:pPr>
              <w:spacing w:beforeLines="1" w:before="2" w:afterLines="1" w:after="2"/>
              <w:rPr>
                <w:rFonts w:ascii="Optima" w:hAnsi="Optima" w:cs="Times New Roman"/>
                <w:sz w:val="16"/>
                <w:szCs w:val="16"/>
              </w:rPr>
            </w:pPr>
            <w:r w:rsidRPr="007E21D3">
              <w:rPr>
                <w:rFonts w:ascii="Optima" w:hAnsi="Optima" w:cs="Times New Roman"/>
                <w:sz w:val="16"/>
                <w:szCs w:val="16"/>
              </w:rPr>
              <w:t>Substantial for direct i</w:t>
            </w:r>
            <w:r w:rsidR="00554ACD" w:rsidRPr="007E21D3">
              <w:rPr>
                <w:rFonts w:ascii="Optima" w:hAnsi="Optima" w:cs="Times New Roman"/>
                <w:sz w:val="16"/>
                <w:szCs w:val="16"/>
              </w:rPr>
              <w:t>nstruction</w:t>
            </w:r>
            <w:r w:rsidR="00865BD3" w:rsidRPr="007E21D3">
              <w:rPr>
                <w:rFonts w:ascii="Optima" w:hAnsi="Optima" w:cs="Times New Roman"/>
                <w:sz w:val="16"/>
                <w:szCs w:val="16"/>
              </w:rPr>
              <w:t xml:space="preserve">, maintained </w:t>
            </w:r>
            <w:r w:rsidRPr="007E21D3">
              <w:rPr>
                <w:rFonts w:ascii="Optima" w:hAnsi="Optima" w:cs="Times New Roman"/>
                <w:sz w:val="16"/>
                <w:szCs w:val="16"/>
              </w:rPr>
              <w:t xml:space="preserve">over time. </w:t>
            </w:r>
          </w:p>
        </w:tc>
        <w:tc>
          <w:tcPr>
            <w:tcW w:w="5130" w:type="dxa"/>
            <w:tcBorders>
              <w:top w:val="single" w:sz="8" w:space="0" w:color="FFFFFC"/>
              <w:left w:val="single" w:sz="8" w:space="0" w:color="FFFFFC"/>
              <w:bottom w:val="single" w:sz="8" w:space="0" w:color="FFFFFC"/>
              <w:right w:val="single" w:sz="8" w:space="0" w:color="FFFFFC"/>
            </w:tcBorders>
            <w:shd w:val="clear" w:color="auto" w:fill="A3E2EA"/>
            <w:vAlign w:val="center"/>
          </w:tcPr>
          <w:p w14:paraId="62E852E5" w14:textId="77777777" w:rsidR="00554ACD" w:rsidRPr="007E21D3" w:rsidRDefault="00554ACD" w:rsidP="00554ACD">
            <w:pPr>
              <w:spacing w:beforeLines="1" w:before="2" w:afterLines="1" w:after="2"/>
              <w:ind w:left="360"/>
              <w:rPr>
                <w:rFonts w:ascii="Optima" w:hAnsi="Optima" w:cs="Times New Roman"/>
                <w:sz w:val="16"/>
                <w:szCs w:val="16"/>
              </w:rPr>
            </w:pPr>
            <w:r w:rsidRPr="007E21D3">
              <w:rPr>
                <w:rFonts w:ascii="Optima" w:hAnsi="Optima" w:cs="Times New Roman"/>
                <w:sz w:val="16"/>
                <w:szCs w:val="16"/>
              </w:rPr>
              <w:t xml:space="preserve">All teachers must be appropriately authorized (e.g. BCLAD, CLAD, SB1969/395, AB2913 or equivalent) </w:t>
            </w:r>
          </w:p>
          <w:p w14:paraId="05C0F4BC" w14:textId="77777777" w:rsidR="000371BD" w:rsidRPr="007E21D3" w:rsidRDefault="000371BD" w:rsidP="00554ACD">
            <w:pPr>
              <w:spacing w:beforeLines="1" w:before="2" w:afterLines="1" w:after="2"/>
              <w:ind w:left="353"/>
              <w:rPr>
                <w:rFonts w:ascii="Optima" w:hAnsi="Optima" w:cs="Times New Roman"/>
                <w:sz w:val="16"/>
                <w:szCs w:val="16"/>
              </w:rPr>
            </w:pPr>
            <w:r w:rsidRPr="007E21D3">
              <w:rPr>
                <w:rFonts w:ascii="Optima" w:hAnsi="Optima" w:cs="Times New Roman"/>
                <w:sz w:val="16"/>
                <w:szCs w:val="16"/>
              </w:rPr>
              <w:t xml:space="preserve">For teachers instructing in target language: BCLAD </w:t>
            </w:r>
            <w:proofErr w:type="gramStart"/>
            <w:r w:rsidRPr="007E21D3">
              <w:rPr>
                <w:rFonts w:ascii="Optima" w:hAnsi="Optima" w:cs="Times New Roman"/>
                <w:sz w:val="16"/>
                <w:szCs w:val="16"/>
              </w:rPr>
              <w:t xml:space="preserve">or </w:t>
            </w:r>
            <w:r w:rsidR="00E9078B" w:rsidRPr="007E21D3">
              <w:rPr>
                <w:rFonts w:ascii="Optima" w:hAnsi="Optima" w:cs="Times New Roman"/>
                <w:sz w:val="16"/>
                <w:szCs w:val="16"/>
              </w:rPr>
              <w:t xml:space="preserve"> </w:t>
            </w:r>
            <w:r w:rsidRPr="007E21D3">
              <w:rPr>
                <w:rFonts w:ascii="Optima" w:hAnsi="Optima" w:cs="Times New Roman"/>
                <w:sz w:val="16"/>
                <w:szCs w:val="16"/>
              </w:rPr>
              <w:t>equivalent</w:t>
            </w:r>
            <w:proofErr w:type="gramEnd"/>
            <w:r w:rsidRPr="007E21D3">
              <w:rPr>
                <w:rFonts w:ascii="Optima" w:hAnsi="Optima" w:cs="Times New Roman"/>
                <w:sz w:val="16"/>
                <w:szCs w:val="16"/>
              </w:rPr>
              <w:t xml:space="preserve"> </w:t>
            </w:r>
          </w:p>
          <w:p w14:paraId="56798618" w14:textId="77777777" w:rsidR="000371BD" w:rsidRPr="007E21D3" w:rsidRDefault="00554ACD" w:rsidP="000371BD">
            <w:pPr>
              <w:spacing w:beforeLines="1" w:before="2" w:afterLines="1" w:after="2"/>
              <w:rPr>
                <w:rFonts w:ascii="Optima" w:hAnsi="Optima" w:cs="Times New Roman"/>
                <w:sz w:val="16"/>
                <w:szCs w:val="16"/>
              </w:rPr>
            </w:pPr>
            <w:r w:rsidRPr="007E21D3">
              <w:rPr>
                <w:rFonts w:ascii="Optima" w:hAnsi="Optima" w:cs="Times New Roman"/>
                <w:sz w:val="16"/>
                <w:szCs w:val="16"/>
              </w:rPr>
              <w:t xml:space="preserve"> </w:t>
            </w:r>
            <w:r w:rsidR="000371BD" w:rsidRPr="007E21D3">
              <w:rPr>
                <w:rFonts w:ascii="Optima" w:hAnsi="Optima" w:cs="Times New Roman"/>
                <w:sz w:val="16"/>
                <w:szCs w:val="16"/>
              </w:rPr>
              <w:t>For teach</w:t>
            </w:r>
            <w:r w:rsidRPr="007E21D3">
              <w:rPr>
                <w:rFonts w:ascii="Optima" w:hAnsi="Optima" w:cs="Times New Roman"/>
                <w:sz w:val="16"/>
                <w:szCs w:val="16"/>
              </w:rPr>
              <w:t>ers instructing in English Only</w:t>
            </w:r>
            <w:r w:rsidR="000371BD" w:rsidRPr="007E21D3">
              <w:rPr>
                <w:rFonts w:ascii="Optima" w:hAnsi="Optima" w:cs="Times New Roman"/>
                <w:sz w:val="16"/>
                <w:szCs w:val="16"/>
              </w:rPr>
              <w:t xml:space="preserve">: CLAD or </w:t>
            </w:r>
            <w:r w:rsidRPr="007E21D3">
              <w:rPr>
                <w:rFonts w:ascii="Optima" w:hAnsi="Optima" w:cs="Times New Roman"/>
                <w:sz w:val="16"/>
                <w:szCs w:val="16"/>
              </w:rPr>
              <w:t xml:space="preserve">equivalent. </w:t>
            </w:r>
            <w:r w:rsidR="000371BD" w:rsidRPr="007E21D3">
              <w:rPr>
                <w:rFonts w:ascii="Optima" w:hAnsi="Optima" w:cs="Times New Roman"/>
                <w:sz w:val="16"/>
                <w:szCs w:val="16"/>
              </w:rPr>
              <w:t xml:space="preserve">Teachers should demonstrate native-like fluency in English and the target language </w:t>
            </w:r>
          </w:p>
          <w:p w14:paraId="0F1A3099" w14:textId="77777777" w:rsidR="000371BD" w:rsidRPr="007E21D3" w:rsidRDefault="000371BD" w:rsidP="000371BD">
            <w:pPr>
              <w:spacing w:beforeLines="1" w:before="2" w:afterLines="1" w:after="2"/>
              <w:rPr>
                <w:rFonts w:ascii="Optima" w:hAnsi="Optima" w:cs="Times New Roman"/>
                <w:sz w:val="16"/>
                <w:szCs w:val="16"/>
              </w:rPr>
            </w:pPr>
          </w:p>
        </w:tc>
      </w:tr>
    </w:tbl>
    <w:p w14:paraId="0CF52D7E" w14:textId="77777777" w:rsidR="007E21D3" w:rsidRDefault="007E21D3" w:rsidP="007E21D3">
      <w:bookmarkStart w:id="46" w:name="_Toc389222364"/>
    </w:p>
    <w:p w14:paraId="3FEF34C1" w14:textId="77777777" w:rsidR="00041506" w:rsidRPr="007E21D3" w:rsidRDefault="00041506" w:rsidP="007E21D3">
      <w:pPr>
        <w:rPr>
          <w:rFonts w:ascii="Optima" w:hAnsi="Optima"/>
          <w:b/>
        </w:rPr>
      </w:pPr>
      <w:r w:rsidRPr="007E21D3">
        <w:rPr>
          <w:rFonts w:ascii="Optima" w:hAnsi="Optima"/>
          <w:b/>
        </w:rPr>
        <w:t>Components of SEI Program</w:t>
      </w:r>
      <w:bookmarkEnd w:id="46"/>
      <w:r w:rsidRPr="007E21D3">
        <w:rPr>
          <w:rFonts w:ascii="Optima" w:hAnsi="Optima"/>
          <w:b/>
        </w:rPr>
        <w:t xml:space="preserve">  </w:t>
      </w:r>
    </w:p>
    <w:p w14:paraId="5632C693" w14:textId="77777777" w:rsidR="00240D29" w:rsidRPr="007E21D3" w:rsidRDefault="00240D29" w:rsidP="00B54D58">
      <w:pPr>
        <w:pStyle w:val="ListParagraph"/>
        <w:numPr>
          <w:ilvl w:val="0"/>
          <w:numId w:val="3"/>
        </w:numPr>
        <w:spacing w:beforeLines="1" w:before="2" w:afterLines="1" w:after="2" w:line="240" w:lineRule="auto"/>
        <w:rPr>
          <w:rFonts w:ascii="Optima" w:hAnsi="Optima" w:cs="Times New Roman"/>
          <w:b/>
          <w:bCs/>
          <w:sz w:val="24"/>
          <w:szCs w:val="24"/>
        </w:rPr>
        <w:sectPr w:rsidR="00240D29" w:rsidRPr="007E21D3" w:rsidSect="005B3FBE">
          <w:type w:val="continuous"/>
          <w:pgSz w:w="12240" w:h="15840"/>
          <w:pgMar w:top="1440" w:right="1800" w:bottom="1440" w:left="1800" w:header="720" w:footer="720" w:gutter="0"/>
          <w:pgNumType w:chapStyle="1"/>
          <w:cols w:space="720"/>
          <w:titlePg/>
          <w:docGrid w:linePitch="360"/>
        </w:sectPr>
      </w:pPr>
    </w:p>
    <w:p w14:paraId="56C7A1DC" w14:textId="759452A0" w:rsidR="00041506" w:rsidRPr="007E21D3" w:rsidRDefault="00041506" w:rsidP="00B54D58">
      <w:pPr>
        <w:pStyle w:val="ListParagraph"/>
        <w:numPr>
          <w:ilvl w:val="0"/>
          <w:numId w:val="3"/>
        </w:numPr>
        <w:spacing w:beforeLines="1" w:before="2" w:afterLines="1" w:after="2" w:line="240" w:lineRule="auto"/>
        <w:rPr>
          <w:rFonts w:ascii="Optima" w:hAnsi="Optima" w:cs="Times New Roman"/>
          <w:sz w:val="24"/>
          <w:szCs w:val="24"/>
        </w:rPr>
      </w:pPr>
      <w:r w:rsidRPr="007E21D3">
        <w:rPr>
          <w:rFonts w:ascii="Optima" w:hAnsi="Optima" w:cs="Times New Roman"/>
          <w:b/>
          <w:bCs/>
          <w:sz w:val="24"/>
          <w:szCs w:val="24"/>
        </w:rPr>
        <w:t xml:space="preserve">Designated ELD  (30- 50 </w:t>
      </w:r>
      <w:proofErr w:type="spellStart"/>
      <w:r w:rsidRPr="007E21D3">
        <w:rPr>
          <w:rFonts w:ascii="Optima" w:hAnsi="Optima" w:cs="Times New Roman"/>
          <w:b/>
          <w:bCs/>
          <w:sz w:val="24"/>
          <w:szCs w:val="24"/>
        </w:rPr>
        <w:t>mins</w:t>
      </w:r>
      <w:proofErr w:type="spellEnd"/>
      <w:r w:rsidRPr="007E21D3">
        <w:rPr>
          <w:rFonts w:ascii="Optima" w:hAnsi="Optima" w:cs="Times New Roman"/>
          <w:b/>
          <w:bCs/>
          <w:sz w:val="24"/>
          <w:szCs w:val="24"/>
        </w:rPr>
        <w:t>)</w:t>
      </w:r>
    </w:p>
    <w:p w14:paraId="43995548" w14:textId="77777777" w:rsidR="00041506" w:rsidRDefault="00041506" w:rsidP="00041506">
      <w:pPr>
        <w:ind w:left="360"/>
        <w:rPr>
          <w:rFonts w:ascii="Optima" w:hAnsi="Optima" w:cs="Times New Roman"/>
        </w:rPr>
      </w:pPr>
      <w:r w:rsidRPr="007E21D3">
        <w:rPr>
          <w:rFonts w:ascii="Optima" w:eastAsia="Times New Roman" w:hAnsi="Optima" w:cs="Times New Roman"/>
        </w:rPr>
        <w:t>Designated English language development instruction as defined in the CDE 2014 ELA/ELD Framework is a protected time during the regular school day where teachers use English language development standards as the focal standards in ways that build into and from content instruction toward the development of critical academic English language skills, knowledge, and abilities needed for content learning in English.</w:t>
      </w:r>
      <w:r w:rsidR="00DD0C87" w:rsidRPr="007E21D3">
        <w:rPr>
          <w:rFonts w:ascii="Optima" w:hAnsi="Optima" w:cs="Times New Roman"/>
        </w:rPr>
        <w:t xml:space="preserve"> Occurs daily.</w:t>
      </w:r>
    </w:p>
    <w:p w14:paraId="2D60FE02" w14:textId="77777777" w:rsidR="00E83E67" w:rsidRPr="007E21D3" w:rsidRDefault="00E83E67" w:rsidP="00041506">
      <w:pPr>
        <w:ind w:left="360"/>
        <w:rPr>
          <w:rFonts w:ascii="Optima" w:hAnsi="Optima" w:cs="Times New Roman"/>
        </w:rPr>
      </w:pPr>
    </w:p>
    <w:p w14:paraId="6C697542" w14:textId="77777777" w:rsidR="00041506" w:rsidRPr="007E21D3" w:rsidRDefault="00041506" w:rsidP="00881C53">
      <w:pPr>
        <w:ind w:left="360"/>
        <w:rPr>
          <w:rFonts w:ascii="Optima" w:hAnsi="Optima" w:cs="Times New Roman"/>
          <w:b/>
        </w:rPr>
      </w:pPr>
      <w:r w:rsidRPr="007E21D3">
        <w:rPr>
          <w:rFonts w:ascii="Optima" w:eastAsia="Times New Roman" w:hAnsi="Optima" w:cs="Times New Roman"/>
          <w:b/>
        </w:rPr>
        <w:t>2. Integrated</w:t>
      </w:r>
      <w:r w:rsidR="00881C53" w:rsidRPr="007E21D3">
        <w:rPr>
          <w:rFonts w:ascii="Optima" w:eastAsia="Times New Roman" w:hAnsi="Optima" w:cs="Times New Roman"/>
          <w:b/>
        </w:rPr>
        <w:t xml:space="preserve"> ELD</w:t>
      </w:r>
      <w:r w:rsidRPr="007E21D3">
        <w:rPr>
          <w:rFonts w:ascii="Optima" w:eastAsia="Times New Roman" w:hAnsi="Optima" w:cs="Times New Roman"/>
          <w:b/>
        </w:rPr>
        <w:t xml:space="preserve"> </w:t>
      </w:r>
    </w:p>
    <w:p w14:paraId="24C45778" w14:textId="77777777" w:rsidR="00041506" w:rsidRDefault="00041506" w:rsidP="00041506">
      <w:pPr>
        <w:ind w:left="360"/>
        <w:rPr>
          <w:rFonts w:ascii="Optima" w:eastAsia="Times New Roman" w:hAnsi="Optima" w:cs="Times New Roman"/>
        </w:rPr>
      </w:pPr>
      <w:r w:rsidRPr="007E21D3">
        <w:rPr>
          <w:rFonts w:ascii="Optima" w:eastAsia="Times New Roman" w:hAnsi="Optima" w:cs="Times New Roman"/>
        </w:rPr>
        <w:t xml:space="preserve">Integrated English language development is academic English language instruction provided throughout the instructional day and across the disciplines. Teachers with English Learners use the CA ELD Standards in addition to their focal English language arts/literacy and other content standards to support the linguistic and academic progress of English Learners (CDE 2014 ELA/ELD Framework). </w:t>
      </w:r>
    </w:p>
    <w:p w14:paraId="7CFD5B07" w14:textId="77777777" w:rsidR="00E83E67" w:rsidRPr="007E21D3" w:rsidRDefault="00E83E67" w:rsidP="00041506">
      <w:pPr>
        <w:ind w:left="360"/>
        <w:rPr>
          <w:rFonts w:ascii="Optima" w:eastAsia="Times New Roman" w:hAnsi="Optima" w:cs="Times New Roman"/>
        </w:rPr>
      </w:pPr>
    </w:p>
    <w:p w14:paraId="1B5C5F0D" w14:textId="7E430678" w:rsidR="00041506" w:rsidRPr="007E21D3" w:rsidRDefault="007E21D3" w:rsidP="007E21D3">
      <w:pPr>
        <w:spacing w:beforeLines="1" w:before="2" w:afterLines="1" w:after="2"/>
        <w:rPr>
          <w:rFonts w:ascii="Optima" w:hAnsi="Optima" w:cs="Times New Roman"/>
          <w:szCs w:val="20"/>
        </w:rPr>
      </w:pPr>
      <w:r w:rsidRPr="007E21D3">
        <w:rPr>
          <w:rFonts w:ascii="Optima" w:eastAsia="Times New Roman" w:hAnsi="Optima" w:cs="Times New Roman"/>
        </w:rPr>
        <w:t xml:space="preserve">      </w:t>
      </w:r>
      <w:r w:rsidR="00881C53" w:rsidRPr="007E21D3">
        <w:rPr>
          <w:rFonts w:ascii="Optima" w:hAnsi="Optima" w:cs="Times New Roman"/>
          <w:b/>
          <w:bCs/>
          <w:szCs w:val="16"/>
        </w:rPr>
        <w:t>3</w:t>
      </w:r>
      <w:r w:rsidR="00041506" w:rsidRPr="007E21D3">
        <w:rPr>
          <w:rFonts w:ascii="Optima" w:hAnsi="Optima" w:cs="Times New Roman"/>
          <w:b/>
          <w:bCs/>
          <w:szCs w:val="16"/>
        </w:rPr>
        <w:t xml:space="preserve">. Sheltered Instruction (SDAIE) </w:t>
      </w:r>
    </w:p>
    <w:p w14:paraId="41B74200" w14:textId="77777777" w:rsidR="00041506" w:rsidRPr="007E21D3" w:rsidRDefault="00041506" w:rsidP="00B54D58">
      <w:pPr>
        <w:pStyle w:val="ListParagraph"/>
        <w:numPr>
          <w:ilvl w:val="0"/>
          <w:numId w:val="55"/>
        </w:numPr>
        <w:spacing w:beforeLines="1" w:before="2" w:afterLines="1" w:after="2" w:line="240" w:lineRule="auto"/>
        <w:rPr>
          <w:rFonts w:ascii="Optima" w:hAnsi="Optima" w:cs="Times New Roman"/>
          <w:sz w:val="24"/>
          <w:szCs w:val="24"/>
        </w:rPr>
      </w:pPr>
      <w:r w:rsidRPr="007E21D3">
        <w:rPr>
          <w:rFonts w:ascii="Optima" w:hAnsi="Optima" w:cs="Times New Roman"/>
          <w:sz w:val="24"/>
          <w:szCs w:val="24"/>
        </w:rPr>
        <w:t xml:space="preserve">SDAIE strategies are used to begin grade-level content instruction.  SDAIE strategies are used to introduce core material where students apply or practice concepts previously developed. The content taught should initially be limited to those aspects that can be fully supported with rich contextual clues and practical examples. </w:t>
      </w:r>
    </w:p>
    <w:p w14:paraId="2E6BD065" w14:textId="77777777" w:rsidR="00041506" w:rsidRPr="007E21D3" w:rsidRDefault="00041506" w:rsidP="00B54D58">
      <w:pPr>
        <w:pStyle w:val="ListParagraph"/>
        <w:numPr>
          <w:ilvl w:val="0"/>
          <w:numId w:val="4"/>
        </w:numPr>
        <w:spacing w:beforeLines="1" w:before="2" w:afterLines="1" w:after="2" w:line="240" w:lineRule="auto"/>
        <w:rPr>
          <w:rFonts w:ascii="Optima" w:hAnsi="Optima" w:cs="Times New Roman"/>
          <w:sz w:val="24"/>
          <w:szCs w:val="24"/>
        </w:rPr>
      </w:pPr>
      <w:r w:rsidRPr="007E21D3">
        <w:rPr>
          <w:rFonts w:ascii="Optima" w:hAnsi="Optima"/>
          <w:color w:val="000000"/>
          <w:sz w:val="24"/>
          <w:szCs w:val="24"/>
        </w:rPr>
        <w:t xml:space="preserve">Instruction in grade level content in order to progress toward meeting or exceeding grade </w:t>
      </w:r>
      <w:r w:rsidRPr="007E21D3">
        <w:rPr>
          <w:rFonts w:ascii="Optima" w:hAnsi="Optima"/>
          <w:sz w:val="24"/>
          <w:szCs w:val="24"/>
        </w:rPr>
        <w:t>level content standards (including, but not limited to, Common Core State Standards, and Next Generation Science Standards)</w:t>
      </w:r>
    </w:p>
    <w:p w14:paraId="792676B9" w14:textId="77777777" w:rsidR="00041506" w:rsidRDefault="00041506" w:rsidP="00B54D58">
      <w:pPr>
        <w:pStyle w:val="ListParagraph"/>
        <w:numPr>
          <w:ilvl w:val="0"/>
          <w:numId w:val="4"/>
        </w:numPr>
        <w:spacing w:beforeLines="1" w:before="2" w:afterLines="1" w:after="2" w:line="240" w:lineRule="auto"/>
        <w:rPr>
          <w:rFonts w:ascii="Optima" w:hAnsi="Optima" w:cs="Times New Roman"/>
          <w:sz w:val="24"/>
          <w:szCs w:val="24"/>
        </w:rPr>
      </w:pPr>
      <w:r w:rsidRPr="007E21D3">
        <w:rPr>
          <w:rFonts w:ascii="Optima" w:hAnsi="Optima" w:cs="Times New Roman"/>
          <w:sz w:val="24"/>
          <w:szCs w:val="24"/>
        </w:rPr>
        <w:t>All students participate in activities that lead to cultural proficiency a</w:t>
      </w:r>
      <w:r w:rsidR="00881C53" w:rsidRPr="007E21D3">
        <w:rPr>
          <w:rFonts w:ascii="Optima" w:hAnsi="Optima" w:cs="Times New Roman"/>
          <w:sz w:val="24"/>
          <w:szCs w:val="24"/>
        </w:rPr>
        <w:t xml:space="preserve">nd promote positive self image </w:t>
      </w:r>
      <w:r w:rsidRPr="007E21D3">
        <w:rPr>
          <w:rFonts w:ascii="Optima" w:hAnsi="Optima" w:cs="Times New Roman"/>
          <w:sz w:val="24"/>
          <w:szCs w:val="24"/>
        </w:rPr>
        <w:t>that include participation in other progra</w:t>
      </w:r>
      <w:r w:rsidR="00881C53" w:rsidRPr="007E21D3">
        <w:rPr>
          <w:rFonts w:ascii="Optima" w:hAnsi="Optima" w:cs="Times New Roman"/>
          <w:sz w:val="24"/>
          <w:szCs w:val="24"/>
        </w:rPr>
        <w:t xml:space="preserve">ms. </w:t>
      </w:r>
    </w:p>
    <w:p w14:paraId="1E9A269D" w14:textId="77777777" w:rsidR="00E83E67" w:rsidRPr="00E83E67" w:rsidRDefault="00E83E67" w:rsidP="00E83E67">
      <w:pPr>
        <w:spacing w:beforeLines="1" w:before="2" w:afterLines="1" w:after="2"/>
        <w:rPr>
          <w:rFonts w:ascii="Optima" w:hAnsi="Optima" w:cs="Times New Roman"/>
        </w:rPr>
      </w:pPr>
    </w:p>
    <w:p w14:paraId="53A594B6" w14:textId="77777777" w:rsidR="00041506" w:rsidRPr="007E21D3" w:rsidRDefault="00041506" w:rsidP="00041506">
      <w:pPr>
        <w:rPr>
          <w:rFonts w:ascii="Optima" w:hAnsi="Optima" w:cs="Times New Roman"/>
          <w:szCs w:val="20"/>
        </w:rPr>
      </w:pPr>
      <w:r w:rsidRPr="007E21D3">
        <w:rPr>
          <w:rFonts w:ascii="Optima" w:hAnsi="Optima" w:cs="Times New Roman"/>
          <w:b/>
          <w:bCs/>
          <w:szCs w:val="18"/>
        </w:rPr>
        <w:t xml:space="preserve">SEI Program Requirements </w:t>
      </w:r>
    </w:p>
    <w:p w14:paraId="1246ED8D" w14:textId="77777777" w:rsidR="00041506" w:rsidRPr="007E21D3" w:rsidRDefault="00041506" w:rsidP="00041506">
      <w:pPr>
        <w:spacing w:beforeLines="1" w:before="2" w:afterLines="1" w:after="2"/>
        <w:ind w:left="720"/>
        <w:rPr>
          <w:rFonts w:ascii="Optima" w:hAnsi="Optima" w:cs="Times New Roman"/>
          <w:szCs w:val="20"/>
        </w:rPr>
      </w:pPr>
      <w:r w:rsidRPr="007E21D3">
        <w:rPr>
          <w:rFonts w:ascii="Optima" w:hAnsi="Optima" w:cs="Times New Roman"/>
          <w:szCs w:val="16"/>
        </w:rPr>
        <w:t xml:space="preserve">• Parents must be informed of the placement of their children in a Structured English Immersion Program and must be notified of the opportunity to apply for a Parental Exception Waiver for an alternative program.  In order to request a waiver, parents must visit the school unless a specific hardship exists. </w:t>
      </w:r>
    </w:p>
    <w:p w14:paraId="4613EF1F" w14:textId="77777777" w:rsidR="00041506" w:rsidRPr="007E21D3" w:rsidRDefault="00041506" w:rsidP="00041506">
      <w:pPr>
        <w:spacing w:beforeLines="1" w:before="2" w:afterLines="1" w:after="2"/>
        <w:ind w:left="720"/>
        <w:rPr>
          <w:rFonts w:ascii="Optima" w:hAnsi="Optima" w:cs="Times New Roman"/>
          <w:szCs w:val="20"/>
        </w:rPr>
      </w:pPr>
      <w:r w:rsidRPr="007E21D3">
        <w:rPr>
          <w:rFonts w:ascii="Optima" w:hAnsi="Optima" w:cs="Times New Roman"/>
          <w:szCs w:val="16"/>
        </w:rPr>
        <w:t xml:space="preserve">• Core instruction in English/Language Arts, math, science, and social science is taught </w:t>
      </w:r>
      <w:r w:rsidRPr="007E21D3">
        <w:rPr>
          <w:rFonts w:ascii="Optima" w:hAnsi="Optima" w:cs="Times New Roman"/>
          <w:i/>
          <w:iCs/>
          <w:szCs w:val="16"/>
        </w:rPr>
        <w:t xml:space="preserve">overwhelmingly </w:t>
      </w:r>
      <w:r w:rsidRPr="007E21D3">
        <w:rPr>
          <w:rFonts w:ascii="Optima" w:hAnsi="Optima" w:cs="Times New Roman"/>
          <w:szCs w:val="16"/>
        </w:rPr>
        <w:t xml:space="preserve">in English with primary language (L1) support and SDAIE strategies. </w:t>
      </w:r>
    </w:p>
    <w:p w14:paraId="05C95B3F" w14:textId="77777777" w:rsidR="00041506" w:rsidRPr="007E21D3" w:rsidRDefault="00041506" w:rsidP="00041506">
      <w:pPr>
        <w:spacing w:beforeLines="1" w:before="2" w:afterLines="1" w:after="2"/>
        <w:ind w:left="720"/>
        <w:rPr>
          <w:rFonts w:ascii="Optima" w:hAnsi="Optima" w:cs="Times New Roman"/>
          <w:szCs w:val="20"/>
        </w:rPr>
      </w:pPr>
      <w:r w:rsidRPr="007E21D3">
        <w:rPr>
          <w:rFonts w:ascii="Optima" w:hAnsi="Optima" w:cs="Times New Roman"/>
          <w:szCs w:val="16"/>
        </w:rPr>
        <w:t xml:space="preserve">• Primary language support in the content areas of math, science, and social science will be provided by the teacher or </w:t>
      </w:r>
      <w:r w:rsidR="00881C53" w:rsidRPr="007E21D3">
        <w:rPr>
          <w:rFonts w:ascii="Optima" w:hAnsi="Optima" w:cs="Times New Roman"/>
          <w:szCs w:val="16"/>
        </w:rPr>
        <w:t xml:space="preserve">classroom bilingual </w:t>
      </w:r>
      <w:proofErr w:type="spellStart"/>
      <w:r w:rsidR="00881C53" w:rsidRPr="007E21D3">
        <w:rPr>
          <w:rFonts w:ascii="Optima" w:hAnsi="Optima" w:cs="Times New Roman"/>
          <w:szCs w:val="16"/>
        </w:rPr>
        <w:t>paraeducator</w:t>
      </w:r>
      <w:proofErr w:type="spellEnd"/>
      <w:r w:rsidR="00881C53" w:rsidRPr="007E21D3">
        <w:rPr>
          <w:rFonts w:ascii="Optima" w:hAnsi="Optima" w:cs="Times New Roman"/>
          <w:szCs w:val="16"/>
        </w:rPr>
        <w:t xml:space="preserve"> and or digital program support</w:t>
      </w:r>
      <w:r w:rsidRPr="007E21D3">
        <w:rPr>
          <w:rFonts w:ascii="Optima" w:hAnsi="Optima" w:cs="Times New Roman"/>
          <w:szCs w:val="16"/>
        </w:rPr>
        <w:t xml:space="preserve"> whenever possible. </w:t>
      </w:r>
    </w:p>
    <w:p w14:paraId="18BE3158" w14:textId="77777777" w:rsidR="00041506" w:rsidRPr="007E21D3" w:rsidRDefault="00041506" w:rsidP="00041506">
      <w:pPr>
        <w:spacing w:beforeLines="1" w:before="2" w:afterLines="1" w:after="2"/>
        <w:ind w:left="720"/>
        <w:rPr>
          <w:rFonts w:ascii="Optima" w:hAnsi="Optima" w:cs="Times New Roman"/>
          <w:szCs w:val="20"/>
        </w:rPr>
      </w:pPr>
      <w:r w:rsidRPr="007E21D3">
        <w:rPr>
          <w:rFonts w:ascii="Optima" w:hAnsi="Optima" w:cs="Times New Roman"/>
          <w:szCs w:val="16"/>
        </w:rPr>
        <w:t xml:space="preserve">• All ELs (Levels 1–5) receive daily </w:t>
      </w:r>
      <w:r w:rsidR="00881C53" w:rsidRPr="007E21D3">
        <w:rPr>
          <w:rFonts w:ascii="Optima" w:hAnsi="Optima" w:cs="Times New Roman"/>
          <w:szCs w:val="16"/>
        </w:rPr>
        <w:t xml:space="preserve">Integrated ELD instruction </w:t>
      </w:r>
      <w:r w:rsidRPr="007E21D3">
        <w:rPr>
          <w:rFonts w:ascii="Optima" w:hAnsi="Optima" w:cs="Times New Roman"/>
          <w:szCs w:val="16"/>
        </w:rPr>
        <w:t xml:space="preserve">from an appropriately EL Authorized teacher. Instruction must include listening, speaking, reading, and writing. </w:t>
      </w:r>
    </w:p>
    <w:p w14:paraId="5377ABF3" w14:textId="255D98A3" w:rsidR="00041506" w:rsidRPr="007E21D3" w:rsidRDefault="00041506" w:rsidP="00041506">
      <w:pPr>
        <w:spacing w:beforeLines="1" w:before="2" w:afterLines="1" w:after="2"/>
        <w:ind w:left="720"/>
        <w:rPr>
          <w:rFonts w:ascii="Optima" w:hAnsi="Optima" w:cs="Times New Roman"/>
          <w:szCs w:val="20"/>
        </w:rPr>
      </w:pPr>
      <w:r w:rsidRPr="007E21D3">
        <w:rPr>
          <w:rFonts w:ascii="Optima" w:hAnsi="Optima" w:cs="Times New Roman"/>
          <w:szCs w:val="16"/>
        </w:rPr>
        <w:t xml:space="preserve">• </w:t>
      </w:r>
      <w:proofErr w:type="gramStart"/>
      <w:r w:rsidRPr="007E21D3">
        <w:rPr>
          <w:rFonts w:ascii="Optima" w:hAnsi="Optima" w:cs="Times New Roman"/>
          <w:szCs w:val="16"/>
        </w:rPr>
        <w:t>An</w:t>
      </w:r>
      <w:proofErr w:type="gramEnd"/>
      <w:r w:rsidRPr="007E21D3">
        <w:rPr>
          <w:rFonts w:ascii="Optima" w:hAnsi="Optima" w:cs="Times New Roman"/>
          <w:szCs w:val="16"/>
        </w:rPr>
        <w:t xml:space="preserve"> integration component that includes teacher- structured activities in content areas (such as Art, Music, and P.E.) is provided on a regularly</w:t>
      </w:r>
      <w:r w:rsidR="007E21D3" w:rsidRPr="007E21D3">
        <w:rPr>
          <w:rFonts w:ascii="Optima" w:hAnsi="Optima" w:cs="Times New Roman"/>
          <w:szCs w:val="16"/>
        </w:rPr>
        <w:t xml:space="preserve"> </w:t>
      </w:r>
      <w:r w:rsidRPr="007E21D3">
        <w:rPr>
          <w:rFonts w:ascii="Optima" w:hAnsi="Optima" w:cs="Times New Roman"/>
          <w:szCs w:val="16"/>
        </w:rPr>
        <w:t xml:space="preserve">scheduled basis. These activities should be carefully planned so that participation does not depend on English language fluency, and thus ELs at levels 1, 2, and low 3 can fully participate. </w:t>
      </w:r>
    </w:p>
    <w:p w14:paraId="310C5ED9" w14:textId="77777777" w:rsidR="00041506" w:rsidRDefault="00041506" w:rsidP="00041506">
      <w:pPr>
        <w:spacing w:beforeLines="1" w:before="2" w:afterLines="1" w:after="2"/>
        <w:ind w:left="720"/>
        <w:rPr>
          <w:rFonts w:ascii="Optima" w:hAnsi="Optima" w:cs="Times New Roman"/>
          <w:szCs w:val="16"/>
        </w:rPr>
      </w:pPr>
      <w:r w:rsidRPr="007E21D3">
        <w:rPr>
          <w:rFonts w:ascii="Optima" w:hAnsi="Optima" w:cs="Times New Roman"/>
          <w:szCs w:val="16"/>
        </w:rPr>
        <w:t xml:space="preserve">• English learners who attain a good working knowledge of English (levels high 3, 4, and 5) will be placed in an English Language Mainstream Program (ELM). </w:t>
      </w:r>
    </w:p>
    <w:p w14:paraId="3861621C" w14:textId="77777777" w:rsidR="00E83E67" w:rsidRDefault="00E83E67" w:rsidP="00041506">
      <w:pPr>
        <w:spacing w:beforeLines="1" w:before="2" w:afterLines="1" w:after="2"/>
        <w:ind w:left="720"/>
        <w:rPr>
          <w:rFonts w:ascii="Optima" w:hAnsi="Optima" w:cs="Times New Roman"/>
          <w:szCs w:val="16"/>
        </w:rPr>
      </w:pPr>
    </w:p>
    <w:p w14:paraId="0AFDAB56" w14:textId="77777777" w:rsidR="00E83E67" w:rsidRDefault="00E83E67" w:rsidP="00041506">
      <w:pPr>
        <w:spacing w:beforeLines="1" w:before="2" w:afterLines="1" w:after="2"/>
        <w:ind w:left="720"/>
        <w:rPr>
          <w:rFonts w:ascii="Optima" w:hAnsi="Optima" w:cs="Times New Roman"/>
          <w:szCs w:val="16"/>
        </w:rPr>
      </w:pPr>
    </w:p>
    <w:p w14:paraId="40A2A994" w14:textId="77777777" w:rsidR="00E83E67" w:rsidRPr="007E21D3" w:rsidRDefault="00E83E67" w:rsidP="00041506">
      <w:pPr>
        <w:spacing w:beforeLines="1" w:before="2" w:afterLines="1" w:after="2"/>
        <w:ind w:left="720"/>
        <w:rPr>
          <w:rFonts w:ascii="Optima" w:hAnsi="Optima" w:cs="Times New Roman"/>
          <w:szCs w:val="20"/>
        </w:rPr>
      </w:pPr>
    </w:p>
    <w:p w14:paraId="429F6EF1" w14:textId="68AC6311" w:rsidR="00041506" w:rsidRPr="007E21D3" w:rsidRDefault="00E83E67" w:rsidP="00041506">
      <w:pPr>
        <w:rPr>
          <w:rFonts w:ascii="Optima" w:hAnsi="Optima" w:cs="Times New Roman"/>
          <w:b/>
          <w:szCs w:val="20"/>
        </w:rPr>
      </w:pPr>
      <w:r>
        <w:rPr>
          <w:rFonts w:ascii="Optima" w:hAnsi="Optima" w:cs="Times New Roman"/>
          <w:b/>
          <w:szCs w:val="20"/>
        </w:rPr>
        <w:t xml:space="preserve">           </w:t>
      </w:r>
      <w:r w:rsidR="00041506" w:rsidRPr="007E21D3">
        <w:rPr>
          <w:rFonts w:ascii="Optima" w:hAnsi="Optima" w:cs="Times New Roman"/>
          <w:b/>
          <w:szCs w:val="20"/>
        </w:rPr>
        <w:t xml:space="preserve">Students Served </w:t>
      </w:r>
    </w:p>
    <w:p w14:paraId="796FF1A8" w14:textId="77777777" w:rsidR="00041506" w:rsidRPr="00E83E67" w:rsidRDefault="00041506" w:rsidP="00B54D58">
      <w:pPr>
        <w:pStyle w:val="ListParagraph"/>
        <w:numPr>
          <w:ilvl w:val="0"/>
          <w:numId w:val="5"/>
        </w:numPr>
        <w:spacing w:beforeLines="1" w:before="2" w:afterLines="1" w:after="2" w:line="240" w:lineRule="auto"/>
        <w:rPr>
          <w:rFonts w:ascii="Optima" w:hAnsi="Optima" w:cs="Times New Roman"/>
          <w:b/>
          <w:sz w:val="24"/>
          <w:szCs w:val="20"/>
        </w:rPr>
      </w:pPr>
      <w:r w:rsidRPr="007E21D3">
        <w:rPr>
          <w:rFonts w:ascii="Optima" w:hAnsi="Optima" w:cs="Times New Roman"/>
          <w:sz w:val="24"/>
          <w:szCs w:val="20"/>
        </w:rPr>
        <w:t>Designed for students whose CELDT scores are at the Beginning, Early Intermediate or low Intermediate levels (Levels 1 to low 3).</w:t>
      </w:r>
    </w:p>
    <w:p w14:paraId="3466C44C" w14:textId="77777777" w:rsidR="00E83E67" w:rsidRPr="007E21D3" w:rsidRDefault="00E83E67" w:rsidP="00E83E67">
      <w:pPr>
        <w:pStyle w:val="ListParagraph"/>
        <w:spacing w:beforeLines="1" w:before="2" w:afterLines="1" w:after="2" w:line="240" w:lineRule="auto"/>
        <w:ind w:left="1080"/>
        <w:rPr>
          <w:rFonts w:ascii="Optima" w:hAnsi="Optima" w:cs="Times New Roman"/>
          <w:b/>
          <w:sz w:val="24"/>
          <w:szCs w:val="20"/>
        </w:rPr>
      </w:pPr>
    </w:p>
    <w:p w14:paraId="5696BFA1" w14:textId="4764883B" w:rsidR="00041506" w:rsidRPr="007E21D3" w:rsidRDefault="00E83E67" w:rsidP="00041506">
      <w:pPr>
        <w:rPr>
          <w:rFonts w:ascii="Optima" w:hAnsi="Optima"/>
          <w:b/>
        </w:rPr>
      </w:pPr>
      <w:r>
        <w:rPr>
          <w:rFonts w:ascii="Optima" w:hAnsi="Optima"/>
          <w:b/>
        </w:rPr>
        <w:t xml:space="preserve">                 </w:t>
      </w:r>
      <w:r w:rsidR="00041506" w:rsidRPr="007E21D3">
        <w:rPr>
          <w:rFonts w:ascii="Optima" w:hAnsi="Optima"/>
          <w:b/>
        </w:rPr>
        <w:t xml:space="preserve">Staffing </w:t>
      </w:r>
    </w:p>
    <w:p w14:paraId="7042583B" w14:textId="77777777" w:rsidR="00881C53" w:rsidRPr="007E21D3" w:rsidRDefault="00041506" w:rsidP="00B54D58">
      <w:pPr>
        <w:pStyle w:val="ListParagraph"/>
        <w:numPr>
          <w:ilvl w:val="0"/>
          <w:numId w:val="5"/>
        </w:numPr>
        <w:spacing w:beforeLines="1" w:before="2" w:afterLines="1" w:after="2" w:line="240" w:lineRule="auto"/>
        <w:rPr>
          <w:rFonts w:ascii="Optima" w:hAnsi="Optima" w:cs="Times New Roman"/>
          <w:sz w:val="24"/>
          <w:szCs w:val="24"/>
        </w:rPr>
      </w:pPr>
      <w:r w:rsidRPr="007E21D3">
        <w:rPr>
          <w:rFonts w:ascii="Optima" w:hAnsi="Optima" w:cs="Times New Roman"/>
          <w:sz w:val="24"/>
          <w:szCs w:val="24"/>
        </w:rPr>
        <w:t xml:space="preserve">All teachers must be appropriately authorized (e.g. BCLAD, CLAD, SB1969/395, AB2913 or equivalent) </w:t>
      </w:r>
    </w:p>
    <w:p w14:paraId="3C3FB9FB" w14:textId="1D1617CF" w:rsidR="000371BD" w:rsidRPr="007E21D3" w:rsidRDefault="00041506" w:rsidP="00B54D58">
      <w:pPr>
        <w:pStyle w:val="ListParagraph"/>
        <w:numPr>
          <w:ilvl w:val="0"/>
          <w:numId w:val="5"/>
        </w:numPr>
        <w:spacing w:beforeLines="1" w:before="2" w:afterLines="1" w:after="2" w:line="240" w:lineRule="auto"/>
        <w:rPr>
          <w:rFonts w:ascii="Optima" w:hAnsi="Optima" w:cs="Times New Roman"/>
          <w:sz w:val="24"/>
          <w:szCs w:val="24"/>
        </w:rPr>
      </w:pPr>
      <w:r w:rsidRPr="007E21D3">
        <w:rPr>
          <w:rFonts w:ascii="Optima" w:hAnsi="Optima" w:cs="Times New Roman"/>
        </w:rPr>
        <w:t xml:space="preserve">A teacher or bilingual </w:t>
      </w:r>
      <w:proofErr w:type="spellStart"/>
      <w:r w:rsidRPr="007E21D3">
        <w:rPr>
          <w:rFonts w:ascii="Optima" w:hAnsi="Optima" w:cs="Times New Roman"/>
        </w:rPr>
        <w:t>paraeducator</w:t>
      </w:r>
      <w:proofErr w:type="spellEnd"/>
      <w:r w:rsidRPr="007E21D3">
        <w:rPr>
          <w:rFonts w:ascii="Optima" w:hAnsi="Optima" w:cs="Times New Roman"/>
        </w:rPr>
        <w:t xml:space="preserve"> under the teacher’s direction may provide primary language support in the content areas of English/Language Arts, math</w:t>
      </w:r>
    </w:p>
    <w:p w14:paraId="73CEB769" w14:textId="77777777" w:rsidR="00411481" w:rsidRPr="007E21D3" w:rsidRDefault="00411481" w:rsidP="00981D9E">
      <w:pPr>
        <w:spacing w:beforeLines="1" w:before="2" w:afterLines="1" w:after="2" w:line="360" w:lineRule="auto"/>
        <w:rPr>
          <w:rFonts w:ascii="Optima" w:hAnsi="Optima" w:cs="Times New Roman"/>
          <w:szCs w:val="20"/>
        </w:rPr>
      </w:pPr>
    </w:p>
    <w:p w14:paraId="0991FF6C" w14:textId="77777777" w:rsidR="00240D29" w:rsidRDefault="00240D29" w:rsidP="00443E0D">
      <w:pPr>
        <w:pStyle w:val="Heading1"/>
        <w:rPr>
          <w:b w:val="0"/>
          <w:bCs/>
        </w:rPr>
        <w:sectPr w:rsidR="00240D29" w:rsidSect="00240D29">
          <w:type w:val="continuous"/>
          <w:pgSz w:w="12240" w:h="15840"/>
          <w:pgMar w:top="1440" w:right="1800" w:bottom="1440" w:left="1800" w:header="720" w:footer="720" w:gutter="0"/>
          <w:pgNumType w:chapStyle="1"/>
          <w:cols w:num="2" w:space="288"/>
          <w:titlePg/>
          <w:docGrid w:linePitch="360"/>
        </w:sectPr>
      </w:pPr>
      <w:bookmarkStart w:id="47" w:name="_Toc389222365"/>
    </w:p>
    <w:p w14:paraId="5C5F2031" w14:textId="74F8D861" w:rsidR="00443E0D" w:rsidRDefault="00443E0D" w:rsidP="00E83E67">
      <w:pPr>
        <w:pStyle w:val="Heading2"/>
      </w:pPr>
      <w:bookmarkStart w:id="48" w:name="_Toc301615314"/>
      <w:r w:rsidRPr="0010691D">
        <w:t>English Language Mainstream (ELM), K-5</w:t>
      </w:r>
      <w:bookmarkEnd w:id="47"/>
      <w:bookmarkEnd w:id="48"/>
      <w:r w:rsidRPr="0010691D">
        <w:t xml:space="preserve"> </w:t>
      </w:r>
    </w:p>
    <w:p w14:paraId="3B507A78" w14:textId="77777777" w:rsidR="00E83E67" w:rsidRPr="00E83E67" w:rsidRDefault="00E83E67" w:rsidP="00E83E67"/>
    <w:p w14:paraId="4862EB1D" w14:textId="77777777" w:rsidR="005B53D4" w:rsidRPr="00E83E67" w:rsidRDefault="00443E0D" w:rsidP="00E83E67">
      <w:pPr>
        <w:spacing w:beforeLines="1" w:before="2" w:afterLines="1" w:after="2" w:line="360" w:lineRule="auto"/>
        <w:rPr>
          <w:rFonts w:ascii="Optima" w:hAnsi="Optima" w:cs="Times New Roman"/>
          <w:szCs w:val="20"/>
        </w:rPr>
      </w:pPr>
      <w:r w:rsidRPr="00E83E67">
        <w:rPr>
          <w:rFonts w:ascii="Optima" w:hAnsi="Optima" w:cs="Times New Roman"/>
          <w:szCs w:val="20"/>
        </w:rPr>
        <w:t xml:space="preserve">This program is designed for students who score at high Intermediate, Early Advanced to Advanced (High Level 3, Levels 4 and 5) on the CELDT. All instruction is provided in English with additional, appropriate services. All English </w:t>
      </w:r>
      <w:r w:rsidR="00D745CD" w:rsidRPr="00E83E67">
        <w:rPr>
          <w:rFonts w:ascii="Optima" w:hAnsi="Optima" w:cs="Times New Roman"/>
          <w:szCs w:val="20"/>
        </w:rPr>
        <w:t xml:space="preserve">learners receive daily, designated </w:t>
      </w:r>
      <w:r w:rsidRPr="00E83E67">
        <w:rPr>
          <w:rFonts w:ascii="Optima" w:hAnsi="Optima" w:cs="Times New Roman"/>
          <w:szCs w:val="20"/>
        </w:rPr>
        <w:t xml:space="preserve">English Language Development (ELD) instruction using district-approved materials. ELD instruction is focused on academic language development and is monitored by appropriately trained district personnel to ensure that it is effectively implemented. </w:t>
      </w:r>
    </w:p>
    <w:p w14:paraId="15E2A648" w14:textId="77777777" w:rsidR="00D745CD" w:rsidRPr="00E83E67" w:rsidRDefault="00D745CD" w:rsidP="00E83E67">
      <w:pPr>
        <w:spacing w:beforeLines="1" w:before="2" w:afterLines="1" w:after="2" w:line="360" w:lineRule="auto"/>
        <w:rPr>
          <w:rFonts w:ascii="Optima" w:hAnsi="Optima" w:cs="Times New Roman"/>
          <w:szCs w:val="20"/>
        </w:rPr>
      </w:pPr>
    </w:p>
    <w:p w14:paraId="3311DD77" w14:textId="2F259AD9" w:rsidR="005B53D4" w:rsidRPr="00E83E67" w:rsidRDefault="00443E0D" w:rsidP="00E83E67">
      <w:pPr>
        <w:spacing w:beforeLines="1" w:before="2" w:afterLines="1" w:after="2" w:line="360" w:lineRule="auto"/>
        <w:rPr>
          <w:rFonts w:ascii="Optima" w:hAnsi="Optima" w:cs="Times New Roman"/>
        </w:rPr>
      </w:pPr>
      <w:r w:rsidRPr="00E83E67">
        <w:rPr>
          <w:rFonts w:ascii="Optima" w:hAnsi="Optima" w:cs="Times New Roman"/>
        </w:rPr>
        <w:t>The goal of this program is to ensure that ELs that have transitioned from a SEI program (or have been opted into the mainstream program via a</w:t>
      </w:r>
      <w:r w:rsidR="00E83E67">
        <w:rPr>
          <w:rFonts w:ascii="Optima" w:hAnsi="Optima" w:cs="Times New Roman"/>
        </w:rPr>
        <w:t xml:space="preserve"> </w:t>
      </w:r>
      <w:r w:rsidR="00E83E67" w:rsidRPr="00E83E67">
        <w:rPr>
          <w:rFonts w:ascii="Optima" w:hAnsi="Optima" w:cs="Times New Roman"/>
          <w:i/>
        </w:rPr>
        <w:t>Withdrawal From English Language Learner Program Form</w:t>
      </w:r>
      <w:r w:rsidR="00E83E67">
        <w:rPr>
          <w:rFonts w:ascii="Optima" w:hAnsi="Optima" w:cs="Times New Roman"/>
          <w:i/>
        </w:rPr>
        <w:t>)</w:t>
      </w:r>
      <w:r w:rsidR="00E83E67" w:rsidRPr="00E83E67">
        <w:rPr>
          <w:rFonts w:ascii="Optima" w:hAnsi="Optima" w:cs="Times New Roman"/>
          <w:i/>
        </w:rPr>
        <w:t xml:space="preserve"> </w:t>
      </w:r>
      <w:r w:rsidRPr="00E83E67">
        <w:rPr>
          <w:rFonts w:ascii="Optima" w:hAnsi="Optima" w:cs="Times New Roman"/>
        </w:rPr>
        <w:t xml:space="preserve">continue to progress linguistically and academically to meet ELD and grade-level content standards. </w:t>
      </w:r>
      <w:r w:rsidRPr="00E83E67">
        <w:rPr>
          <w:rFonts w:ascii="Optima" w:hAnsi="Optima" w:cs="Times New Roman"/>
          <w:szCs w:val="20"/>
        </w:rPr>
        <w:t xml:space="preserve"> </w:t>
      </w:r>
      <w:proofErr w:type="gramStart"/>
      <w:r w:rsidRPr="00E83E67">
        <w:rPr>
          <w:rFonts w:ascii="Optima" w:hAnsi="Optima" w:cs="Times New Roman"/>
          <w:szCs w:val="20"/>
        </w:rPr>
        <w:t>Specially</w:t>
      </w:r>
      <w:proofErr w:type="gramEnd"/>
      <w:r w:rsidRPr="00E83E67">
        <w:rPr>
          <w:rFonts w:ascii="Optima" w:hAnsi="Optima" w:cs="Times New Roman"/>
          <w:szCs w:val="20"/>
        </w:rPr>
        <w:t xml:space="preserve"> Designed Academic Instruction in English (SDAIE) is a major feature of this program. Mainstream program teachers are responsible for providing SDAIE instruction to access core subjects so that the content knowledge is comprehensible to the student</w:t>
      </w:r>
      <w:r w:rsidRPr="00E83E67">
        <w:rPr>
          <w:rFonts w:ascii="Optima" w:hAnsi="Optima" w:cs="Times New Roman"/>
        </w:rPr>
        <w:t>.</w:t>
      </w:r>
    </w:p>
    <w:p w14:paraId="4F69F8BE" w14:textId="77777777" w:rsidR="005B53D4" w:rsidRDefault="005B53D4" w:rsidP="00443E0D">
      <w:pPr>
        <w:spacing w:beforeLines="1" w:before="2" w:afterLines="1" w:after="2"/>
        <w:rPr>
          <w:rFonts w:ascii="Corbel" w:hAnsi="Corbel" w:cs="Times New Roman"/>
        </w:rPr>
      </w:pPr>
    </w:p>
    <w:p w14:paraId="1837CDB3" w14:textId="77777777" w:rsidR="00240D29" w:rsidRDefault="00240D29" w:rsidP="00443E0D">
      <w:pPr>
        <w:spacing w:beforeLines="1" w:before="2" w:afterLines="1" w:after="2"/>
        <w:rPr>
          <w:rFonts w:ascii="Corbel" w:hAnsi="Corbel" w:cs="Times New Roman"/>
        </w:rPr>
      </w:pPr>
    </w:p>
    <w:p w14:paraId="2FDB11B6" w14:textId="77777777" w:rsidR="00240D29" w:rsidRDefault="00240D29" w:rsidP="00443E0D">
      <w:pPr>
        <w:spacing w:beforeLines="1" w:before="2" w:afterLines="1" w:after="2"/>
        <w:rPr>
          <w:rFonts w:ascii="Corbel" w:hAnsi="Corbel" w:cs="Times New Roman"/>
        </w:rPr>
      </w:pPr>
    </w:p>
    <w:p w14:paraId="02434A1D" w14:textId="77777777" w:rsidR="00240D29" w:rsidRDefault="00240D29" w:rsidP="00443E0D">
      <w:pPr>
        <w:spacing w:beforeLines="1" w:before="2" w:afterLines="1" w:after="2"/>
        <w:rPr>
          <w:rFonts w:ascii="Corbel" w:hAnsi="Corbel" w:cs="Times New Roman"/>
        </w:rPr>
      </w:pPr>
    </w:p>
    <w:p w14:paraId="2F787B0C" w14:textId="77777777" w:rsidR="005B53D4" w:rsidRPr="00DA33D2" w:rsidRDefault="005B53D4" w:rsidP="005B53D4">
      <w:pPr>
        <w:spacing w:beforeLines="1" w:before="2" w:afterLines="1" w:after="2"/>
        <w:outlineLvl w:val="0"/>
        <w:rPr>
          <w:rFonts w:ascii="Optima" w:hAnsi="Optima" w:cs="Times New Roman"/>
          <w:b/>
          <w:bCs/>
        </w:rPr>
      </w:pPr>
      <w:bookmarkStart w:id="49" w:name="_Toc389222366"/>
      <w:r w:rsidRPr="00DA33D2">
        <w:rPr>
          <w:rFonts w:ascii="Optima" w:hAnsi="Optima" w:cs="Times New Roman"/>
          <w:b/>
          <w:bCs/>
        </w:rPr>
        <w:t>Components of English Language Mainstream Program</w:t>
      </w:r>
      <w:bookmarkEnd w:id="49"/>
      <w:r w:rsidRPr="00DA33D2">
        <w:rPr>
          <w:rFonts w:ascii="Optima" w:hAnsi="Optima" w:cs="Times New Roman"/>
          <w:b/>
          <w:bCs/>
        </w:rPr>
        <w:t xml:space="preserve">  </w:t>
      </w:r>
    </w:p>
    <w:p w14:paraId="4B69F08C" w14:textId="77777777" w:rsidR="00240D29" w:rsidRPr="00DA33D2" w:rsidRDefault="00240D29" w:rsidP="00DD0C87">
      <w:pPr>
        <w:spacing w:beforeLines="1" w:before="2" w:afterLines="1" w:after="2"/>
        <w:rPr>
          <w:rFonts w:ascii="Optima" w:hAnsi="Optima" w:cs="Times New Roman"/>
          <w:b/>
        </w:rPr>
      </w:pPr>
    </w:p>
    <w:p w14:paraId="7B9B3824" w14:textId="77777777" w:rsidR="00240D29" w:rsidRPr="00DA33D2" w:rsidRDefault="00240D29" w:rsidP="00DD0C87">
      <w:pPr>
        <w:spacing w:beforeLines="1" w:before="2" w:afterLines="1" w:after="2"/>
        <w:rPr>
          <w:rFonts w:ascii="Optima" w:hAnsi="Optima" w:cs="Times New Roman"/>
          <w:b/>
        </w:rPr>
      </w:pPr>
    </w:p>
    <w:p w14:paraId="0CC5B830" w14:textId="77777777" w:rsidR="00240D29" w:rsidRPr="00DA33D2" w:rsidRDefault="00240D29" w:rsidP="00DD0C87">
      <w:pPr>
        <w:spacing w:beforeLines="1" w:before="2" w:afterLines="1" w:after="2"/>
        <w:rPr>
          <w:rFonts w:ascii="Optima" w:hAnsi="Optima" w:cs="Times New Roman"/>
          <w:b/>
        </w:rPr>
        <w:sectPr w:rsidR="00240D29" w:rsidRPr="00DA33D2" w:rsidSect="005B3FBE">
          <w:type w:val="continuous"/>
          <w:pgSz w:w="12240" w:h="15840"/>
          <w:pgMar w:top="1440" w:right="1800" w:bottom="1440" w:left="1800" w:header="720" w:footer="720" w:gutter="0"/>
          <w:pgNumType w:chapStyle="1"/>
          <w:cols w:space="720"/>
          <w:titlePg/>
          <w:docGrid w:linePitch="360"/>
        </w:sectPr>
      </w:pPr>
    </w:p>
    <w:p w14:paraId="3C155606" w14:textId="41008137" w:rsidR="00DD0C87" w:rsidRPr="00DA33D2" w:rsidRDefault="00DD0C87" w:rsidP="00DD0C87">
      <w:pPr>
        <w:spacing w:beforeLines="1" w:before="2" w:afterLines="1" w:after="2"/>
        <w:rPr>
          <w:rFonts w:ascii="Optima" w:hAnsi="Optima" w:cs="Times New Roman"/>
          <w:b/>
        </w:rPr>
      </w:pPr>
      <w:r w:rsidRPr="00DA33D2">
        <w:rPr>
          <w:rFonts w:ascii="Optima" w:hAnsi="Optima" w:cs="Times New Roman"/>
          <w:b/>
        </w:rPr>
        <w:t>1.</w:t>
      </w:r>
      <w:r w:rsidR="005B53D4" w:rsidRPr="00DA33D2">
        <w:rPr>
          <w:rFonts w:ascii="Optima" w:hAnsi="Optima" w:cs="Times New Roman"/>
          <w:b/>
        </w:rPr>
        <w:t>Designated ELD</w:t>
      </w:r>
      <w:r w:rsidRPr="00DA33D2">
        <w:rPr>
          <w:rFonts w:ascii="Optima" w:hAnsi="Optima" w:cs="Times New Roman"/>
          <w:b/>
        </w:rPr>
        <w:t xml:space="preserve"> (30-50 </w:t>
      </w:r>
      <w:proofErr w:type="spellStart"/>
      <w:r w:rsidRPr="00DA33D2">
        <w:rPr>
          <w:rFonts w:ascii="Optima" w:hAnsi="Optima" w:cs="Times New Roman"/>
          <w:b/>
        </w:rPr>
        <w:t>mins</w:t>
      </w:r>
      <w:proofErr w:type="spellEnd"/>
      <w:r w:rsidRPr="00DA33D2">
        <w:rPr>
          <w:rFonts w:ascii="Optima" w:hAnsi="Optima" w:cs="Times New Roman"/>
          <w:b/>
        </w:rPr>
        <w:t>)</w:t>
      </w:r>
    </w:p>
    <w:p w14:paraId="1991F5C7" w14:textId="50B233BF" w:rsidR="005B53D4" w:rsidRPr="00DA33D2" w:rsidRDefault="00DD0C87" w:rsidP="00DD0C87">
      <w:pPr>
        <w:spacing w:beforeLines="1" w:before="2" w:afterLines="1" w:after="2"/>
        <w:rPr>
          <w:rFonts w:ascii="Optima" w:hAnsi="Optima" w:cs="Times New Roman"/>
          <w:b/>
        </w:rPr>
      </w:pPr>
      <w:r w:rsidRPr="00DA33D2">
        <w:rPr>
          <w:rFonts w:ascii="Optima" w:eastAsia="Times New Roman" w:hAnsi="Optima" w:cs="Times New Roman"/>
        </w:rPr>
        <w:t>Designated English language development instruction as defined in the CDE 2014 ELA/ELD Framework is a protected time during the regular school day where teachers use English language development standards as the focal standards in ways that build into and from content instruction toward the development of critical academic English language skills, knowledge, and abilities needed for content learning in English. Occurs daily.</w:t>
      </w:r>
      <w:r w:rsidR="00E83E67" w:rsidRPr="00DA33D2">
        <w:rPr>
          <w:rFonts w:ascii="Optima" w:eastAsia="Times New Roman" w:hAnsi="Optima" w:cs="Times New Roman"/>
        </w:rPr>
        <w:t xml:space="preserve">  </w:t>
      </w:r>
      <w:r w:rsidRPr="00DA33D2">
        <w:rPr>
          <w:rFonts w:ascii="Optima" w:hAnsi="Optima" w:cs="Times New Roman"/>
        </w:rPr>
        <w:t>F</w:t>
      </w:r>
      <w:r w:rsidR="005B53D4" w:rsidRPr="00DA33D2">
        <w:rPr>
          <w:rFonts w:ascii="Optima" w:hAnsi="Optima" w:cs="Times New Roman"/>
        </w:rPr>
        <w:t>ocused on academic langua</w:t>
      </w:r>
      <w:r w:rsidRPr="00DA33D2">
        <w:rPr>
          <w:rFonts w:ascii="Optima" w:hAnsi="Optima" w:cs="Times New Roman"/>
        </w:rPr>
        <w:t xml:space="preserve">ge development.  </w:t>
      </w:r>
      <w:proofErr w:type="gramStart"/>
      <w:r w:rsidR="005B53D4" w:rsidRPr="00DA33D2">
        <w:rPr>
          <w:rFonts w:ascii="Optima" w:hAnsi="Optima" w:cs="Times New Roman"/>
          <w:i/>
        </w:rPr>
        <w:t>Only for those students who have not been reclassified and are participating in ELM per parental request.</w:t>
      </w:r>
      <w:proofErr w:type="gramEnd"/>
      <w:r w:rsidR="005B53D4" w:rsidRPr="00DA33D2">
        <w:rPr>
          <w:rFonts w:ascii="Optima" w:hAnsi="Optima" w:cs="Times New Roman"/>
        </w:rPr>
        <w:t xml:space="preserve"> </w:t>
      </w:r>
    </w:p>
    <w:p w14:paraId="0F8EA5B8" w14:textId="77777777" w:rsidR="00D333AD" w:rsidRPr="00DA33D2" w:rsidRDefault="00D333AD" w:rsidP="00D333AD">
      <w:pPr>
        <w:pStyle w:val="ListParagraph"/>
        <w:spacing w:beforeLines="1" w:before="2" w:afterLines="1" w:after="2"/>
        <w:rPr>
          <w:rFonts w:ascii="Optima" w:hAnsi="Optima" w:cs="Times New Roman"/>
          <w:szCs w:val="20"/>
        </w:rPr>
      </w:pPr>
    </w:p>
    <w:p w14:paraId="6E782FD3" w14:textId="77777777" w:rsidR="00D745CD" w:rsidRPr="00DA33D2" w:rsidRDefault="00D745CD" w:rsidP="00D745CD">
      <w:pPr>
        <w:rPr>
          <w:rFonts w:ascii="Optima" w:eastAsia="Times New Roman" w:hAnsi="Optima" w:cs="Times New Roman"/>
          <w:b/>
        </w:rPr>
      </w:pPr>
      <w:r w:rsidRPr="00DA33D2">
        <w:rPr>
          <w:rFonts w:ascii="Optima" w:eastAsia="Times New Roman" w:hAnsi="Optima" w:cs="Times New Roman"/>
          <w:b/>
        </w:rPr>
        <w:t xml:space="preserve">2. Integrated ELD </w:t>
      </w:r>
    </w:p>
    <w:p w14:paraId="13CFA366" w14:textId="77777777" w:rsidR="00D745CD" w:rsidRPr="00DA33D2" w:rsidRDefault="00D745CD" w:rsidP="00D745CD">
      <w:pPr>
        <w:rPr>
          <w:rFonts w:ascii="Optima" w:eastAsia="Times New Roman" w:hAnsi="Optima" w:cs="Times New Roman"/>
        </w:rPr>
      </w:pPr>
      <w:r w:rsidRPr="00DA33D2">
        <w:rPr>
          <w:rFonts w:ascii="Optima" w:eastAsia="Times New Roman" w:hAnsi="Optima" w:cs="Times New Roman"/>
        </w:rPr>
        <w:t xml:space="preserve">Integrated English language development is academic English language instruction provided throughout the instructional day and across the disciplines. Teachers with English Learners use the CA ELD Standards in addition to their focal English language arts/literacy and other content standards to support the linguistic and academic progress of English Learners (CDE 2014 ELA/ELD Framework). </w:t>
      </w:r>
    </w:p>
    <w:p w14:paraId="1FBC2958" w14:textId="77777777" w:rsidR="00D745CD" w:rsidRPr="00DA33D2" w:rsidRDefault="00D745CD" w:rsidP="005B53D4">
      <w:pPr>
        <w:spacing w:beforeLines="1" w:before="2" w:afterLines="1" w:after="2"/>
        <w:rPr>
          <w:rFonts w:ascii="Optima" w:hAnsi="Optima" w:cs="Times New Roman"/>
          <w:b/>
          <w:szCs w:val="20"/>
        </w:rPr>
      </w:pPr>
    </w:p>
    <w:p w14:paraId="108ACBAB" w14:textId="77777777" w:rsidR="005B53D4" w:rsidRPr="00DA33D2" w:rsidRDefault="00D333AD" w:rsidP="005B53D4">
      <w:pPr>
        <w:spacing w:beforeLines="1" w:before="2" w:afterLines="1" w:after="2"/>
        <w:rPr>
          <w:rFonts w:ascii="Optima" w:hAnsi="Optima" w:cs="Times New Roman"/>
          <w:szCs w:val="20"/>
        </w:rPr>
      </w:pPr>
      <w:r w:rsidRPr="00DA33D2">
        <w:rPr>
          <w:rFonts w:ascii="Optima" w:hAnsi="Optima" w:cs="Times New Roman"/>
          <w:b/>
          <w:szCs w:val="20"/>
        </w:rPr>
        <w:t>3</w:t>
      </w:r>
      <w:r w:rsidR="005B53D4" w:rsidRPr="00DA33D2">
        <w:rPr>
          <w:rFonts w:ascii="Optima" w:hAnsi="Optima" w:cs="Times New Roman"/>
          <w:b/>
          <w:szCs w:val="20"/>
        </w:rPr>
        <w:t>.Differentiated instruction</w:t>
      </w:r>
      <w:r w:rsidR="005B53D4" w:rsidRPr="00DA33D2">
        <w:rPr>
          <w:rFonts w:ascii="Optima" w:hAnsi="Optima" w:cs="Times New Roman"/>
          <w:szCs w:val="20"/>
        </w:rPr>
        <w:t xml:space="preserve"> in reading, writing, math, science and social science delivered through SDAIE methodology, utilizing state-adopted, district- approved, standards-based materials and supplemental materials to support </w:t>
      </w:r>
      <w:r w:rsidRPr="00DA33D2">
        <w:rPr>
          <w:rFonts w:ascii="Optima" w:hAnsi="Optima" w:cs="Times New Roman"/>
          <w:szCs w:val="20"/>
        </w:rPr>
        <w:t>students’</w:t>
      </w:r>
      <w:r w:rsidR="005B53D4" w:rsidRPr="00DA33D2">
        <w:rPr>
          <w:rFonts w:ascii="Optima" w:hAnsi="Optima" w:cs="Times New Roman"/>
          <w:szCs w:val="20"/>
        </w:rPr>
        <w:t xml:space="preserve"> final mastery of content and reach or exceed grade level standards. </w:t>
      </w:r>
    </w:p>
    <w:p w14:paraId="37B42987" w14:textId="77777777" w:rsidR="005B53D4" w:rsidRPr="00DA33D2" w:rsidRDefault="005B53D4" w:rsidP="005B53D4">
      <w:pPr>
        <w:spacing w:beforeLines="1" w:before="2" w:afterLines="1" w:after="2"/>
        <w:rPr>
          <w:rFonts w:ascii="Optima" w:hAnsi="Optima" w:cs="Times New Roman"/>
          <w:szCs w:val="20"/>
        </w:rPr>
      </w:pPr>
      <w:r w:rsidRPr="00DA33D2">
        <w:rPr>
          <w:rFonts w:ascii="Optima" w:hAnsi="Optima" w:cs="Times New Roman"/>
          <w:szCs w:val="16"/>
        </w:rPr>
        <w:t xml:space="preserve">All students participate in activities that lead to cultural proficiency and promote positive self image that include </w:t>
      </w:r>
      <w:r w:rsidR="00D333AD" w:rsidRPr="00DA33D2">
        <w:rPr>
          <w:rFonts w:ascii="Optima" w:hAnsi="Optima" w:cs="Times New Roman"/>
          <w:szCs w:val="16"/>
        </w:rPr>
        <w:t>participation in other programs.</w:t>
      </w:r>
    </w:p>
    <w:p w14:paraId="15A9E1AF" w14:textId="77777777" w:rsidR="005B53D4" w:rsidRPr="00DA33D2" w:rsidRDefault="005B53D4" w:rsidP="005B53D4">
      <w:pPr>
        <w:rPr>
          <w:rFonts w:ascii="Optima" w:hAnsi="Optima"/>
        </w:rPr>
      </w:pPr>
    </w:p>
    <w:p w14:paraId="3143AE8C" w14:textId="77777777" w:rsidR="005B53D4" w:rsidRPr="00DA33D2" w:rsidRDefault="005B53D4" w:rsidP="005B53D4">
      <w:pPr>
        <w:spacing w:beforeLines="1" w:before="2" w:afterLines="1" w:after="2"/>
        <w:outlineLvl w:val="0"/>
        <w:rPr>
          <w:rFonts w:ascii="Optima" w:hAnsi="Optima" w:cs="Times New Roman"/>
          <w:szCs w:val="20"/>
        </w:rPr>
      </w:pPr>
      <w:bookmarkStart w:id="50" w:name="_Toc389222367"/>
      <w:r w:rsidRPr="00DA33D2">
        <w:rPr>
          <w:rFonts w:ascii="Optima" w:hAnsi="Optima" w:cs="Times New Roman"/>
          <w:b/>
          <w:bCs/>
          <w:szCs w:val="18"/>
        </w:rPr>
        <w:t>ELM Program Requirements</w:t>
      </w:r>
      <w:bookmarkEnd w:id="50"/>
      <w:r w:rsidRPr="00DA33D2">
        <w:rPr>
          <w:rFonts w:ascii="Optima" w:hAnsi="Optima" w:cs="Times New Roman"/>
          <w:b/>
          <w:bCs/>
          <w:szCs w:val="18"/>
        </w:rPr>
        <w:t xml:space="preserve"> </w:t>
      </w:r>
    </w:p>
    <w:p w14:paraId="0C8BFEA3" w14:textId="77777777" w:rsidR="005B53D4" w:rsidRPr="00DA33D2" w:rsidRDefault="005B53D4" w:rsidP="005B53D4">
      <w:pPr>
        <w:rPr>
          <w:rFonts w:ascii="Optima" w:hAnsi="Optima"/>
        </w:rPr>
      </w:pPr>
    </w:p>
    <w:p w14:paraId="71B47B85" w14:textId="77777777" w:rsidR="005B53D4" w:rsidRPr="00DA33D2" w:rsidRDefault="005B53D4" w:rsidP="005B53D4">
      <w:pPr>
        <w:spacing w:beforeLines="1" w:before="2" w:afterLines="1" w:after="2"/>
        <w:ind w:left="720"/>
        <w:rPr>
          <w:rFonts w:ascii="Optima" w:hAnsi="Optima" w:cs="Times New Roman"/>
          <w:szCs w:val="20"/>
        </w:rPr>
      </w:pPr>
      <w:r w:rsidRPr="00DA33D2">
        <w:rPr>
          <w:rFonts w:ascii="Optima" w:hAnsi="Optima" w:cs="Times New Roman"/>
          <w:szCs w:val="16"/>
        </w:rPr>
        <w:t>• Parents must be informed of the placement of their children in a</w:t>
      </w:r>
      <w:r w:rsidR="00AB31C1" w:rsidRPr="00DA33D2">
        <w:rPr>
          <w:rFonts w:ascii="Optima" w:hAnsi="Optima" w:cs="Times New Roman"/>
          <w:szCs w:val="16"/>
        </w:rPr>
        <w:t>n</w:t>
      </w:r>
      <w:r w:rsidRPr="00DA33D2">
        <w:rPr>
          <w:rFonts w:ascii="Optima" w:hAnsi="Optima" w:cs="Times New Roman"/>
          <w:szCs w:val="16"/>
        </w:rPr>
        <w:t xml:space="preserve"> English Language Mainstream Program and must be notified of the opportunity to apply for a Parental Exception Waiver for an alternative program.  In order to request a waiver, parents must visit the school, unless a specific hardship exists. </w:t>
      </w:r>
    </w:p>
    <w:p w14:paraId="33F38205" w14:textId="77777777" w:rsidR="005B53D4" w:rsidRPr="00DA33D2" w:rsidRDefault="005B53D4" w:rsidP="005B53D4">
      <w:pPr>
        <w:spacing w:beforeLines="1" w:before="2" w:afterLines="1" w:after="2"/>
        <w:ind w:left="720"/>
        <w:rPr>
          <w:rFonts w:ascii="Optima" w:hAnsi="Optima" w:cs="Times New Roman"/>
          <w:szCs w:val="20"/>
        </w:rPr>
      </w:pPr>
      <w:r w:rsidRPr="00DA33D2">
        <w:rPr>
          <w:rFonts w:ascii="Optima" w:hAnsi="Optima" w:cs="Times New Roman"/>
          <w:szCs w:val="16"/>
        </w:rPr>
        <w:t>• Core instruction in English/Language Arts,</w:t>
      </w:r>
      <w:r w:rsidR="00D333AD" w:rsidRPr="00DA33D2">
        <w:rPr>
          <w:rFonts w:ascii="Optima" w:hAnsi="Optima" w:cs="Times New Roman"/>
          <w:szCs w:val="16"/>
        </w:rPr>
        <w:t xml:space="preserve"> </w:t>
      </w:r>
      <w:r w:rsidRPr="00DA33D2">
        <w:rPr>
          <w:rFonts w:ascii="Optima" w:hAnsi="Optima" w:cs="Times New Roman"/>
          <w:szCs w:val="16"/>
        </w:rPr>
        <w:t xml:space="preserve">math, science, and social science is taught in English with support and SDAIE strategies. </w:t>
      </w:r>
    </w:p>
    <w:p w14:paraId="1FCFD874" w14:textId="4D6240B1" w:rsidR="005B53D4" w:rsidRPr="00DA33D2" w:rsidRDefault="005B53D4" w:rsidP="005B53D4">
      <w:pPr>
        <w:spacing w:beforeLines="1" w:before="2" w:afterLines="1" w:after="2"/>
        <w:ind w:left="720"/>
        <w:rPr>
          <w:rFonts w:ascii="Optima" w:hAnsi="Optima" w:cs="Times New Roman"/>
          <w:szCs w:val="20"/>
        </w:rPr>
      </w:pPr>
      <w:r w:rsidRPr="00DA33D2">
        <w:rPr>
          <w:rFonts w:ascii="Optima" w:hAnsi="Optima" w:cs="Times New Roman"/>
          <w:szCs w:val="16"/>
        </w:rPr>
        <w:t xml:space="preserve">• Primary language support as needed in the content areas of math, science, and social science will be provided by the teacher or classroom bilingual </w:t>
      </w:r>
      <w:proofErr w:type="spellStart"/>
      <w:r w:rsidRPr="00DA33D2">
        <w:rPr>
          <w:rFonts w:ascii="Optima" w:hAnsi="Optima" w:cs="Times New Roman"/>
          <w:szCs w:val="16"/>
        </w:rPr>
        <w:t>paraeducator</w:t>
      </w:r>
      <w:proofErr w:type="spellEnd"/>
      <w:r w:rsidR="00E83E67" w:rsidRPr="00DA33D2">
        <w:rPr>
          <w:rFonts w:ascii="Optima" w:hAnsi="Optima" w:cs="Times New Roman"/>
          <w:szCs w:val="16"/>
        </w:rPr>
        <w:t xml:space="preserve"> and/or digital resources</w:t>
      </w:r>
      <w:r w:rsidRPr="00DA33D2">
        <w:rPr>
          <w:rFonts w:ascii="Optima" w:hAnsi="Optima" w:cs="Times New Roman"/>
          <w:szCs w:val="16"/>
        </w:rPr>
        <w:t xml:space="preserve"> whenever possible. </w:t>
      </w:r>
    </w:p>
    <w:p w14:paraId="03AF9D6E" w14:textId="5C66125A" w:rsidR="005B53D4" w:rsidRPr="00DA33D2" w:rsidRDefault="005B53D4" w:rsidP="005B53D4">
      <w:pPr>
        <w:spacing w:beforeLines="1" w:before="2" w:afterLines="1" w:after="2"/>
        <w:ind w:left="720"/>
        <w:rPr>
          <w:rFonts w:ascii="Optima" w:hAnsi="Optima" w:cs="Times New Roman"/>
          <w:szCs w:val="20"/>
        </w:rPr>
      </w:pPr>
      <w:r w:rsidRPr="00DA33D2">
        <w:rPr>
          <w:rFonts w:ascii="Optima" w:hAnsi="Optima" w:cs="Times New Roman"/>
          <w:szCs w:val="16"/>
        </w:rPr>
        <w:t>• Al</w:t>
      </w:r>
      <w:r w:rsidR="00D333AD" w:rsidRPr="00DA33D2">
        <w:rPr>
          <w:rFonts w:ascii="Optima" w:hAnsi="Optima" w:cs="Times New Roman"/>
          <w:szCs w:val="16"/>
        </w:rPr>
        <w:t xml:space="preserve">l ELs (Levels 1–5) receive </w:t>
      </w:r>
      <w:r w:rsidRPr="00DA33D2">
        <w:rPr>
          <w:rFonts w:ascii="Optima" w:hAnsi="Optima" w:cs="Times New Roman"/>
          <w:szCs w:val="16"/>
        </w:rPr>
        <w:t>Designated ELD instruction based on the district-adopted pr</w:t>
      </w:r>
      <w:r w:rsidR="00E83E67" w:rsidRPr="00DA33D2">
        <w:rPr>
          <w:rFonts w:ascii="Optima" w:hAnsi="Optima" w:cs="Times New Roman"/>
          <w:szCs w:val="16"/>
        </w:rPr>
        <w:t>ogram from an appropriately EL a</w:t>
      </w:r>
      <w:r w:rsidRPr="00DA33D2">
        <w:rPr>
          <w:rFonts w:ascii="Optima" w:hAnsi="Optima" w:cs="Times New Roman"/>
          <w:szCs w:val="16"/>
        </w:rPr>
        <w:t xml:space="preserve">uthorized teacher. Instruction must include listening, speaking, reading, and writing. </w:t>
      </w:r>
    </w:p>
    <w:p w14:paraId="03373CC9" w14:textId="77777777" w:rsidR="005B53D4" w:rsidRPr="00DA33D2" w:rsidRDefault="005B53D4" w:rsidP="005B53D4">
      <w:pPr>
        <w:spacing w:beforeLines="1" w:before="2" w:afterLines="1" w:after="2"/>
        <w:ind w:left="720"/>
        <w:rPr>
          <w:rFonts w:ascii="Optima" w:hAnsi="Optima" w:cs="Times New Roman"/>
          <w:szCs w:val="20"/>
        </w:rPr>
      </w:pPr>
      <w:r w:rsidRPr="00DA33D2">
        <w:rPr>
          <w:rFonts w:ascii="Optima" w:hAnsi="Optima" w:cs="Times New Roman"/>
          <w:szCs w:val="16"/>
        </w:rPr>
        <w:t xml:space="preserve">• </w:t>
      </w:r>
      <w:proofErr w:type="gramStart"/>
      <w:r w:rsidRPr="00DA33D2">
        <w:rPr>
          <w:rFonts w:ascii="Optima" w:hAnsi="Optima" w:cs="Times New Roman"/>
          <w:szCs w:val="16"/>
        </w:rPr>
        <w:t>An</w:t>
      </w:r>
      <w:proofErr w:type="gramEnd"/>
      <w:r w:rsidRPr="00DA33D2">
        <w:rPr>
          <w:rFonts w:ascii="Optima" w:hAnsi="Optima" w:cs="Times New Roman"/>
          <w:szCs w:val="16"/>
        </w:rPr>
        <w:t xml:space="preserve"> integration component that includes teacher- structured activities in content areas (such as Art, Music, and P.E.) is provided on a regularly scheduled basis. </w:t>
      </w:r>
    </w:p>
    <w:p w14:paraId="7923AADB" w14:textId="77777777" w:rsidR="005B53D4" w:rsidRPr="00DA33D2" w:rsidRDefault="005B53D4" w:rsidP="005B53D4">
      <w:pPr>
        <w:rPr>
          <w:rFonts w:ascii="Optima" w:hAnsi="Optima"/>
          <w:b/>
        </w:rPr>
      </w:pPr>
      <w:r w:rsidRPr="00DA33D2">
        <w:rPr>
          <w:rFonts w:ascii="Optima" w:hAnsi="Optima"/>
          <w:b/>
        </w:rPr>
        <w:t xml:space="preserve">Students Served </w:t>
      </w:r>
    </w:p>
    <w:p w14:paraId="685E8A78" w14:textId="77777777" w:rsidR="005B53D4" w:rsidRPr="00DA33D2" w:rsidRDefault="005B53D4" w:rsidP="00B54D58">
      <w:pPr>
        <w:pStyle w:val="ListParagraph"/>
        <w:numPr>
          <w:ilvl w:val="0"/>
          <w:numId w:val="6"/>
        </w:numPr>
        <w:spacing w:beforeLines="1" w:before="2" w:afterLines="1" w:after="2" w:line="240" w:lineRule="auto"/>
        <w:rPr>
          <w:rFonts w:ascii="Optima" w:hAnsi="Optima" w:cs="Times New Roman"/>
          <w:sz w:val="20"/>
          <w:szCs w:val="20"/>
        </w:rPr>
      </w:pPr>
      <w:r w:rsidRPr="00DA33D2">
        <w:rPr>
          <w:rFonts w:ascii="Optima" w:hAnsi="Optima" w:cs="Times New Roman"/>
          <w:sz w:val="24"/>
          <w:szCs w:val="24"/>
        </w:rPr>
        <w:t xml:space="preserve">This program meets the needs of reclassified (RFEP) students to ensure that their linguistic and academic skills are comparable to the performance of their native English-proficient peers. </w:t>
      </w:r>
    </w:p>
    <w:p w14:paraId="0DF3188E" w14:textId="77777777" w:rsidR="005B53D4" w:rsidRPr="00DA33D2" w:rsidRDefault="005B53D4" w:rsidP="00B54D58">
      <w:pPr>
        <w:pStyle w:val="ListParagraph"/>
        <w:numPr>
          <w:ilvl w:val="0"/>
          <w:numId w:val="6"/>
        </w:numPr>
        <w:spacing w:beforeLines="1" w:before="2" w:afterLines="1" w:after="2" w:line="240" w:lineRule="auto"/>
        <w:rPr>
          <w:rFonts w:ascii="Optima" w:hAnsi="Optima" w:cs="Times New Roman"/>
          <w:sz w:val="20"/>
          <w:szCs w:val="20"/>
        </w:rPr>
      </w:pPr>
      <w:r w:rsidRPr="00DA33D2">
        <w:rPr>
          <w:rFonts w:ascii="Optima" w:hAnsi="Optima" w:cs="Times New Roman"/>
          <w:sz w:val="24"/>
          <w:szCs w:val="24"/>
        </w:rPr>
        <w:t xml:space="preserve">This program is appropriate for EL’s “reasonably” fluent in English. </w:t>
      </w:r>
      <w:r w:rsidR="00D333AD" w:rsidRPr="00DA33D2">
        <w:rPr>
          <w:rFonts w:ascii="Optima" w:hAnsi="Optima" w:cs="Times New Roman"/>
          <w:sz w:val="24"/>
          <w:szCs w:val="24"/>
        </w:rPr>
        <w:t>High Intermediate</w:t>
      </w:r>
      <w:r w:rsidRPr="00DA33D2">
        <w:rPr>
          <w:rFonts w:ascii="Optima" w:hAnsi="Optima" w:cs="Times New Roman"/>
          <w:sz w:val="24"/>
          <w:szCs w:val="24"/>
        </w:rPr>
        <w:t>,</w:t>
      </w:r>
      <w:r w:rsidR="00D333AD" w:rsidRPr="00DA33D2">
        <w:rPr>
          <w:rFonts w:ascii="Optima" w:hAnsi="Optima" w:cs="Times New Roman"/>
          <w:sz w:val="24"/>
          <w:szCs w:val="24"/>
        </w:rPr>
        <w:t xml:space="preserve"> </w:t>
      </w:r>
      <w:r w:rsidRPr="00DA33D2">
        <w:rPr>
          <w:rFonts w:ascii="Optima" w:hAnsi="Optima" w:cs="Times New Roman"/>
          <w:sz w:val="24"/>
          <w:szCs w:val="20"/>
        </w:rPr>
        <w:t>Early Advanced to Advanced (High Level 3, Levels 4 and 5)</w:t>
      </w:r>
    </w:p>
    <w:p w14:paraId="45FA22A2" w14:textId="77777777" w:rsidR="00DA33D2" w:rsidRPr="00DA33D2" w:rsidRDefault="00DA33D2" w:rsidP="00DA33D2">
      <w:pPr>
        <w:pStyle w:val="ListParagraph"/>
        <w:spacing w:beforeLines="1" w:before="2" w:afterLines="1" w:after="2" w:line="240" w:lineRule="auto"/>
        <w:rPr>
          <w:rFonts w:ascii="Optima" w:hAnsi="Optima" w:cs="Times New Roman"/>
          <w:sz w:val="20"/>
          <w:szCs w:val="20"/>
        </w:rPr>
      </w:pPr>
    </w:p>
    <w:p w14:paraId="4201B5D6" w14:textId="77777777" w:rsidR="005B53D4" w:rsidRPr="00DA33D2" w:rsidRDefault="005B53D4" w:rsidP="005B53D4">
      <w:pPr>
        <w:pStyle w:val="ListParagraph"/>
        <w:spacing w:beforeLines="1" w:before="2" w:afterLines="1" w:after="2" w:line="240" w:lineRule="auto"/>
        <w:ind w:left="0"/>
        <w:rPr>
          <w:rFonts w:ascii="Optima" w:hAnsi="Optima" w:cs="Times New Roman"/>
          <w:b/>
          <w:sz w:val="24"/>
          <w:szCs w:val="24"/>
        </w:rPr>
      </w:pPr>
      <w:r w:rsidRPr="00DA33D2">
        <w:rPr>
          <w:rFonts w:ascii="Optima" w:hAnsi="Optima" w:cs="Times New Roman"/>
          <w:b/>
          <w:sz w:val="24"/>
          <w:szCs w:val="24"/>
        </w:rPr>
        <w:t xml:space="preserve">Staffing </w:t>
      </w:r>
    </w:p>
    <w:p w14:paraId="56A999B3" w14:textId="77777777" w:rsidR="005B53D4" w:rsidRPr="00DA33D2" w:rsidRDefault="005B53D4" w:rsidP="00B54D58">
      <w:pPr>
        <w:pStyle w:val="ListParagraph"/>
        <w:numPr>
          <w:ilvl w:val="0"/>
          <w:numId w:val="7"/>
        </w:numPr>
        <w:rPr>
          <w:rFonts w:ascii="Optima" w:hAnsi="Optima"/>
          <w:sz w:val="24"/>
          <w:szCs w:val="24"/>
        </w:rPr>
      </w:pPr>
      <w:r w:rsidRPr="00DA33D2">
        <w:rPr>
          <w:rFonts w:ascii="Optima" w:hAnsi="Optima" w:cs="Times New Roman"/>
          <w:sz w:val="24"/>
          <w:szCs w:val="24"/>
        </w:rPr>
        <w:t>All teachers including classroom tea</w:t>
      </w:r>
      <w:r w:rsidR="00D333AD" w:rsidRPr="00DA33D2">
        <w:rPr>
          <w:rFonts w:ascii="Optima" w:hAnsi="Optima" w:cs="Times New Roman"/>
          <w:sz w:val="24"/>
          <w:szCs w:val="24"/>
        </w:rPr>
        <w:t>cher</w:t>
      </w:r>
      <w:r w:rsidRPr="00DA33D2">
        <w:rPr>
          <w:rFonts w:ascii="Optima" w:hAnsi="Optima" w:cs="Times New Roman"/>
          <w:sz w:val="24"/>
          <w:szCs w:val="24"/>
        </w:rPr>
        <w:t xml:space="preserve"> and support staff must be appropriately certified with a CLAD or equivalent EL certification</w:t>
      </w:r>
    </w:p>
    <w:p w14:paraId="7AC53BFC" w14:textId="77777777" w:rsidR="00240D29" w:rsidRDefault="00240D29" w:rsidP="006444FF">
      <w:pPr>
        <w:pStyle w:val="Heading1"/>
        <w:rPr>
          <w:color w:val="000000"/>
        </w:rPr>
        <w:sectPr w:rsidR="00240D29" w:rsidSect="00240D29">
          <w:type w:val="continuous"/>
          <w:pgSz w:w="12240" w:h="15840"/>
          <w:pgMar w:top="1440" w:right="1800" w:bottom="1440" w:left="1800" w:header="720" w:footer="720" w:gutter="0"/>
          <w:pgNumType w:chapStyle="1"/>
          <w:cols w:num="2" w:space="720"/>
          <w:titlePg/>
          <w:docGrid w:linePitch="360"/>
        </w:sectPr>
      </w:pPr>
    </w:p>
    <w:p w14:paraId="4D442FA3" w14:textId="3A3E1555" w:rsidR="00EF2415" w:rsidRDefault="00443E0D" w:rsidP="006444FF">
      <w:pPr>
        <w:pStyle w:val="Heading1"/>
        <w:rPr>
          <w:color w:val="000000"/>
        </w:rPr>
      </w:pPr>
      <w:r>
        <w:rPr>
          <w:color w:val="000000"/>
        </w:rPr>
        <w:t xml:space="preserve"> </w:t>
      </w:r>
      <w:bookmarkStart w:id="51" w:name="_Toc389222368"/>
    </w:p>
    <w:p w14:paraId="14C3E137" w14:textId="77777777" w:rsidR="00EF2415" w:rsidRDefault="00EF2415" w:rsidP="006444FF">
      <w:pPr>
        <w:pStyle w:val="Heading1"/>
        <w:rPr>
          <w:color w:val="000000"/>
        </w:rPr>
      </w:pPr>
    </w:p>
    <w:p w14:paraId="437A4264" w14:textId="4BE46A03" w:rsidR="00981D9E" w:rsidRPr="00DA33D2" w:rsidRDefault="006444FF" w:rsidP="00DA33D2">
      <w:pPr>
        <w:pStyle w:val="Heading2"/>
      </w:pPr>
      <w:bookmarkStart w:id="52" w:name="_Toc301615315"/>
      <w:r w:rsidRPr="00DA33D2">
        <w:t>Alternative Programs for English Learners</w:t>
      </w:r>
      <w:bookmarkEnd w:id="51"/>
      <w:bookmarkEnd w:id="52"/>
    </w:p>
    <w:p w14:paraId="4451D26A" w14:textId="77777777" w:rsidR="006444FF" w:rsidRDefault="006444FF" w:rsidP="006444FF"/>
    <w:p w14:paraId="12020F6B" w14:textId="77777777" w:rsidR="00291F89" w:rsidRDefault="00291F89" w:rsidP="006444FF"/>
    <w:p w14:paraId="7416265A" w14:textId="770D7102" w:rsidR="00291F89" w:rsidRPr="00A21085" w:rsidRDefault="00291F89" w:rsidP="00A21085">
      <w:pPr>
        <w:pStyle w:val="Heading3"/>
      </w:pPr>
      <w:bookmarkStart w:id="53" w:name="_Toc301615316"/>
      <w:r w:rsidRPr="00A21085">
        <w:t xml:space="preserve">Spanish </w:t>
      </w:r>
      <w:proofErr w:type="spellStart"/>
      <w:r w:rsidRPr="00A21085">
        <w:t>Biliteracy</w:t>
      </w:r>
      <w:proofErr w:type="spellEnd"/>
      <w:r w:rsidRPr="00A21085">
        <w:t xml:space="preserve"> Pathway</w:t>
      </w:r>
      <w:bookmarkEnd w:id="53"/>
      <w:r w:rsidRPr="00A21085">
        <w:t xml:space="preserve"> </w:t>
      </w:r>
    </w:p>
    <w:p w14:paraId="7C1CB725" w14:textId="77777777" w:rsidR="00DA33D2" w:rsidRPr="00DA33D2" w:rsidRDefault="00DA33D2" w:rsidP="00DA33D2"/>
    <w:p w14:paraId="10CA4A87" w14:textId="1EC06058" w:rsidR="00291F89" w:rsidRPr="00DA33D2" w:rsidRDefault="00291F89" w:rsidP="008346B5">
      <w:pPr>
        <w:spacing w:line="360" w:lineRule="auto"/>
        <w:rPr>
          <w:rFonts w:ascii="Optima" w:eastAsia="Times New Roman" w:hAnsi="Optima" w:cs="Times New Roman"/>
        </w:rPr>
      </w:pPr>
      <w:r w:rsidRPr="00DA33D2">
        <w:rPr>
          <w:rFonts w:ascii="Optima" w:eastAsia="Times New Roman" w:hAnsi="Optima" w:cs="Times New Roman"/>
        </w:rPr>
        <w:t xml:space="preserve">The </w:t>
      </w:r>
      <w:r w:rsidR="008346B5" w:rsidRPr="00DA33D2">
        <w:rPr>
          <w:rFonts w:ascii="Optima" w:eastAsia="Times New Roman" w:hAnsi="Optima" w:cs="Times New Roman"/>
        </w:rPr>
        <w:t xml:space="preserve">Spanish </w:t>
      </w:r>
      <w:proofErr w:type="spellStart"/>
      <w:r w:rsidRPr="00DA33D2">
        <w:rPr>
          <w:rFonts w:ascii="Optima" w:eastAsia="Times New Roman" w:hAnsi="Optima" w:cs="Times New Roman"/>
        </w:rPr>
        <w:t>Biliteracy</w:t>
      </w:r>
      <w:proofErr w:type="spellEnd"/>
      <w:r w:rsidRPr="00DA33D2">
        <w:rPr>
          <w:rFonts w:ascii="Optima" w:eastAsia="Times New Roman" w:hAnsi="Optima" w:cs="Times New Roman"/>
        </w:rPr>
        <w:t xml:space="preserve"> Pathway is designed </w:t>
      </w:r>
      <w:r w:rsidR="00ED1087" w:rsidRPr="00DA33D2">
        <w:rPr>
          <w:rFonts w:ascii="Optima" w:eastAsia="Times New Roman" w:hAnsi="Optima" w:cs="Times New Roman"/>
        </w:rPr>
        <w:t xml:space="preserve">with the goal </w:t>
      </w:r>
      <w:r w:rsidRPr="00DA33D2">
        <w:rPr>
          <w:rFonts w:ascii="Optima" w:eastAsia="Times New Roman" w:hAnsi="Optima" w:cs="Times New Roman"/>
        </w:rPr>
        <w:t>to ensure English Learners who are native speakers of Spanish achieve grade level academic competency and develop high levels of English and home language proficiency and literacy. The district currently offers a pathway model that designates the language of instruction for each content area by grade level. When instructing in English, teachers use Specially Designed Academic Instruction in English (SDAIE) methodologies and EL supplemental materials to provide full access and active engagement in core instruction. This pathway starts in transitional kindergarten through grade 5.</w:t>
      </w:r>
      <w:r w:rsidR="00AB31C1" w:rsidRPr="00DA33D2">
        <w:rPr>
          <w:rFonts w:ascii="Optima" w:eastAsia="Times New Roman" w:hAnsi="Optima" w:cs="Times New Roman"/>
        </w:rPr>
        <w:t xml:space="preserve"> Currently this pathway is offered at J</w:t>
      </w:r>
      <w:r w:rsidR="00DA33D2" w:rsidRPr="00DA33D2">
        <w:rPr>
          <w:rFonts w:ascii="Optima" w:eastAsia="Times New Roman" w:hAnsi="Optima" w:cs="Times New Roman"/>
        </w:rPr>
        <w:t xml:space="preserve">efferson Elementary, Wilson </w:t>
      </w:r>
      <w:r w:rsidR="00AB31C1" w:rsidRPr="00DA33D2">
        <w:rPr>
          <w:rFonts w:ascii="Optima" w:eastAsia="Times New Roman" w:hAnsi="Optima" w:cs="Times New Roman"/>
        </w:rPr>
        <w:t xml:space="preserve">Elementary and Washington Elementary. </w:t>
      </w:r>
    </w:p>
    <w:p w14:paraId="1634D7C0" w14:textId="77777777" w:rsidR="006444FF" w:rsidRPr="00DA33D2" w:rsidRDefault="006444FF" w:rsidP="008346B5">
      <w:pPr>
        <w:spacing w:line="360" w:lineRule="auto"/>
        <w:rPr>
          <w:rFonts w:ascii="Optima" w:eastAsia="Times New Roman" w:hAnsi="Optima" w:cs="Times New Roman"/>
        </w:rPr>
      </w:pPr>
      <w:r w:rsidRPr="00DA33D2">
        <w:rPr>
          <w:rFonts w:ascii="Optima" w:eastAsia="Times New Roman" w:hAnsi="Optima" w:cs="Times New Roman"/>
        </w:rPr>
        <w:t xml:space="preserve">English Learner classification, parent choice, and assessment data determine student’s </w:t>
      </w:r>
      <w:r w:rsidR="008346B5" w:rsidRPr="00DA33D2">
        <w:rPr>
          <w:rFonts w:ascii="Optima" w:eastAsia="Times New Roman" w:hAnsi="Optima" w:cs="Times New Roman"/>
        </w:rPr>
        <w:t xml:space="preserve">participation in the Spanish </w:t>
      </w:r>
      <w:proofErr w:type="spellStart"/>
      <w:r w:rsidR="008346B5" w:rsidRPr="00DA33D2">
        <w:rPr>
          <w:rFonts w:ascii="Optima" w:eastAsia="Times New Roman" w:hAnsi="Optima" w:cs="Times New Roman"/>
        </w:rPr>
        <w:t>Biliteracy</w:t>
      </w:r>
      <w:proofErr w:type="spellEnd"/>
      <w:r w:rsidR="008346B5" w:rsidRPr="00DA33D2">
        <w:rPr>
          <w:rFonts w:ascii="Optima" w:eastAsia="Times New Roman" w:hAnsi="Optima" w:cs="Times New Roman"/>
        </w:rPr>
        <w:t xml:space="preserve"> Pathway. This pathway </w:t>
      </w:r>
      <w:r w:rsidRPr="00DA33D2">
        <w:rPr>
          <w:rFonts w:ascii="Optima" w:eastAsia="Times New Roman" w:hAnsi="Optima" w:cs="Times New Roman"/>
        </w:rPr>
        <w:t>provide</w:t>
      </w:r>
      <w:r w:rsidR="008346B5" w:rsidRPr="00DA33D2">
        <w:rPr>
          <w:rFonts w:ascii="Optima" w:eastAsia="Times New Roman" w:hAnsi="Optima" w:cs="Times New Roman"/>
        </w:rPr>
        <w:t>s</w:t>
      </w:r>
      <w:r w:rsidRPr="00DA33D2">
        <w:rPr>
          <w:rFonts w:ascii="Optima" w:eastAsia="Times New Roman" w:hAnsi="Optima" w:cs="Times New Roman"/>
        </w:rPr>
        <w:t xml:space="preserve"> grade level content instruction in the students’ primary language</w:t>
      </w:r>
      <w:r w:rsidR="008346B5" w:rsidRPr="00DA33D2">
        <w:rPr>
          <w:rFonts w:ascii="Optima" w:eastAsia="Times New Roman" w:hAnsi="Optima" w:cs="Times New Roman"/>
        </w:rPr>
        <w:t xml:space="preserve"> </w:t>
      </w:r>
      <w:r w:rsidRPr="00DA33D2">
        <w:rPr>
          <w:rFonts w:ascii="Optima" w:eastAsia="Times New Roman" w:hAnsi="Optima" w:cs="Times New Roman"/>
        </w:rPr>
        <w:t>and in English. All content is taught by teachers with the appropriate EL certification based on state requirements who use</w:t>
      </w:r>
      <w:r w:rsidR="008346B5" w:rsidRPr="00DA33D2">
        <w:rPr>
          <w:rFonts w:ascii="Optima" w:eastAsia="Times New Roman" w:hAnsi="Optima" w:cs="Times New Roman"/>
        </w:rPr>
        <w:t xml:space="preserve"> </w:t>
      </w:r>
      <w:r w:rsidRPr="00DA33D2">
        <w:rPr>
          <w:rFonts w:ascii="Optima" w:eastAsia="Times New Roman" w:hAnsi="Optima" w:cs="Times New Roman"/>
        </w:rPr>
        <w:t xml:space="preserve">Specially Designed Academic Instruction in English (SDAIE) methodologies, including Spanish English </w:t>
      </w:r>
      <w:proofErr w:type="spellStart"/>
      <w:r w:rsidRPr="00DA33D2">
        <w:rPr>
          <w:rFonts w:ascii="Optima" w:eastAsia="Times New Roman" w:hAnsi="Optima" w:cs="Times New Roman"/>
        </w:rPr>
        <w:t>Biliteracy</w:t>
      </w:r>
      <w:proofErr w:type="spellEnd"/>
      <w:r w:rsidRPr="00DA33D2">
        <w:rPr>
          <w:rFonts w:ascii="Optima" w:eastAsia="Times New Roman" w:hAnsi="Optima" w:cs="Times New Roman"/>
        </w:rPr>
        <w:t xml:space="preserve"> Transfer</w:t>
      </w:r>
      <w:r w:rsidR="008346B5" w:rsidRPr="00DA33D2">
        <w:rPr>
          <w:rFonts w:ascii="Optima" w:eastAsia="Times New Roman" w:hAnsi="Optima" w:cs="Times New Roman"/>
        </w:rPr>
        <w:t xml:space="preserve"> </w:t>
      </w:r>
      <w:r w:rsidRPr="00DA33D2">
        <w:rPr>
          <w:rFonts w:ascii="Optima" w:eastAsia="Times New Roman" w:hAnsi="Optima" w:cs="Times New Roman"/>
        </w:rPr>
        <w:t>(SEBT) and EL supplemental materials to ensure English Learners go from accessing content to actively learning throughout</w:t>
      </w:r>
      <w:r w:rsidR="008346B5" w:rsidRPr="00DA33D2">
        <w:rPr>
          <w:rFonts w:ascii="Optima" w:eastAsia="Times New Roman" w:hAnsi="Optima" w:cs="Times New Roman"/>
        </w:rPr>
        <w:t xml:space="preserve"> </w:t>
      </w:r>
      <w:r w:rsidRPr="00DA33D2">
        <w:rPr>
          <w:rFonts w:ascii="Optima" w:eastAsia="Times New Roman" w:hAnsi="Optima" w:cs="Times New Roman"/>
        </w:rPr>
        <w:t>the instructional day. Until reclassified, all EL students receive ELD throughout the instructional day in two ways: first through</w:t>
      </w:r>
      <w:r w:rsidR="008346B5" w:rsidRPr="00DA33D2">
        <w:rPr>
          <w:rFonts w:ascii="Optima" w:eastAsia="Times New Roman" w:hAnsi="Optima" w:cs="Times New Roman"/>
        </w:rPr>
        <w:t xml:space="preserve"> </w:t>
      </w:r>
      <w:r w:rsidRPr="00DA33D2">
        <w:rPr>
          <w:rFonts w:ascii="Optima" w:eastAsia="Times New Roman" w:hAnsi="Optima" w:cs="Times New Roman"/>
        </w:rPr>
        <w:t>at least 30 minutes of daily Designated ELD where students are grouped by English profici</w:t>
      </w:r>
      <w:r w:rsidR="008346B5" w:rsidRPr="00DA33D2">
        <w:rPr>
          <w:rFonts w:ascii="Optima" w:eastAsia="Times New Roman" w:hAnsi="Optima" w:cs="Times New Roman"/>
        </w:rPr>
        <w:t xml:space="preserve">ency levels, and integrated ELD </w:t>
      </w:r>
      <w:r w:rsidRPr="00DA33D2">
        <w:rPr>
          <w:rFonts w:ascii="Optima" w:eastAsia="Times New Roman" w:hAnsi="Optima" w:cs="Times New Roman"/>
        </w:rPr>
        <w:t>provided throughout the day and across the disciplines.</w:t>
      </w:r>
      <w:r w:rsidR="00B87BDB" w:rsidRPr="00DA33D2">
        <w:rPr>
          <w:rFonts w:ascii="Optima" w:eastAsia="Times New Roman" w:hAnsi="Optima" w:cs="Times New Roman"/>
        </w:rPr>
        <w:t xml:space="preserve"> </w:t>
      </w:r>
    </w:p>
    <w:p w14:paraId="0445A4DD" w14:textId="77777777" w:rsidR="006444FF" w:rsidRPr="00DA33D2" w:rsidRDefault="006444FF" w:rsidP="006444FF">
      <w:pPr>
        <w:rPr>
          <w:rFonts w:ascii="Optima" w:eastAsia="Times New Roman" w:hAnsi="Optima" w:cs="Times New Roman"/>
          <w:sz w:val="20"/>
          <w:szCs w:val="20"/>
        </w:rPr>
      </w:pPr>
    </w:p>
    <w:p w14:paraId="443851BF" w14:textId="77777777" w:rsidR="00DA33D2" w:rsidRDefault="00DA33D2" w:rsidP="00267146">
      <w:pPr>
        <w:spacing w:beforeLines="1" w:before="2" w:afterLines="1" w:after="2"/>
        <w:outlineLvl w:val="0"/>
        <w:rPr>
          <w:rFonts w:ascii="Optima" w:hAnsi="Optima" w:cs="Times New Roman"/>
          <w:b/>
          <w:bCs/>
        </w:rPr>
        <w:sectPr w:rsidR="00DA33D2" w:rsidSect="005B3FBE">
          <w:type w:val="continuous"/>
          <w:pgSz w:w="12240" w:h="15840"/>
          <w:pgMar w:top="1440" w:right="1800" w:bottom="1440" w:left="1800" w:header="720" w:footer="720" w:gutter="0"/>
          <w:pgNumType w:chapStyle="1"/>
          <w:cols w:space="720"/>
          <w:titlePg/>
          <w:docGrid w:linePitch="360"/>
        </w:sectPr>
      </w:pPr>
    </w:p>
    <w:p w14:paraId="7ED26A07" w14:textId="414E8806" w:rsidR="00267146" w:rsidRPr="00DA33D2" w:rsidRDefault="00267146" w:rsidP="00267146">
      <w:pPr>
        <w:spacing w:beforeLines="1" w:before="2" w:afterLines="1" w:after="2"/>
        <w:outlineLvl w:val="0"/>
        <w:rPr>
          <w:rFonts w:ascii="Optima" w:hAnsi="Optima" w:cs="Times New Roman"/>
          <w:b/>
          <w:bCs/>
        </w:rPr>
      </w:pPr>
      <w:r w:rsidRPr="00DA33D2">
        <w:rPr>
          <w:rFonts w:ascii="Optima" w:hAnsi="Optima" w:cs="Times New Roman"/>
          <w:b/>
          <w:bCs/>
        </w:rPr>
        <w:t xml:space="preserve">Components of Spanish </w:t>
      </w:r>
      <w:proofErr w:type="spellStart"/>
      <w:r w:rsidRPr="00DA33D2">
        <w:rPr>
          <w:rFonts w:ascii="Optima" w:hAnsi="Optima" w:cs="Times New Roman"/>
          <w:b/>
          <w:bCs/>
        </w:rPr>
        <w:t>Biliteracy</w:t>
      </w:r>
      <w:proofErr w:type="spellEnd"/>
      <w:r w:rsidRPr="00DA33D2">
        <w:rPr>
          <w:rFonts w:ascii="Optima" w:hAnsi="Optima" w:cs="Times New Roman"/>
          <w:b/>
          <w:bCs/>
        </w:rPr>
        <w:t xml:space="preserve"> Pathway  </w:t>
      </w:r>
    </w:p>
    <w:p w14:paraId="3953075F" w14:textId="77777777" w:rsidR="00DA33D2" w:rsidRPr="00DA33D2" w:rsidRDefault="00DA33D2" w:rsidP="00DA33D2">
      <w:pPr>
        <w:rPr>
          <w:rFonts w:ascii="Optima" w:hAnsi="Optima" w:cs="Times New Roman"/>
          <w:b/>
          <w:bCs/>
        </w:rPr>
        <w:sectPr w:rsidR="00DA33D2" w:rsidRPr="00DA33D2" w:rsidSect="00DA33D2">
          <w:type w:val="continuous"/>
          <w:pgSz w:w="12240" w:h="15840"/>
          <w:pgMar w:top="1440" w:right="1800" w:bottom="1440" w:left="1800" w:header="720" w:footer="720" w:gutter="0"/>
          <w:pgNumType w:chapStyle="1"/>
          <w:cols w:num="2" w:space="720"/>
          <w:titlePg/>
          <w:docGrid w:linePitch="360"/>
        </w:sectPr>
      </w:pPr>
    </w:p>
    <w:p w14:paraId="693A9423" w14:textId="367B7562" w:rsidR="00DD0C87" w:rsidRPr="00DA33D2" w:rsidRDefault="00267146" w:rsidP="00B54D58">
      <w:pPr>
        <w:pStyle w:val="ListParagraph"/>
        <w:numPr>
          <w:ilvl w:val="0"/>
          <w:numId w:val="9"/>
        </w:numPr>
        <w:rPr>
          <w:rFonts w:ascii="Optima" w:hAnsi="Optima" w:cs="Times New Roman"/>
          <w:b/>
          <w:bCs/>
          <w:sz w:val="24"/>
          <w:szCs w:val="24"/>
        </w:rPr>
      </w:pPr>
      <w:r w:rsidRPr="00DA33D2">
        <w:rPr>
          <w:rFonts w:ascii="Optima" w:hAnsi="Optima" w:cs="Times New Roman"/>
          <w:b/>
          <w:bCs/>
          <w:sz w:val="24"/>
          <w:szCs w:val="24"/>
        </w:rPr>
        <w:t xml:space="preserve">Designated ELD </w:t>
      </w:r>
      <w:r w:rsidR="00754A15" w:rsidRPr="00DA33D2">
        <w:rPr>
          <w:rFonts w:ascii="Optima" w:hAnsi="Optima" w:cs="Times New Roman"/>
          <w:b/>
          <w:bCs/>
          <w:sz w:val="24"/>
          <w:szCs w:val="24"/>
        </w:rPr>
        <w:t xml:space="preserve">(30-50mins) </w:t>
      </w:r>
    </w:p>
    <w:p w14:paraId="0751FDD3" w14:textId="77777777" w:rsidR="00DD0C87" w:rsidRPr="00DA33D2" w:rsidRDefault="00DD0C87" w:rsidP="00DD0C87">
      <w:pPr>
        <w:pStyle w:val="ListParagraph"/>
        <w:ind w:left="740"/>
        <w:rPr>
          <w:rFonts w:ascii="Optima" w:hAnsi="Optima" w:cs="Times New Roman"/>
          <w:b/>
          <w:bCs/>
          <w:sz w:val="24"/>
          <w:szCs w:val="24"/>
        </w:rPr>
      </w:pPr>
      <w:r w:rsidRPr="00DA33D2">
        <w:rPr>
          <w:rFonts w:ascii="Optima" w:eastAsia="Times New Roman" w:hAnsi="Optima" w:cs="Times New Roman"/>
          <w:sz w:val="24"/>
          <w:szCs w:val="24"/>
        </w:rPr>
        <w:t>Designated English language development instruction as defined in the CDE 2014 ELA/ELD Framework is a protected time during the regular school day where teachers use English language development standards as the focal standards in ways that build into and from content instruction toward the development of critical academic English language skills, knowledge, and abilities needed for content learning in English.</w:t>
      </w:r>
      <w:r w:rsidRPr="00DA33D2">
        <w:rPr>
          <w:rFonts w:ascii="Optima" w:hAnsi="Optima" w:cs="Times New Roman"/>
          <w:sz w:val="24"/>
          <w:szCs w:val="24"/>
        </w:rPr>
        <w:t xml:space="preserve"> </w:t>
      </w:r>
      <w:r w:rsidR="00BB6952" w:rsidRPr="00DA33D2">
        <w:rPr>
          <w:rFonts w:ascii="Optima" w:hAnsi="Optima" w:cs="Times New Roman"/>
          <w:sz w:val="24"/>
          <w:szCs w:val="24"/>
        </w:rPr>
        <w:t>Occurs daily.</w:t>
      </w:r>
    </w:p>
    <w:p w14:paraId="1B0135D3" w14:textId="77777777" w:rsidR="00267146" w:rsidRPr="00DA33D2" w:rsidRDefault="00754A15" w:rsidP="00DA33D2">
      <w:pPr>
        <w:spacing w:beforeLines="1" w:before="2" w:afterLines="1" w:after="2"/>
        <w:outlineLvl w:val="0"/>
        <w:rPr>
          <w:rFonts w:ascii="Optima" w:hAnsi="Optima" w:cs="Times New Roman"/>
          <w:b/>
          <w:bCs/>
        </w:rPr>
      </w:pPr>
      <w:r w:rsidRPr="00DA33D2">
        <w:rPr>
          <w:rFonts w:ascii="Optima" w:hAnsi="Optima" w:cs="Times New Roman"/>
          <w:b/>
          <w:bCs/>
        </w:rPr>
        <w:t>2.</w:t>
      </w:r>
      <w:r w:rsidR="00A92F53" w:rsidRPr="00DA33D2">
        <w:rPr>
          <w:rFonts w:ascii="Optima" w:hAnsi="Optima" w:cs="Times New Roman"/>
          <w:b/>
          <w:bCs/>
        </w:rPr>
        <w:t>Inte</w:t>
      </w:r>
      <w:r w:rsidR="00267146" w:rsidRPr="00DA33D2">
        <w:rPr>
          <w:rFonts w:ascii="Optima" w:hAnsi="Optima" w:cs="Times New Roman"/>
          <w:b/>
          <w:bCs/>
        </w:rPr>
        <w:t xml:space="preserve">grated ELD &amp; SDAIE </w:t>
      </w:r>
    </w:p>
    <w:p w14:paraId="187A947B" w14:textId="77777777" w:rsidR="00DD0C87" w:rsidRPr="00DA33D2" w:rsidRDefault="00DD0C87" w:rsidP="00B54D58">
      <w:pPr>
        <w:pStyle w:val="ListParagraph"/>
        <w:numPr>
          <w:ilvl w:val="0"/>
          <w:numId w:val="7"/>
        </w:numPr>
        <w:rPr>
          <w:rFonts w:ascii="Optima" w:eastAsia="Times New Roman" w:hAnsi="Optima" w:cs="Times New Roman"/>
          <w:sz w:val="24"/>
          <w:szCs w:val="24"/>
        </w:rPr>
      </w:pPr>
      <w:r w:rsidRPr="00DA33D2">
        <w:rPr>
          <w:rFonts w:ascii="Optima" w:eastAsia="Times New Roman" w:hAnsi="Optima" w:cs="Times New Roman"/>
          <w:sz w:val="24"/>
          <w:szCs w:val="24"/>
        </w:rPr>
        <w:t xml:space="preserve">Integrated English language development is academic English language instruction provided throughout the instructional day and across the disciplines. Teachers with English Learners use the CA ELD Standards in addition to their focal English language arts/literacy and other content standards to support the linguistic and academic progress of English Learners (CDE 2014 ELA/ELD Framework). </w:t>
      </w:r>
    </w:p>
    <w:p w14:paraId="319EE855" w14:textId="77777777" w:rsidR="00BB6952" w:rsidRPr="00DA33D2" w:rsidRDefault="00BB6952" w:rsidP="00B54D58">
      <w:pPr>
        <w:pStyle w:val="ListParagraph"/>
        <w:numPr>
          <w:ilvl w:val="0"/>
          <w:numId w:val="7"/>
        </w:numPr>
        <w:spacing w:beforeLines="1" w:before="2" w:afterLines="1" w:after="2"/>
        <w:rPr>
          <w:rFonts w:ascii="Optima" w:hAnsi="Optima" w:cs="Times New Roman"/>
          <w:sz w:val="24"/>
          <w:szCs w:val="24"/>
        </w:rPr>
      </w:pPr>
      <w:r w:rsidRPr="00DA33D2">
        <w:rPr>
          <w:rFonts w:ascii="Optima" w:hAnsi="Optima" w:cs="Times New Roman"/>
          <w:sz w:val="24"/>
          <w:szCs w:val="24"/>
        </w:rPr>
        <w:t>SDAIE strategies are used to begin grade-level content instruction.  SDAIE strategies are used to introduce core material where students apply or practice concepts previously developed. The content taught should initially be limited to those aspects that can be fully supported with rich contextual clues and practical examples.</w:t>
      </w:r>
    </w:p>
    <w:p w14:paraId="3843E0D1" w14:textId="77777777" w:rsidR="00BB6952" w:rsidRPr="00DA33D2" w:rsidRDefault="00BB6952" w:rsidP="00B54D58">
      <w:pPr>
        <w:pStyle w:val="ListParagraph"/>
        <w:numPr>
          <w:ilvl w:val="0"/>
          <w:numId w:val="7"/>
        </w:numPr>
        <w:spacing w:beforeLines="1" w:before="2" w:afterLines="1" w:after="2"/>
        <w:rPr>
          <w:rFonts w:ascii="Optima" w:hAnsi="Optima" w:cs="Times New Roman"/>
          <w:sz w:val="24"/>
          <w:szCs w:val="24"/>
        </w:rPr>
      </w:pPr>
      <w:r w:rsidRPr="00DA33D2">
        <w:rPr>
          <w:rFonts w:ascii="Optima" w:hAnsi="Optima"/>
          <w:color w:val="000000"/>
          <w:sz w:val="24"/>
          <w:szCs w:val="24"/>
        </w:rPr>
        <w:t xml:space="preserve">Instruction in grade level content in order to progress toward meeting or exceeding grade </w:t>
      </w:r>
      <w:r w:rsidRPr="00DA33D2">
        <w:rPr>
          <w:rFonts w:ascii="Optima" w:hAnsi="Optima"/>
          <w:sz w:val="24"/>
          <w:szCs w:val="24"/>
        </w:rPr>
        <w:t>level content standards (including, but not limited to, Common Core State Standards, and Next Generation Science Standards)</w:t>
      </w:r>
    </w:p>
    <w:p w14:paraId="1F1486E6" w14:textId="77777777" w:rsidR="00BB6952" w:rsidRPr="00DA33D2" w:rsidRDefault="00BB6952" w:rsidP="00B54D58">
      <w:pPr>
        <w:pStyle w:val="ListParagraph"/>
        <w:numPr>
          <w:ilvl w:val="0"/>
          <w:numId w:val="7"/>
        </w:numPr>
        <w:spacing w:beforeLines="1" w:before="2" w:afterLines="1" w:after="2"/>
        <w:rPr>
          <w:rFonts w:ascii="Optima" w:hAnsi="Optima" w:cs="Times New Roman"/>
          <w:sz w:val="24"/>
          <w:szCs w:val="24"/>
        </w:rPr>
      </w:pPr>
      <w:r w:rsidRPr="00DA33D2">
        <w:rPr>
          <w:rFonts w:ascii="Optima" w:hAnsi="Optima" w:cs="Times New Roman"/>
          <w:sz w:val="24"/>
          <w:szCs w:val="24"/>
        </w:rPr>
        <w:t xml:space="preserve">All students participate in activities that lead to cultural proficiency and promote positive self image that include participation in other programs. </w:t>
      </w:r>
    </w:p>
    <w:p w14:paraId="7187D847" w14:textId="77777777" w:rsidR="00BB6952" w:rsidRPr="00DA33D2" w:rsidRDefault="00BB6952" w:rsidP="00DD0C87">
      <w:pPr>
        <w:ind w:left="360"/>
        <w:rPr>
          <w:rFonts w:ascii="Optima" w:eastAsia="Times New Roman" w:hAnsi="Optima" w:cs="Times New Roman"/>
        </w:rPr>
      </w:pPr>
    </w:p>
    <w:p w14:paraId="03811AE0" w14:textId="77777777" w:rsidR="00DD0C87" w:rsidRPr="00DA33D2" w:rsidRDefault="00DD0C87" w:rsidP="00754A15">
      <w:pPr>
        <w:spacing w:beforeLines="1" w:before="2" w:afterLines="1" w:after="2"/>
        <w:ind w:left="360"/>
        <w:outlineLvl w:val="0"/>
        <w:rPr>
          <w:rFonts w:ascii="Optima" w:hAnsi="Optima" w:cs="Times New Roman"/>
          <w:b/>
          <w:bCs/>
        </w:rPr>
      </w:pPr>
    </w:p>
    <w:p w14:paraId="0AF0B941" w14:textId="77777777" w:rsidR="00BB6952" w:rsidRDefault="00754A15" w:rsidP="00BB6952">
      <w:pPr>
        <w:spacing w:beforeLines="1" w:before="2" w:afterLines="1" w:after="2"/>
        <w:ind w:left="360"/>
        <w:outlineLvl w:val="0"/>
        <w:rPr>
          <w:rFonts w:ascii="Optima" w:hAnsi="Optima" w:cs="Times New Roman"/>
          <w:b/>
          <w:bCs/>
        </w:rPr>
      </w:pPr>
      <w:r w:rsidRPr="00DA33D2">
        <w:rPr>
          <w:rFonts w:ascii="Optima" w:hAnsi="Optima" w:cs="Times New Roman"/>
          <w:b/>
          <w:bCs/>
        </w:rPr>
        <w:t>3</w:t>
      </w:r>
      <w:r w:rsidR="00BB6952" w:rsidRPr="00DA33D2">
        <w:rPr>
          <w:rFonts w:ascii="Optima" w:hAnsi="Optima" w:cs="Times New Roman"/>
          <w:b/>
          <w:bCs/>
        </w:rPr>
        <w:t>.</w:t>
      </w:r>
      <w:r w:rsidR="00F628C9" w:rsidRPr="00DA33D2">
        <w:rPr>
          <w:rFonts w:ascii="Optima" w:hAnsi="Optima" w:cs="Times New Roman"/>
          <w:b/>
          <w:bCs/>
        </w:rPr>
        <w:t>Primary l</w:t>
      </w:r>
      <w:r w:rsidR="00267146" w:rsidRPr="00DA33D2">
        <w:rPr>
          <w:rFonts w:ascii="Optima" w:hAnsi="Optima" w:cs="Times New Roman"/>
          <w:b/>
          <w:bCs/>
        </w:rPr>
        <w:t>an</w:t>
      </w:r>
      <w:r w:rsidR="00A92F53" w:rsidRPr="00DA33D2">
        <w:rPr>
          <w:rFonts w:ascii="Optima" w:hAnsi="Optima" w:cs="Times New Roman"/>
          <w:b/>
          <w:bCs/>
        </w:rPr>
        <w:t xml:space="preserve">guage </w:t>
      </w:r>
      <w:r w:rsidR="00F628C9" w:rsidRPr="00DA33D2">
        <w:rPr>
          <w:rFonts w:ascii="Optima" w:hAnsi="Optima" w:cs="Times New Roman"/>
          <w:b/>
          <w:bCs/>
        </w:rPr>
        <w:t>i</w:t>
      </w:r>
      <w:r w:rsidR="00BB6952" w:rsidRPr="00DA33D2">
        <w:rPr>
          <w:rFonts w:ascii="Optima" w:hAnsi="Optima" w:cs="Times New Roman"/>
          <w:b/>
          <w:bCs/>
        </w:rPr>
        <w:t>nstruction in grade level content</w:t>
      </w:r>
      <w:r w:rsidR="00D6214F" w:rsidRPr="00DA33D2">
        <w:rPr>
          <w:rFonts w:ascii="Optima" w:hAnsi="Optima" w:cs="Times New Roman"/>
          <w:b/>
          <w:bCs/>
        </w:rPr>
        <w:t xml:space="preserve"> areas</w:t>
      </w:r>
    </w:p>
    <w:p w14:paraId="74AB0957" w14:textId="77777777" w:rsidR="00DA33D2" w:rsidRPr="00DA33D2" w:rsidRDefault="00DA33D2" w:rsidP="00BB6952">
      <w:pPr>
        <w:spacing w:beforeLines="1" w:before="2" w:afterLines="1" w:after="2"/>
        <w:ind w:left="360"/>
        <w:outlineLvl w:val="0"/>
        <w:rPr>
          <w:rFonts w:ascii="Optima" w:hAnsi="Optima" w:cs="Times New Roman"/>
          <w:b/>
          <w:bCs/>
        </w:rPr>
      </w:pPr>
    </w:p>
    <w:p w14:paraId="4FFF96BA" w14:textId="77777777" w:rsidR="00267146" w:rsidRPr="00DA33D2" w:rsidRDefault="00BB6952" w:rsidP="00BB6952">
      <w:pPr>
        <w:spacing w:beforeLines="1" w:before="2" w:afterLines="1" w:after="2"/>
        <w:ind w:left="360"/>
        <w:outlineLvl w:val="0"/>
        <w:rPr>
          <w:rFonts w:ascii="Optima" w:hAnsi="Optima" w:cs="Times New Roman"/>
          <w:bCs/>
        </w:rPr>
      </w:pPr>
      <w:r w:rsidRPr="00DA33D2">
        <w:rPr>
          <w:rFonts w:ascii="Optima" w:hAnsi="Optima" w:cs="Times New Roman"/>
          <w:bCs/>
        </w:rPr>
        <w:t>Students</w:t>
      </w:r>
      <w:r w:rsidRPr="00DA33D2">
        <w:rPr>
          <w:rFonts w:ascii="Optima" w:hAnsi="Optima" w:cs="Times New Roman"/>
          <w:b/>
          <w:bCs/>
        </w:rPr>
        <w:t xml:space="preserve"> </w:t>
      </w:r>
      <w:r w:rsidRPr="00DA33D2">
        <w:rPr>
          <w:rFonts w:ascii="Optima" w:hAnsi="Optima" w:cs="Times New Roman"/>
          <w:bCs/>
        </w:rPr>
        <w:t>receive grade level language arts, math and other content areas such as, social studies, science, art, music and PE</w:t>
      </w:r>
      <w:r w:rsidRPr="00DA33D2">
        <w:rPr>
          <w:rFonts w:ascii="Optima" w:hAnsi="Optima" w:cs="Times New Roman"/>
          <w:b/>
          <w:bCs/>
        </w:rPr>
        <w:t xml:space="preserve"> </w:t>
      </w:r>
      <w:r w:rsidRPr="00DA33D2">
        <w:rPr>
          <w:rFonts w:ascii="Optima" w:hAnsi="Optima" w:cs="Times New Roman"/>
          <w:bCs/>
        </w:rPr>
        <w:t>first in the student</w:t>
      </w:r>
      <w:r w:rsidR="00ED1087" w:rsidRPr="00DA33D2">
        <w:rPr>
          <w:rFonts w:ascii="Optima" w:hAnsi="Optima" w:cs="Times New Roman"/>
          <w:bCs/>
        </w:rPr>
        <w:t>’</w:t>
      </w:r>
      <w:r w:rsidRPr="00DA33D2">
        <w:rPr>
          <w:rFonts w:ascii="Optima" w:hAnsi="Optima" w:cs="Times New Roman"/>
          <w:bCs/>
        </w:rPr>
        <w:t>s primary language, then using SDAIE strategies with primary language support. As students gain proficiency in English the amount</w:t>
      </w:r>
      <w:r w:rsidR="00ED1087" w:rsidRPr="00DA33D2">
        <w:rPr>
          <w:rFonts w:ascii="Optima" w:hAnsi="Optima" w:cs="Times New Roman"/>
          <w:bCs/>
        </w:rPr>
        <w:t xml:space="preserve"> of English instruction increases while the amount of the students primary language decreases. </w:t>
      </w:r>
    </w:p>
    <w:p w14:paraId="553CCE29" w14:textId="77777777" w:rsidR="00DA33D2" w:rsidRPr="00DA33D2" w:rsidRDefault="00DA33D2" w:rsidP="00BB6952">
      <w:pPr>
        <w:spacing w:beforeLines="1" w:before="2" w:afterLines="1" w:after="2"/>
        <w:ind w:left="360"/>
        <w:outlineLvl w:val="0"/>
        <w:rPr>
          <w:rFonts w:ascii="Optima" w:hAnsi="Optima" w:cs="Times New Roman"/>
          <w:bCs/>
        </w:rPr>
      </w:pPr>
    </w:p>
    <w:p w14:paraId="1B464C8B" w14:textId="77777777" w:rsidR="00AB31C1" w:rsidRPr="00DA33D2" w:rsidRDefault="00AB31C1" w:rsidP="00AB31C1">
      <w:pPr>
        <w:spacing w:beforeLines="1" w:before="2" w:afterLines="1" w:after="2"/>
        <w:outlineLvl w:val="0"/>
        <w:rPr>
          <w:rFonts w:ascii="Optima" w:hAnsi="Optima" w:cs="Times New Roman"/>
          <w:b/>
          <w:bCs/>
        </w:rPr>
      </w:pPr>
      <w:r w:rsidRPr="00DA33D2">
        <w:rPr>
          <w:rFonts w:ascii="Optima" w:hAnsi="Optima" w:cs="Times New Roman"/>
          <w:b/>
          <w:bCs/>
        </w:rPr>
        <w:t xml:space="preserve">Spanish </w:t>
      </w:r>
      <w:proofErr w:type="spellStart"/>
      <w:r w:rsidRPr="00DA33D2">
        <w:rPr>
          <w:rFonts w:ascii="Optima" w:hAnsi="Optima" w:cs="Times New Roman"/>
          <w:b/>
          <w:bCs/>
        </w:rPr>
        <w:t>Biliteracy</w:t>
      </w:r>
      <w:proofErr w:type="spellEnd"/>
      <w:r w:rsidRPr="00DA33D2">
        <w:rPr>
          <w:rFonts w:ascii="Optima" w:hAnsi="Optima" w:cs="Times New Roman"/>
          <w:b/>
          <w:bCs/>
        </w:rPr>
        <w:t xml:space="preserve"> Pathway Requirements </w:t>
      </w:r>
    </w:p>
    <w:p w14:paraId="3BD329B0" w14:textId="77777777" w:rsidR="00DA33D2" w:rsidRDefault="00AB31C1" w:rsidP="00B54D58">
      <w:pPr>
        <w:pStyle w:val="ListParagraph"/>
        <w:numPr>
          <w:ilvl w:val="0"/>
          <w:numId w:val="56"/>
        </w:numPr>
        <w:rPr>
          <w:rFonts w:ascii="Optima" w:eastAsia="Times New Roman" w:hAnsi="Optima" w:cs="Times New Roman"/>
        </w:rPr>
      </w:pPr>
      <w:r w:rsidRPr="00DA33D2">
        <w:rPr>
          <w:rFonts w:ascii="Optima" w:eastAsia="Times New Roman" w:hAnsi="Optima" w:cs="Times New Roman"/>
        </w:rPr>
        <w:t>Designed to ensure English Learners develop high levels of Eng</w:t>
      </w:r>
      <w:r w:rsidR="00F628C9" w:rsidRPr="00DA33D2">
        <w:rPr>
          <w:rFonts w:ascii="Optima" w:eastAsia="Times New Roman" w:hAnsi="Optima" w:cs="Times New Roman"/>
        </w:rPr>
        <w:t xml:space="preserve">lish and primary </w:t>
      </w:r>
      <w:r w:rsidRPr="00DA33D2">
        <w:rPr>
          <w:rFonts w:ascii="Optima" w:eastAsia="Times New Roman" w:hAnsi="Optima" w:cs="Times New Roman"/>
        </w:rPr>
        <w:t xml:space="preserve">language proficiency and literacy, as well as high levels of academic competency. </w:t>
      </w:r>
    </w:p>
    <w:p w14:paraId="7B7AE193" w14:textId="77777777" w:rsidR="00DA33D2" w:rsidRPr="00DA33D2" w:rsidRDefault="00AB31C1" w:rsidP="00B54D58">
      <w:pPr>
        <w:pStyle w:val="ListParagraph"/>
        <w:numPr>
          <w:ilvl w:val="0"/>
          <w:numId w:val="56"/>
        </w:numPr>
        <w:rPr>
          <w:rFonts w:ascii="Optima" w:eastAsia="Times New Roman" w:hAnsi="Optima" w:cs="Times New Roman"/>
        </w:rPr>
      </w:pPr>
      <w:r w:rsidRPr="00DA33D2">
        <w:rPr>
          <w:rFonts w:ascii="Optima" w:eastAsia="Times New Roman" w:hAnsi="Optima" w:cs="Times New Roman"/>
          <w:sz w:val="24"/>
          <w:szCs w:val="24"/>
        </w:rPr>
        <w:t>This program is designed for potential English Learners who are native speakers of</w:t>
      </w:r>
      <w:r w:rsidR="00A80F33" w:rsidRPr="00DA33D2">
        <w:rPr>
          <w:rFonts w:ascii="Optima" w:eastAsia="Times New Roman" w:hAnsi="Optima" w:cs="Times New Roman"/>
          <w:sz w:val="24"/>
          <w:szCs w:val="24"/>
        </w:rPr>
        <w:t xml:space="preserve"> Spanish. </w:t>
      </w:r>
      <w:r w:rsidRPr="00DA33D2">
        <w:rPr>
          <w:rFonts w:ascii="Optima" w:eastAsia="Times New Roman" w:hAnsi="Optima" w:cs="Times New Roman"/>
          <w:sz w:val="24"/>
          <w:szCs w:val="24"/>
        </w:rPr>
        <w:t xml:space="preserve">The district </w:t>
      </w:r>
      <w:r w:rsidR="00A80F33" w:rsidRPr="00DA33D2">
        <w:rPr>
          <w:rFonts w:ascii="Optima" w:eastAsia="Times New Roman" w:hAnsi="Optima" w:cs="Times New Roman"/>
          <w:sz w:val="24"/>
          <w:szCs w:val="24"/>
        </w:rPr>
        <w:t xml:space="preserve">operates a </w:t>
      </w:r>
      <w:r w:rsidR="004313F6" w:rsidRPr="00DA33D2">
        <w:rPr>
          <w:rFonts w:ascii="Optima" w:eastAsia="Times New Roman" w:hAnsi="Optima" w:cs="Times New Roman"/>
          <w:sz w:val="24"/>
          <w:szCs w:val="24"/>
        </w:rPr>
        <w:t>Late-</w:t>
      </w:r>
      <w:r w:rsidRPr="00DA33D2">
        <w:rPr>
          <w:rFonts w:ascii="Optima" w:eastAsia="Times New Roman" w:hAnsi="Optima" w:cs="Times New Roman"/>
          <w:sz w:val="24"/>
          <w:szCs w:val="24"/>
        </w:rPr>
        <w:t xml:space="preserve">Exit </w:t>
      </w:r>
      <w:r w:rsidR="004313F6" w:rsidRPr="00DA33D2">
        <w:rPr>
          <w:rFonts w:ascii="Optima" w:eastAsia="Times New Roman" w:hAnsi="Optima" w:cs="Times New Roman"/>
          <w:sz w:val="24"/>
          <w:szCs w:val="24"/>
        </w:rPr>
        <w:t xml:space="preserve">Spanish </w:t>
      </w:r>
      <w:r w:rsidRPr="00DA33D2">
        <w:rPr>
          <w:rFonts w:ascii="Optima" w:eastAsia="Times New Roman" w:hAnsi="Optima" w:cs="Times New Roman"/>
          <w:sz w:val="24"/>
          <w:szCs w:val="24"/>
        </w:rPr>
        <w:t>Bilingual</w:t>
      </w:r>
      <w:r w:rsidR="004313F6" w:rsidRPr="00DA33D2">
        <w:rPr>
          <w:rFonts w:ascii="Optima" w:eastAsia="Times New Roman" w:hAnsi="Optima" w:cs="Times New Roman"/>
          <w:sz w:val="24"/>
          <w:szCs w:val="24"/>
        </w:rPr>
        <w:t xml:space="preserve"> Pathway </w:t>
      </w:r>
      <w:r w:rsidRPr="00DA33D2">
        <w:rPr>
          <w:rFonts w:ascii="Optima" w:eastAsia="Times New Roman" w:hAnsi="Optima" w:cs="Times New Roman"/>
          <w:sz w:val="24"/>
          <w:szCs w:val="24"/>
        </w:rPr>
        <w:t>Progra</w:t>
      </w:r>
      <w:r w:rsidR="004313F6" w:rsidRPr="00DA33D2">
        <w:rPr>
          <w:rFonts w:ascii="Optima" w:eastAsia="Times New Roman" w:hAnsi="Optima" w:cs="Times New Roman"/>
          <w:sz w:val="24"/>
          <w:szCs w:val="24"/>
        </w:rPr>
        <w:t>m.</w:t>
      </w:r>
    </w:p>
    <w:p w14:paraId="625E6330" w14:textId="77777777" w:rsidR="00DA33D2" w:rsidRPr="00DA33D2" w:rsidRDefault="004313F6" w:rsidP="00B54D58">
      <w:pPr>
        <w:pStyle w:val="ListParagraph"/>
        <w:numPr>
          <w:ilvl w:val="0"/>
          <w:numId w:val="56"/>
        </w:numPr>
        <w:rPr>
          <w:rFonts w:ascii="Optima" w:eastAsia="Times New Roman" w:hAnsi="Optima" w:cs="Times New Roman"/>
        </w:rPr>
      </w:pPr>
      <w:r w:rsidRPr="00DA33D2">
        <w:rPr>
          <w:rFonts w:ascii="Optima" w:eastAsia="Times New Roman" w:hAnsi="Optima" w:cs="Times New Roman"/>
          <w:sz w:val="24"/>
          <w:szCs w:val="24"/>
        </w:rPr>
        <w:t>I</w:t>
      </w:r>
      <w:r w:rsidR="00AB31C1" w:rsidRPr="00DA33D2">
        <w:rPr>
          <w:rFonts w:ascii="Optima" w:eastAsia="Times New Roman" w:hAnsi="Optima" w:cs="Times New Roman"/>
          <w:sz w:val="24"/>
          <w:szCs w:val="24"/>
        </w:rPr>
        <w:t xml:space="preserve">n </w:t>
      </w:r>
      <w:r w:rsidRPr="00DA33D2">
        <w:rPr>
          <w:rFonts w:ascii="Optima" w:eastAsia="Times New Roman" w:hAnsi="Optima" w:cs="Times New Roman"/>
          <w:sz w:val="24"/>
          <w:szCs w:val="24"/>
        </w:rPr>
        <w:t xml:space="preserve">Transitional </w:t>
      </w:r>
      <w:r w:rsidR="00DA33D2" w:rsidRPr="00DA33D2">
        <w:rPr>
          <w:rFonts w:ascii="Optima" w:eastAsia="Times New Roman" w:hAnsi="Optima" w:cs="Times New Roman"/>
          <w:sz w:val="24"/>
          <w:szCs w:val="24"/>
        </w:rPr>
        <w:t xml:space="preserve">kindergarten and </w:t>
      </w:r>
      <w:r w:rsidR="00AB31C1" w:rsidRPr="00DA33D2">
        <w:rPr>
          <w:rFonts w:ascii="Optima" w:eastAsia="Times New Roman" w:hAnsi="Optima" w:cs="Times New Roman"/>
          <w:sz w:val="24"/>
          <w:szCs w:val="24"/>
        </w:rPr>
        <w:t xml:space="preserve">1st grade, the target language is used for approximately 50 - 80% of the instruction. </w:t>
      </w:r>
      <w:r w:rsidR="00754A15" w:rsidRPr="00DA33D2">
        <w:rPr>
          <w:rFonts w:ascii="Optima" w:eastAsia="Times New Roman" w:hAnsi="Optima" w:cs="Times New Roman"/>
          <w:sz w:val="24"/>
          <w:szCs w:val="24"/>
        </w:rPr>
        <w:t xml:space="preserve">By the 5th grade, instruction is at least 80% in English. </w:t>
      </w:r>
      <w:r w:rsidR="00AB31C1" w:rsidRPr="00DA33D2">
        <w:rPr>
          <w:rFonts w:ascii="Optima" w:eastAsia="Times New Roman" w:hAnsi="Optima" w:cs="Times New Roman"/>
          <w:sz w:val="24"/>
          <w:szCs w:val="24"/>
        </w:rPr>
        <w:t xml:space="preserve">Instruction in English increases each year. </w:t>
      </w:r>
    </w:p>
    <w:p w14:paraId="6BC2E86C" w14:textId="5A10130F" w:rsidR="004313F6" w:rsidRPr="00DA33D2" w:rsidRDefault="004313F6" w:rsidP="00B54D58">
      <w:pPr>
        <w:pStyle w:val="ListParagraph"/>
        <w:numPr>
          <w:ilvl w:val="0"/>
          <w:numId w:val="56"/>
        </w:numPr>
        <w:rPr>
          <w:rFonts w:ascii="Optima" w:eastAsia="Times New Roman" w:hAnsi="Optima" w:cs="Times New Roman"/>
        </w:rPr>
      </w:pPr>
      <w:r w:rsidRPr="00DA33D2">
        <w:rPr>
          <w:rFonts w:ascii="Optima" w:eastAsia="Times New Roman" w:hAnsi="Optima" w:cs="Times New Roman"/>
          <w:sz w:val="24"/>
          <w:szCs w:val="24"/>
        </w:rPr>
        <w:t>Students must show proficiency</w:t>
      </w:r>
      <w:r w:rsidR="00754A15" w:rsidRPr="00DA33D2">
        <w:rPr>
          <w:rFonts w:ascii="Optima" w:eastAsia="Times New Roman" w:hAnsi="Optima" w:cs="Times New Roman"/>
          <w:sz w:val="24"/>
          <w:szCs w:val="24"/>
        </w:rPr>
        <w:t xml:space="preserve"> in the target language (Spanish) primary language test. </w:t>
      </w:r>
    </w:p>
    <w:p w14:paraId="60923508" w14:textId="77777777" w:rsidR="00DA33D2" w:rsidRPr="00DA33D2" w:rsidRDefault="00DA33D2" w:rsidP="00DA33D2">
      <w:pPr>
        <w:rPr>
          <w:rFonts w:ascii="Optima" w:eastAsia="Times New Roman" w:hAnsi="Optima" w:cs="Times New Roman"/>
        </w:rPr>
      </w:pPr>
    </w:p>
    <w:p w14:paraId="2F5B5AAA" w14:textId="77777777" w:rsidR="00DC6A8F" w:rsidRPr="00DA33D2" w:rsidRDefault="004313F6" w:rsidP="00DC6A8F">
      <w:pPr>
        <w:ind w:left="360"/>
        <w:rPr>
          <w:rFonts w:ascii="Optima" w:eastAsia="Times New Roman" w:hAnsi="Optima" w:cs="Times New Roman"/>
          <w:b/>
        </w:rPr>
      </w:pPr>
      <w:r w:rsidRPr="00DA33D2">
        <w:rPr>
          <w:rFonts w:ascii="Optima" w:eastAsia="Times New Roman" w:hAnsi="Optima" w:cs="Times New Roman"/>
          <w:b/>
        </w:rPr>
        <w:t xml:space="preserve">Students Served </w:t>
      </w:r>
    </w:p>
    <w:p w14:paraId="5EB20718" w14:textId="77777777" w:rsidR="00603562" w:rsidRPr="00DA33D2" w:rsidRDefault="00DC6A8F" w:rsidP="00B54D58">
      <w:pPr>
        <w:pStyle w:val="ListParagraph"/>
        <w:numPr>
          <w:ilvl w:val="0"/>
          <w:numId w:val="8"/>
        </w:numPr>
        <w:rPr>
          <w:rFonts w:ascii="Optima" w:eastAsia="Times New Roman" w:hAnsi="Optima" w:cs="Times New Roman"/>
          <w:sz w:val="24"/>
          <w:szCs w:val="24"/>
        </w:rPr>
      </w:pPr>
      <w:r w:rsidRPr="00DA33D2">
        <w:rPr>
          <w:rFonts w:ascii="Optima" w:eastAsia="Times New Roman" w:hAnsi="Optima" w:cs="Times New Roman"/>
          <w:sz w:val="24"/>
          <w:szCs w:val="24"/>
        </w:rPr>
        <w:t>Prior to student enrollment in the district, the student’s parent</w:t>
      </w:r>
      <w:r w:rsidR="00A80F33" w:rsidRPr="00DA33D2">
        <w:rPr>
          <w:rFonts w:ascii="Optima" w:eastAsia="Times New Roman" w:hAnsi="Optima" w:cs="Times New Roman"/>
          <w:sz w:val="24"/>
          <w:szCs w:val="24"/>
        </w:rPr>
        <w:t xml:space="preserve">s/guardians complete the </w:t>
      </w:r>
      <w:r w:rsidRPr="00DA33D2">
        <w:rPr>
          <w:rFonts w:ascii="Optima" w:eastAsia="Times New Roman" w:hAnsi="Optima" w:cs="Times New Roman"/>
          <w:sz w:val="24"/>
          <w:szCs w:val="24"/>
        </w:rPr>
        <w:t xml:space="preserve">Home Language Survey (HLS) on the enrollment application. For </w:t>
      </w:r>
      <w:r w:rsidR="00603562" w:rsidRPr="00DA33D2">
        <w:rPr>
          <w:rFonts w:ascii="Optima" w:eastAsia="Times New Roman" w:hAnsi="Optima" w:cs="Times New Roman"/>
          <w:sz w:val="24"/>
          <w:szCs w:val="24"/>
        </w:rPr>
        <w:t xml:space="preserve">Transitional </w:t>
      </w:r>
      <w:r w:rsidR="00ED1087" w:rsidRPr="00DA33D2">
        <w:rPr>
          <w:rFonts w:ascii="Optima" w:eastAsia="Times New Roman" w:hAnsi="Optima" w:cs="Times New Roman"/>
          <w:sz w:val="24"/>
          <w:szCs w:val="24"/>
        </w:rPr>
        <w:t xml:space="preserve">kindergarten through </w:t>
      </w:r>
      <w:r w:rsidRPr="00DA33D2">
        <w:rPr>
          <w:rFonts w:ascii="Optima" w:eastAsia="Times New Roman" w:hAnsi="Optima" w:cs="Times New Roman"/>
          <w:sz w:val="24"/>
          <w:szCs w:val="24"/>
        </w:rPr>
        <w:t xml:space="preserve">first grade: </w:t>
      </w:r>
      <w:r w:rsidR="00603562" w:rsidRPr="00DA33D2">
        <w:rPr>
          <w:rFonts w:ascii="Optima" w:eastAsia="Times New Roman" w:hAnsi="Optima" w:cs="Times New Roman"/>
          <w:sz w:val="24"/>
          <w:szCs w:val="24"/>
        </w:rPr>
        <w:t xml:space="preserve">If the survey indicates that </w:t>
      </w:r>
      <w:proofErr w:type="gramStart"/>
      <w:r w:rsidR="00603562" w:rsidRPr="00DA33D2">
        <w:rPr>
          <w:rFonts w:ascii="Optima" w:eastAsia="Times New Roman" w:hAnsi="Optima" w:cs="Times New Roman"/>
          <w:sz w:val="24"/>
          <w:szCs w:val="24"/>
        </w:rPr>
        <w:t xml:space="preserve">Spanish </w:t>
      </w:r>
      <w:r w:rsidRPr="00DA33D2">
        <w:rPr>
          <w:rFonts w:ascii="Optima" w:eastAsia="Times New Roman" w:hAnsi="Optima" w:cs="Times New Roman"/>
          <w:sz w:val="24"/>
          <w:szCs w:val="24"/>
        </w:rPr>
        <w:t>is spoken with or by the student in the home</w:t>
      </w:r>
      <w:proofErr w:type="gramEnd"/>
      <w:r w:rsidRPr="00DA33D2">
        <w:rPr>
          <w:rFonts w:ascii="Optima" w:eastAsia="Times New Roman" w:hAnsi="Optima" w:cs="Times New Roman"/>
          <w:sz w:val="24"/>
          <w:szCs w:val="24"/>
        </w:rPr>
        <w:t xml:space="preserve">, </w:t>
      </w:r>
      <w:r w:rsidR="00603562" w:rsidRPr="00DA33D2">
        <w:rPr>
          <w:rFonts w:ascii="Optima" w:eastAsia="Times New Roman" w:hAnsi="Optima" w:cs="Times New Roman"/>
          <w:sz w:val="24"/>
          <w:szCs w:val="24"/>
        </w:rPr>
        <w:t>T</w:t>
      </w:r>
      <w:r w:rsidRPr="00DA33D2">
        <w:rPr>
          <w:rFonts w:ascii="Optima" w:eastAsia="Times New Roman" w:hAnsi="Optima" w:cs="Times New Roman"/>
          <w:sz w:val="24"/>
          <w:szCs w:val="24"/>
        </w:rPr>
        <w:t xml:space="preserve">K-1 applicants are eligible to apply for the </w:t>
      </w:r>
      <w:r w:rsidR="00603562" w:rsidRPr="00DA33D2">
        <w:rPr>
          <w:rFonts w:ascii="Optima" w:eastAsia="Times New Roman" w:hAnsi="Optima" w:cs="Times New Roman"/>
          <w:sz w:val="24"/>
          <w:szCs w:val="24"/>
        </w:rPr>
        <w:t xml:space="preserve">Spanish </w:t>
      </w:r>
      <w:proofErr w:type="spellStart"/>
      <w:r w:rsidRPr="00DA33D2">
        <w:rPr>
          <w:rFonts w:ascii="Optima" w:eastAsia="Times New Roman" w:hAnsi="Optima" w:cs="Times New Roman"/>
          <w:sz w:val="24"/>
          <w:szCs w:val="24"/>
        </w:rPr>
        <w:t>Biliteracy</w:t>
      </w:r>
      <w:proofErr w:type="spellEnd"/>
      <w:r w:rsidRPr="00DA33D2">
        <w:rPr>
          <w:rFonts w:ascii="Optima" w:eastAsia="Times New Roman" w:hAnsi="Optima" w:cs="Times New Roman"/>
          <w:sz w:val="24"/>
          <w:szCs w:val="24"/>
        </w:rPr>
        <w:t xml:space="preserve"> Pathway. </w:t>
      </w:r>
    </w:p>
    <w:p w14:paraId="6EC70DAA" w14:textId="77777777" w:rsidR="00603562" w:rsidRPr="00DA33D2" w:rsidRDefault="00DC6A8F" w:rsidP="00B54D58">
      <w:pPr>
        <w:pStyle w:val="ListParagraph"/>
        <w:numPr>
          <w:ilvl w:val="0"/>
          <w:numId w:val="8"/>
        </w:numPr>
        <w:rPr>
          <w:rFonts w:ascii="Optima" w:eastAsia="Times New Roman" w:hAnsi="Optima" w:cs="Times New Roman"/>
          <w:sz w:val="24"/>
          <w:szCs w:val="24"/>
        </w:rPr>
      </w:pPr>
      <w:r w:rsidRPr="00DA33D2">
        <w:rPr>
          <w:rFonts w:ascii="Optima" w:eastAsia="Times New Roman" w:hAnsi="Optima" w:cs="Times New Roman"/>
          <w:sz w:val="24"/>
          <w:szCs w:val="24"/>
        </w:rPr>
        <w:t xml:space="preserve"> If the survey indicates tha</w:t>
      </w:r>
      <w:r w:rsidR="00603562" w:rsidRPr="00DA33D2">
        <w:rPr>
          <w:rFonts w:ascii="Optima" w:eastAsia="Times New Roman" w:hAnsi="Optima" w:cs="Times New Roman"/>
          <w:sz w:val="24"/>
          <w:szCs w:val="24"/>
        </w:rPr>
        <w:t xml:space="preserve">t only English or a non-pathway </w:t>
      </w:r>
      <w:r w:rsidRPr="00DA33D2">
        <w:rPr>
          <w:rFonts w:ascii="Optima" w:eastAsia="Times New Roman" w:hAnsi="Optima" w:cs="Times New Roman"/>
          <w:sz w:val="24"/>
          <w:szCs w:val="24"/>
        </w:rPr>
        <w:t xml:space="preserve">language is spoken in the home, the student will not be eligible for the </w:t>
      </w:r>
      <w:r w:rsidR="00603562" w:rsidRPr="00DA33D2">
        <w:rPr>
          <w:rFonts w:ascii="Optima" w:eastAsia="Times New Roman" w:hAnsi="Optima" w:cs="Times New Roman"/>
          <w:sz w:val="24"/>
          <w:szCs w:val="24"/>
        </w:rPr>
        <w:t xml:space="preserve">Spanish </w:t>
      </w:r>
      <w:proofErr w:type="spellStart"/>
      <w:r w:rsidRPr="00DA33D2">
        <w:rPr>
          <w:rFonts w:ascii="Optima" w:eastAsia="Times New Roman" w:hAnsi="Optima" w:cs="Times New Roman"/>
          <w:sz w:val="24"/>
          <w:szCs w:val="24"/>
        </w:rPr>
        <w:t>Biliteracy</w:t>
      </w:r>
      <w:proofErr w:type="spellEnd"/>
      <w:r w:rsidRPr="00DA33D2">
        <w:rPr>
          <w:rFonts w:ascii="Optima" w:eastAsia="Times New Roman" w:hAnsi="Optima" w:cs="Times New Roman"/>
          <w:sz w:val="24"/>
          <w:szCs w:val="24"/>
        </w:rPr>
        <w:t xml:space="preserve"> Pathway</w:t>
      </w:r>
      <w:r w:rsidR="00603562" w:rsidRPr="00DA33D2">
        <w:rPr>
          <w:rFonts w:ascii="Optima" w:eastAsia="Times New Roman" w:hAnsi="Optima" w:cs="Times New Roman"/>
          <w:sz w:val="24"/>
          <w:szCs w:val="24"/>
        </w:rPr>
        <w:t>.</w:t>
      </w:r>
    </w:p>
    <w:p w14:paraId="65642CD0" w14:textId="77777777" w:rsidR="00F628C9" w:rsidRPr="00DA33D2" w:rsidRDefault="00603562" w:rsidP="00B54D58">
      <w:pPr>
        <w:pStyle w:val="ListParagraph"/>
        <w:numPr>
          <w:ilvl w:val="0"/>
          <w:numId w:val="8"/>
        </w:numPr>
        <w:rPr>
          <w:rFonts w:ascii="Optima" w:eastAsia="Times New Roman" w:hAnsi="Optima" w:cs="Times New Roman"/>
          <w:sz w:val="24"/>
          <w:szCs w:val="24"/>
        </w:rPr>
      </w:pPr>
      <w:r w:rsidRPr="00DA33D2">
        <w:rPr>
          <w:rFonts w:ascii="Optima" w:eastAsia="Times New Roman" w:hAnsi="Optima" w:cs="Times New Roman"/>
          <w:sz w:val="24"/>
          <w:szCs w:val="24"/>
        </w:rPr>
        <w:t>For grades 2 to 5, s</w:t>
      </w:r>
      <w:r w:rsidR="00DC6A8F" w:rsidRPr="00DA33D2">
        <w:rPr>
          <w:rFonts w:ascii="Optima" w:eastAsia="Times New Roman" w:hAnsi="Optima" w:cs="Times New Roman"/>
          <w:sz w:val="24"/>
          <w:szCs w:val="24"/>
        </w:rPr>
        <w:t>tudents who</w:t>
      </w:r>
      <w:r w:rsidRPr="00DA33D2">
        <w:rPr>
          <w:rFonts w:ascii="Optima" w:eastAsia="Times New Roman" w:hAnsi="Optima" w:cs="Times New Roman"/>
          <w:sz w:val="24"/>
          <w:szCs w:val="24"/>
        </w:rPr>
        <w:t xml:space="preserve"> listed Spanish l</w:t>
      </w:r>
      <w:r w:rsidR="00F628C9" w:rsidRPr="00DA33D2">
        <w:rPr>
          <w:rFonts w:ascii="Optima" w:eastAsia="Times New Roman" w:hAnsi="Optima" w:cs="Times New Roman"/>
          <w:sz w:val="24"/>
          <w:szCs w:val="24"/>
        </w:rPr>
        <w:t>anguage on their Home Language S</w:t>
      </w:r>
      <w:r w:rsidR="00DC6A8F" w:rsidRPr="00DA33D2">
        <w:rPr>
          <w:rFonts w:ascii="Optima" w:eastAsia="Times New Roman" w:hAnsi="Optima" w:cs="Times New Roman"/>
          <w:sz w:val="24"/>
          <w:szCs w:val="24"/>
        </w:rPr>
        <w:t>urvey and meet the proficiency level on the</w:t>
      </w:r>
      <w:r w:rsidRPr="00DA33D2">
        <w:rPr>
          <w:rFonts w:ascii="Optima" w:eastAsia="Times New Roman" w:hAnsi="Optima" w:cs="Times New Roman"/>
          <w:sz w:val="24"/>
          <w:szCs w:val="24"/>
        </w:rPr>
        <w:t xml:space="preserve"> Spanish </w:t>
      </w:r>
      <w:r w:rsidR="00F628C9" w:rsidRPr="00DA33D2">
        <w:rPr>
          <w:rFonts w:ascii="Optima" w:eastAsia="Times New Roman" w:hAnsi="Optima" w:cs="Times New Roman"/>
          <w:sz w:val="24"/>
          <w:szCs w:val="24"/>
        </w:rPr>
        <w:t>language assessment</w:t>
      </w:r>
    </w:p>
    <w:p w14:paraId="4F1823B8" w14:textId="77777777" w:rsidR="00DC6A8F" w:rsidRPr="00DA33D2" w:rsidRDefault="00DC6A8F" w:rsidP="00B54D58">
      <w:pPr>
        <w:pStyle w:val="ListParagraph"/>
        <w:numPr>
          <w:ilvl w:val="0"/>
          <w:numId w:val="8"/>
        </w:numPr>
        <w:rPr>
          <w:rFonts w:ascii="Optima" w:eastAsia="Times New Roman" w:hAnsi="Optima" w:cs="Times New Roman"/>
          <w:sz w:val="24"/>
          <w:szCs w:val="24"/>
        </w:rPr>
      </w:pPr>
      <w:r w:rsidRPr="00DA33D2">
        <w:rPr>
          <w:rFonts w:ascii="Optima" w:eastAsia="Times New Roman" w:hAnsi="Optima" w:cs="Times New Roman"/>
          <w:sz w:val="24"/>
          <w:szCs w:val="24"/>
        </w:rPr>
        <w:t>Students currentl</w:t>
      </w:r>
      <w:r w:rsidR="00603562" w:rsidRPr="00DA33D2">
        <w:rPr>
          <w:rFonts w:ascii="Optima" w:eastAsia="Times New Roman" w:hAnsi="Optima" w:cs="Times New Roman"/>
          <w:sz w:val="24"/>
          <w:szCs w:val="24"/>
        </w:rPr>
        <w:t xml:space="preserve">y enrolled in the Spanish </w:t>
      </w:r>
      <w:proofErr w:type="spellStart"/>
      <w:r w:rsidR="00603562" w:rsidRPr="00DA33D2">
        <w:rPr>
          <w:rFonts w:ascii="Optima" w:eastAsia="Times New Roman" w:hAnsi="Optima" w:cs="Times New Roman"/>
          <w:sz w:val="24"/>
          <w:szCs w:val="24"/>
        </w:rPr>
        <w:t>Biliteracy</w:t>
      </w:r>
      <w:proofErr w:type="spellEnd"/>
      <w:r w:rsidR="00603562" w:rsidRPr="00DA33D2">
        <w:rPr>
          <w:rFonts w:ascii="Optima" w:eastAsia="Times New Roman" w:hAnsi="Optima" w:cs="Times New Roman"/>
          <w:sz w:val="24"/>
          <w:szCs w:val="24"/>
        </w:rPr>
        <w:t xml:space="preserve"> Pathway </w:t>
      </w:r>
    </w:p>
    <w:p w14:paraId="6C1F22DB" w14:textId="77777777" w:rsidR="00603562" w:rsidRPr="00DA33D2" w:rsidRDefault="00603562" w:rsidP="00B54D58">
      <w:pPr>
        <w:pStyle w:val="ListParagraph"/>
        <w:numPr>
          <w:ilvl w:val="0"/>
          <w:numId w:val="8"/>
        </w:numPr>
        <w:rPr>
          <w:rFonts w:ascii="Optima" w:eastAsia="Times New Roman" w:hAnsi="Optima" w:cs="Times New Roman"/>
          <w:sz w:val="24"/>
          <w:szCs w:val="24"/>
        </w:rPr>
      </w:pPr>
      <w:proofErr w:type="gramStart"/>
      <w:r w:rsidRPr="00DA33D2">
        <w:rPr>
          <w:rFonts w:ascii="Optima" w:eastAsia="Times New Roman" w:hAnsi="Optima" w:cs="Times New Roman"/>
          <w:sz w:val="24"/>
          <w:szCs w:val="24"/>
        </w:rPr>
        <w:t xml:space="preserve">The </w:t>
      </w:r>
      <w:r w:rsidR="004313F6" w:rsidRPr="00DA33D2">
        <w:rPr>
          <w:rFonts w:ascii="Optima" w:hAnsi="Optima" w:cs="Helvetica Light"/>
          <w:i/>
          <w:color w:val="211D1E"/>
          <w:sz w:val="24"/>
          <w:szCs w:val="24"/>
        </w:rPr>
        <w:t xml:space="preserve">Spanish </w:t>
      </w:r>
      <w:proofErr w:type="spellStart"/>
      <w:r w:rsidR="004313F6" w:rsidRPr="00DA33D2">
        <w:rPr>
          <w:rFonts w:ascii="Optima" w:hAnsi="Optima" w:cs="Helvetica Light"/>
          <w:i/>
          <w:color w:val="211D1E"/>
          <w:sz w:val="24"/>
          <w:szCs w:val="24"/>
        </w:rPr>
        <w:t>Biliteracy</w:t>
      </w:r>
      <w:proofErr w:type="spellEnd"/>
      <w:r w:rsidR="004313F6" w:rsidRPr="00DA33D2">
        <w:rPr>
          <w:rFonts w:ascii="Optima" w:hAnsi="Optima" w:cs="Helvetica Light"/>
          <w:i/>
          <w:color w:val="211D1E"/>
          <w:sz w:val="24"/>
          <w:szCs w:val="24"/>
        </w:rPr>
        <w:t xml:space="preserve"> Pathway Parental Exception Waiver Request Form</w:t>
      </w:r>
      <w:r w:rsidR="004313F6" w:rsidRPr="00DA33D2">
        <w:rPr>
          <w:rFonts w:ascii="Optima" w:hAnsi="Optima" w:cs="Helvetica Light"/>
          <w:color w:val="211D1E"/>
          <w:sz w:val="24"/>
          <w:szCs w:val="24"/>
        </w:rPr>
        <w:t xml:space="preserve"> is signed by parent</w:t>
      </w:r>
      <w:proofErr w:type="gramEnd"/>
      <w:r w:rsidR="004313F6" w:rsidRPr="00DA33D2">
        <w:rPr>
          <w:rFonts w:ascii="Optima" w:hAnsi="Optima" w:cs="Helvetica Light"/>
          <w:color w:val="211D1E"/>
          <w:sz w:val="24"/>
          <w:szCs w:val="24"/>
        </w:rPr>
        <w:t>.</w:t>
      </w:r>
    </w:p>
    <w:p w14:paraId="018923AC" w14:textId="77777777" w:rsidR="004313F6" w:rsidRPr="00DA33D2" w:rsidRDefault="004313F6" w:rsidP="004313F6">
      <w:pPr>
        <w:ind w:left="720"/>
        <w:rPr>
          <w:rFonts w:ascii="Optima" w:hAnsi="Optima" w:cs="Helvetica Light"/>
          <w:b/>
          <w:color w:val="211D1E"/>
        </w:rPr>
      </w:pPr>
      <w:r w:rsidRPr="00DA33D2">
        <w:rPr>
          <w:rFonts w:ascii="Optima" w:hAnsi="Optima" w:cs="Helvetica Light"/>
          <w:b/>
          <w:color w:val="211D1E"/>
        </w:rPr>
        <w:t xml:space="preserve">Staffing </w:t>
      </w:r>
    </w:p>
    <w:p w14:paraId="052A378F" w14:textId="77777777" w:rsidR="00ED1087" w:rsidRPr="00DA33D2" w:rsidRDefault="00ED1087" w:rsidP="00B54D58">
      <w:pPr>
        <w:pStyle w:val="ListParagraph"/>
        <w:numPr>
          <w:ilvl w:val="0"/>
          <w:numId w:val="5"/>
        </w:numPr>
        <w:spacing w:beforeLines="1" w:before="2" w:afterLines="1" w:after="2" w:line="240" w:lineRule="auto"/>
        <w:rPr>
          <w:rFonts w:ascii="Optima" w:hAnsi="Optima" w:cs="Times New Roman"/>
          <w:sz w:val="24"/>
          <w:szCs w:val="24"/>
        </w:rPr>
      </w:pPr>
      <w:r w:rsidRPr="00DA33D2">
        <w:rPr>
          <w:rFonts w:ascii="Optima" w:hAnsi="Optima" w:cs="Times New Roman"/>
          <w:sz w:val="24"/>
          <w:szCs w:val="24"/>
        </w:rPr>
        <w:t xml:space="preserve">All teachers must be appropriately authorized (e.g. BCLAD, CLAD, SB1969/395, AB2913 or equivalent) </w:t>
      </w:r>
    </w:p>
    <w:p w14:paraId="3FA213A9" w14:textId="71AA6920" w:rsidR="00DC6A8F" w:rsidRPr="00DA33D2" w:rsidRDefault="00ED1087" w:rsidP="00B54D58">
      <w:pPr>
        <w:pStyle w:val="ListParagraph"/>
        <w:numPr>
          <w:ilvl w:val="0"/>
          <w:numId w:val="5"/>
        </w:numPr>
        <w:spacing w:beforeLines="1" w:before="2" w:afterLines="1" w:after="2" w:line="240" w:lineRule="auto"/>
        <w:rPr>
          <w:rFonts w:ascii="Optima" w:hAnsi="Optima" w:cs="Times New Roman"/>
          <w:sz w:val="24"/>
          <w:szCs w:val="24"/>
        </w:rPr>
      </w:pPr>
      <w:r w:rsidRPr="00DA33D2">
        <w:rPr>
          <w:rFonts w:ascii="Optima" w:hAnsi="Optima" w:cs="Times New Roman"/>
          <w:sz w:val="24"/>
          <w:szCs w:val="24"/>
        </w:rPr>
        <w:t xml:space="preserve">Currently offered at </w:t>
      </w:r>
      <w:r w:rsidRPr="00DA33D2">
        <w:rPr>
          <w:rFonts w:ascii="Optima" w:eastAsia="Times New Roman" w:hAnsi="Optima" w:cs="Times New Roman"/>
          <w:sz w:val="24"/>
          <w:szCs w:val="24"/>
        </w:rPr>
        <w:t>J</w:t>
      </w:r>
      <w:r w:rsidR="00DA33D2">
        <w:rPr>
          <w:rFonts w:ascii="Optima" w:eastAsia="Times New Roman" w:hAnsi="Optima" w:cs="Times New Roman"/>
          <w:sz w:val="24"/>
          <w:szCs w:val="24"/>
        </w:rPr>
        <w:t xml:space="preserve">efferson Elementary, Wilson </w:t>
      </w:r>
      <w:r w:rsidRPr="00DA33D2">
        <w:rPr>
          <w:rFonts w:ascii="Optima" w:eastAsia="Times New Roman" w:hAnsi="Optima" w:cs="Times New Roman"/>
          <w:sz w:val="24"/>
          <w:szCs w:val="24"/>
        </w:rPr>
        <w:t>Elementary and Washington Elementary.</w:t>
      </w:r>
    </w:p>
    <w:p w14:paraId="34AB0A89" w14:textId="77777777" w:rsidR="00DA33D2" w:rsidRDefault="00DA33D2" w:rsidP="006444FF">
      <w:pPr>
        <w:sectPr w:rsidR="00DA33D2" w:rsidSect="00DA33D2">
          <w:type w:val="continuous"/>
          <w:pgSz w:w="12240" w:h="15840"/>
          <w:pgMar w:top="1440" w:right="1800" w:bottom="1440" w:left="1800" w:header="720" w:footer="720" w:gutter="0"/>
          <w:pgNumType w:chapStyle="1"/>
          <w:cols w:num="2" w:space="576"/>
          <w:titlePg/>
          <w:docGrid w:linePitch="360"/>
        </w:sectPr>
      </w:pPr>
    </w:p>
    <w:p w14:paraId="47D90DE6" w14:textId="3FA4E9D3" w:rsidR="006444FF" w:rsidRDefault="006444FF" w:rsidP="006444FF"/>
    <w:p w14:paraId="6CF7006D" w14:textId="77777777" w:rsidR="006444FF" w:rsidRPr="006444FF" w:rsidRDefault="006444FF" w:rsidP="006444FF"/>
    <w:p w14:paraId="5AD84790" w14:textId="78A3F3B0" w:rsidR="00F628C9" w:rsidRPr="00697A65" w:rsidRDefault="00F628C9" w:rsidP="00A21085">
      <w:pPr>
        <w:pStyle w:val="Heading3"/>
      </w:pPr>
      <w:bookmarkStart w:id="54" w:name="_Toc301615317"/>
      <w:bookmarkStart w:id="55" w:name="_Toc389222369"/>
      <w:r w:rsidRPr="00697A65">
        <w:t>Dual Language Immersion (DLI)</w:t>
      </w:r>
      <w:bookmarkEnd w:id="54"/>
      <w:r w:rsidRPr="00697A65">
        <w:t xml:space="preserve"> </w:t>
      </w:r>
      <w:bookmarkEnd w:id="55"/>
    </w:p>
    <w:p w14:paraId="363E43CB" w14:textId="1E1A75C5" w:rsidR="00F628C9" w:rsidRPr="00697A65" w:rsidRDefault="00F628C9" w:rsidP="00C86172">
      <w:pPr>
        <w:spacing w:beforeLines="1" w:before="2" w:afterLines="1" w:after="2" w:line="360" w:lineRule="auto"/>
        <w:rPr>
          <w:rFonts w:ascii="Optima" w:hAnsi="Optima" w:cs="Times New Roman"/>
          <w:szCs w:val="20"/>
        </w:rPr>
      </w:pPr>
      <w:r w:rsidRPr="00697A65">
        <w:rPr>
          <w:rFonts w:ascii="Optima" w:hAnsi="Optima" w:cs="Times New Roman"/>
          <w:szCs w:val="20"/>
        </w:rPr>
        <w:t>The district is committed to the possibility of operationalizing an alternative program option such as a Dual Language</w:t>
      </w:r>
      <w:r w:rsidR="00C86172">
        <w:rPr>
          <w:rFonts w:ascii="Optima" w:hAnsi="Optima" w:cs="Times New Roman"/>
          <w:szCs w:val="20"/>
        </w:rPr>
        <w:t xml:space="preserve"> Immersion (DLI) Pathway</w:t>
      </w:r>
      <w:r w:rsidRPr="00697A65">
        <w:rPr>
          <w:rFonts w:ascii="Optima" w:hAnsi="Optima" w:cs="Times New Roman"/>
          <w:szCs w:val="20"/>
        </w:rPr>
        <w:t xml:space="preserve">. Various program model structures exist and depending on the need, the following should be considered. </w:t>
      </w:r>
    </w:p>
    <w:p w14:paraId="0DBB8C7B" w14:textId="77777777" w:rsidR="00F628C9" w:rsidRPr="00697A65" w:rsidRDefault="00F628C9" w:rsidP="00C86172">
      <w:pPr>
        <w:spacing w:beforeLines="1" w:before="2" w:afterLines="1" w:after="2" w:line="360" w:lineRule="auto"/>
        <w:rPr>
          <w:rFonts w:ascii="Optima" w:hAnsi="Optima" w:cs="Times New Roman"/>
          <w:szCs w:val="20"/>
        </w:rPr>
      </w:pPr>
      <w:r w:rsidRPr="00697A65">
        <w:rPr>
          <w:rFonts w:ascii="Optima" w:hAnsi="Optima" w:cs="Times New Roman"/>
          <w:szCs w:val="20"/>
        </w:rPr>
        <w:t xml:space="preserve">The Dual Language Immersion Pathway program will be established starting at the transitional kindergarten level and one grade level will be added per year. The program will be evaluated annually and if results are positive and there is sufficient demand, they will be expanded in due course to the middle and high school levels. Since alternative programs would be considered an important new initiative, the district will convene a work group for detailed planning of this program. The descriptions provided below will be the starting points for this planning. </w:t>
      </w:r>
    </w:p>
    <w:p w14:paraId="6F08F3F7" w14:textId="77777777" w:rsidR="00F628C9" w:rsidRPr="00697A65" w:rsidRDefault="00F628C9" w:rsidP="00C86172">
      <w:pPr>
        <w:spacing w:line="360" w:lineRule="auto"/>
        <w:rPr>
          <w:rFonts w:ascii="Optima" w:hAnsi="Optima"/>
        </w:rPr>
      </w:pPr>
    </w:p>
    <w:p w14:paraId="45844E28" w14:textId="33BA2CE7" w:rsidR="00F628C9" w:rsidRPr="00697A65" w:rsidRDefault="00F628C9" w:rsidP="00C86172">
      <w:pPr>
        <w:spacing w:beforeLines="1" w:before="2" w:afterLines="1" w:after="2" w:line="360" w:lineRule="auto"/>
        <w:rPr>
          <w:rFonts w:ascii="Optima" w:hAnsi="Optima" w:cs="Times New Roman"/>
          <w:szCs w:val="20"/>
        </w:rPr>
      </w:pPr>
      <w:r w:rsidRPr="00697A65">
        <w:rPr>
          <w:rFonts w:ascii="Optima" w:hAnsi="Optima" w:cs="Times New Roman"/>
          <w:bCs/>
          <w:szCs w:val="20"/>
        </w:rPr>
        <w:t>The Dual Language Immersion program aims to produce b</w:t>
      </w:r>
      <w:r w:rsidRPr="00697A65">
        <w:rPr>
          <w:rFonts w:ascii="Optima" w:hAnsi="Optima" w:cs="Times New Roman"/>
          <w:szCs w:val="20"/>
        </w:rPr>
        <w:t xml:space="preserve">ilingualism and </w:t>
      </w:r>
      <w:proofErr w:type="spellStart"/>
      <w:r w:rsidRPr="00697A65">
        <w:rPr>
          <w:rFonts w:ascii="Optima" w:hAnsi="Optima" w:cs="Times New Roman"/>
          <w:szCs w:val="20"/>
        </w:rPr>
        <w:t>biliteracy</w:t>
      </w:r>
      <w:proofErr w:type="spellEnd"/>
      <w:r w:rsidRPr="00697A65">
        <w:rPr>
          <w:rFonts w:ascii="Optima" w:hAnsi="Optima" w:cs="Times New Roman"/>
          <w:szCs w:val="20"/>
        </w:rPr>
        <w:t>, grade-level academic achievement, and positive cross-cultural competencies for ELs and English-proficient students. Instruction is delivered in both English and the target language. Students enter program in TK or 1</w:t>
      </w:r>
      <w:proofErr w:type="spellStart"/>
      <w:r w:rsidRPr="00697A65">
        <w:rPr>
          <w:rFonts w:ascii="Optima" w:hAnsi="Optima" w:cs="Times New Roman"/>
          <w:position w:val="8"/>
          <w:szCs w:val="12"/>
        </w:rPr>
        <w:t>st</w:t>
      </w:r>
      <w:proofErr w:type="spellEnd"/>
      <w:r w:rsidRPr="00697A65">
        <w:rPr>
          <w:rFonts w:ascii="Optima" w:hAnsi="Optima" w:cs="Times New Roman"/>
          <w:position w:val="8"/>
          <w:szCs w:val="12"/>
        </w:rPr>
        <w:t xml:space="preserve"> </w:t>
      </w:r>
      <w:r w:rsidRPr="00697A65">
        <w:rPr>
          <w:rFonts w:ascii="Optima" w:hAnsi="Optima" w:cs="Times New Roman"/>
          <w:szCs w:val="20"/>
        </w:rPr>
        <w:t>and continue through Grade 5. They may continue in the secondary program to grade 12 w</w:t>
      </w:r>
      <w:r w:rsidR="00C86172">
        <w:rPr>
          <w:rFonts w:ascii="Optima" w:hAnsi="Optima" w:cs="Times New Roman"/>
          <w:szCs w:val="20"/>
        </w:rPr>
        <w:t>ith the goal of attaining the California</w:t>
      </w:r>
      <w:r w:rsidRPr="00697A65">
        <w:rPr>
          <w:rFonts w:ascii="Optima" w:hAnsi="Optima" w:cs="Times New Roman"/>
          <w:szCs w:val="20"/>
        </w:rPr>
        <w:t xml:space="preserve"> Seal of </w:t>
      </w:r>
      <w:proofErr w:type="spellStart"/>
      <w:r w:rsidRPr="00697A65">
        <w:rPr>
          <w:rFonts w:ascii="Optima" w:hAnsi="Optima" w:cs="Times New Roman"/>
          <w:szCs w:val="20"/>
        </w:rPr>
        <w:t>Biliteracy</w:t>
      </w:r>
      <w:proofErr w:type="spellEnd"/>
      <w:r w:rsidRPr="00697A65">
        <w:rPr>
          <w:rFonts w:ascii="Optima" w:hAnsi="Optima" w:cs="Times New Roman"/>
          <w:szCs w:val="20"/>
        </w:rPr>
        <w:t xml:space="preserve">. </w:t>
      </w:r>
    </w:p>
    <w:p w14:paraId="7FB71F15" w14:textId="77777777" w:rsidR="00F628C9" w:rsidRPr="00697A65" w:rsidRDefault="00F628C9" w:rsidP="00F628C9">
      <w:pPr>
        <w:spacing w:beforeLines="1" w:before="2" w:afterLines="1" w:after="2"/>
        <w:rPr>
          <w:rFonts w:ascii="Optima" w:hAnsi="Optima"/>
        </w:rPr>
      </w:pPr>
    </w:p>
    <w:p w14:paraId="2F305E91" w14:textId="77777777" w:rsidR="00F628C9" w:rsidRPr="00697A65" w:rsidRDefault="00F628C9" w:rsidP="00F628C9">
      <w:pPr>
        <w:spacing w:beforeLines="1" w:before="2" w:afterLines="1" w:after="2"/>
        <w:rPr>
          <w:rFonts w:ascii="Optima" w:hAnsi="Optima"/>
        </w:rPr>
      </w:pPr>
    </w:p>
    <w:p w14:paraId="68DD809D" w14:textId="77777777" w:rsidR="00C86172" w:rsidRDefault="00C86172" w:rsidP="00F628C9">
      <w:pPr>
        <w:spacing w:beforeLines="1" w:before="2" w:afterLines="1" w:after="2"/>
        <w:outlineLvl w:val="0"/>
        <w:rPr>
          <w:rFonts w:ascii="Optima" w:hAnsi="Optima" w:cs="Times New Roman"/>
          <w:b/>
          <w:bCs/>
          <w:szCs w:val="20"/>
        </w:rPr>
        <w:sectPr w:rsidR="00C86172" w:rsidSect="005B3FBE">
          <w:type w:val="continuous"/>
          <w:pgSz w:w="12240" w:h="15840"/>
          <w:pgMar w:top="1440" w:right="1800" w:bottom="1440" w:left="1800" w:header="720" w:footer="720" w:gutter="0"/>
          <w:pgNumType w:chapStyle="1"/>
          <w:cols w:space="720"/>
          <w:titlePg/>
          <w:docGrid w:linePitch="360"/>
        </w:sectPr>
      </w:pPr>
      <w:bookmarkStart w:id="56" w:name="_Toc389222370"/>
    </w:p>
    <w:p w14:paraId="6DA8B6EA" w14:textId="23464D18" w:rsidR="00F628C9" w:rsidRDefault="00F628C9" w:rsidP="00F628C9">
      <w:pPr>
        <w:spacing w:beforeLines="1" w:before="2" w:afterLines="1" w:after="2"/>
        <w:outlineLvl w:val="0"/>
        <w:rPr>
          <w:rFonts w:ascii="Optima" w:hAnsi="Optima" w:cs="Times New Roman"/>
          <w:b/>
          <w:bCs/>
          <w:szCs w:val="20"/>
        </w:rPr>
      </w:pPr>
      <w:r w:rsidRPr="00697A65">
        <w:rPr>
          <w:rFonts w:ascii="Optima" w:hAnsi="Optima" w:cs="Times New Roman"/>
          <w:b/>
          <w:bCs/>
          <w:szCs w:val="20"/>
        </w:rPr>
        <w:t>Dual Language Immersi</w:t>
      </w:r>
      <w:r w:rsidR="00C86172">
        <w:rPr>
          <w:rFonts w:ascii="Optima" w:hAnsi="Optima" w:cs="Times New Roman"/>
          <w:b/>
          <w:bCs/>
          <w:szCs w:val="20"/>
        </w:rPr>
        <w:t xml:space="preserve">on Program </w:t>
      </w:r>
      <w:r w:rsidRPr="00697A65">
        <w:rPr>
          <w:rFonts w:ascii="Optima" w:hAnsi="Optima" w:cs="Times New Roman"/>
          <w:b/>
          <w:bCs/>
          <w:szCs w:val="20"/>
        </w:rPr>
        <w:t>Models:</w:t>
      </w:r>
      <w:bookmarkEnd w:id="56"/>
      <w:r w:rsidRPr="00697A65">
        <w:rPr>
          <w:rFonts w:ascii="Optima" w:hAnsi="Optima" w:cs="Times New Roman"/>
          <w:b/>
          <w:bCs/>
          <w:szCs w:val="20"/>
        </w:rPr>
        <w:t xml:space="preserve"> </w:t>
      </w:r>
    </w:p>
    <w:p w14:paraId="3D53FE44" w14:textId="77777777" w:rsidR="00C86172" w:rsidRDefault="00C86172" w:rsidP="00F628C9">
      <w:pPr>
        <w:spacing w:beforeLines="1" w:before="2" w:afterLines="1" w:after="2"/>
        <w:outlineLvl w:val="0"/>
        <w:rPr>
          <w:rFonts w:ascii="Optima" w:hAnsi="Optima" w:cs="Times New Roman"/>
          <w:b/>
          <w:bCs/>
          <w:szCs w:val="20"/>
        </w:rPr>
      </w:pPr>
    </w:p>
    <w:p w14:paraId="6A4A3EB1" w14:textId="77777777" w:rsidR="00C86172" w:rsidRPr="00C86172" w:rsidRDefault="00C86172" w:rsidP="00F628C9">
      <w:pPr>
        <w:spacing w:beforeLines="1" w:before="2" w:afterLines="1" w:after="2"/>
        <w:outlineLvl w:val="0"/>
        <w:rPr>
          <w:rFonts w:ascii="Optima" w:hAnsi="Optima" w:cs="Times New Roman"/>
          <w:b/>
          <w:bCs/>
          <w:szCs w:val="20"/>
        </w:rPr>
      </w:pPr>
    </w:p>
    <w:p w14:paraId="2DE22F34" w14:textId="77777777" w:rsidR="00C86172" w:rsidRDefault="00C86172" w:rsidP="00C86172">
      <w:pPr>
        <w:spacing w:beforeLines="1" w:before="2" w:afterLines="1" w:after="2"/>
        <w:rPr>
          <w:rFonts w:ascii="Optima" w:hAnsi="Optima" w:cs="Times New Roman"/>
          <w:szCs w:val="20"/>
        </w:rPr>
      </w:pPr>
    </w:p>
    <w:p w14:paraId="5B0858F9" w14:textId="77777777" w:rsidR="00C86172" w:rsidRDefault="00C86172" w:rsidP="00C86172">
      <w:pPr>
        <w:spacing w:beforeLines="1" w:before="2" w:afterLines="1" w:after="2"/>
        <w:rPr>
          <w:rFonts w:ascii="Optima" w:hAnsi="Optima" w:cs="Times New Roman"/>
          <w:szCs w:val="20"/>
        </w:rPr>
        <w:sectPr w:rsidR="00C86172" w:rsidSect="00C86172">
          <w:type w:val="continuous"/>
          <w:pgSz w:w="12240" w:h="15840"/>
          <w:pgMar w:top="1440" w:right="1800" w:bottom="1440" w:left="1800" w:header="720" w:footer="720" w:gutter="0"/>
          <w:pgNumType w:chapStyle="1"/>
          <w:cols w:num="2" w:space="720"/>
          <w:titlePg/>
          <w:docGrid w:linePitch="360"/>
        </w:sectPr>
      </w:pPr>
    </w:p>
    <w:p w14:paraId="5A4E5B1B" w14:textId="77777777" w:rsidR="00C86172" w:rsidRDefault="00F628C9" w:rsidP="00C86172">
      <w:pPr>
        <w:spacing w:beforeLines="1" w:before="2" w:afterLines="1" w:after="2"/>
        <w:rPr>
          <w:rFonts w:ascii="Optima" w:hAnsi="Optima" w:cs="Times New Roman"/>
          <w:szCs w:val="20"/>
        </w:rPr>
      </w:pPr>
      <w:r w:rsidRPr="00697A65">
        <w:rPr>
          <w:rFonts w:ascii="Optima" w:hAnsi="Optima" w:cs="Times New Roman"/>
          <w:szCs w:val="20"/>
        </w:rPr>
        <w:t>There are three Dual Language Immersion models to consider:</w:t>
      </w:r>
    </w:p>
    <w:p w14:paraId="7C7E31D4" w14:textId="0B0A03F0" w:rsidR="00F628C9" w:rsidRPr="00C86172" w:rsidRDefault="00F628C9" w:rsidP="00C86172">
      <w:pPr>
        <w:spacing w:beforeLines="1" w:before="2" w:afterLines="1" w:after="2"/>
        <w:rPr>
          <w:rFonts w:ascii="Optima" w:hAnsi="Optima" w:cs="Times New Roman"/>
          <w:b/>
          <w:szCs w:val="20"/>
        </w:rPr>
      </w:pPr>
      <w:r w:rsidRPr="00697A65">
        <w:rPr>
          <w:rFonts w:ascii="Optima" w:hAnsi="Optima" w:cs="Times New Roman"/>
          <w:szCs w:val="20"/>
        </w:rPr>
        <w:br/>
      </w:r>
      <w:r w:rsidRPr="00C86172">
        <w:rPr>
          <w:rFonts w:ascii="Optima" w:hAnsi="Optima" w:cs="Times New Roman"/>
          <w:b/>
          <w:szCs w:val="20"/>
        </w:rPr>
        <w:t>Model 1:</w:t>
      </w:r>
    </w:p>
    <w:p w14:paraId="18B2B644" w14:textId="6AD56915" w:rsidR="00F628C9" w:rsidRDefault="00F628C9" w:rsidP="00C86172">
      <w:pPr>
        <w:spacing w:beforeLines="1" w:before="2" w:afterLines="1" w:after="2"/>
        <w:rPr>
          <w:rFonts w:ascii="Optima" w:hAnsi="Optima" w:cs="Times New Roman"/>
          <w:szCs w:val="20"/>
        </w:rPr>
      </w:pPr>
      <w:r w:rsidRPr="00697A65">
        <w:rPr>
          <w:rFonts w:ascii="Optima" w:hAnsi="Optima" w:cs="Times New Roman"/>
          <w:szCs w:val="20"/>
        </w:rPr>
        <w:t>90/10—90% instruction in the target language, 10% instruction in English in kindergarten. Each year more Englis</w:t>
      </w:r>
      <w:r w:rsidR="00C86172">
        <w:rPr>
          <w:rFonts w:ascii="Optima" w:hAnsi="Optima" w:cs="Times New Roman"/>
          <w:szCs w:val="20"/>
        </w:rPr>
        <w:t xml:space="preserve">h is added until they reach 50% </w:t>
      </w:r>
      <w:r w:rsidRPr="00697A65">
        <w:rPr>
          <w:rFonts w:ascii="Optima" w:hAnsi="Optima" w:cs="Times New Roman"/>
          <w:szCs w:val="20"/>
        </w:rPr>
        <w:t>target language 50% English by 4</w:t>
      </w:r>
      <w:proofErr w:type="spellStart"/>
      <w:r w:rsidRPr="00697A65">
        <w:rPr>
          <w:rFonts w:ascii="Optima" w:hAnsi="Optima" w:cs="Times New Roman"/>
          <w:position w:val="8"/>
          <w:szCs w:val="12"/>
        </w:rPr>
        <w:t>th</w:t>
      </w:r>
      <w:proofErr w:type="spellEnd"/>
      <w:r w:rsidRPr="00697A65">
        <w:rPr>
          <w:rFonts w:ascii="Optima" w:hAnsi="Optima" w:cs="Times New Roman"/>
          <w:position w:val="8"/>
          <w:szCs w:val="12"/>
        </w:rPr>
        <w:t xml:space="preserve"> </w:t>
      </w:r>
      <w:proofErr w:type="gramStart"/>
      <w:r w:rsidRPr="00697A65">
        <w:rPr>
          <w:rFonts w:ascii="Optima" w:hAnsi="Optima" w:cs="Times New Roman"/>
          <w:szCs w:val="20"/>
        </w:rPr>
        <w:t>grade</w:t>
      </w:r>
      <w:proofErr w:type="gramEnd"/>
      <w:r w:rsidRPr="00697A65">
        <w:rPr>
          <w:rFonts w:ascii="Optima" w:hAnsi="Optima" w:cs="Times New Roman"/>
          <w:szCs w:val="20"/>
        </w:rPr>
        <w:t xml:space="preserve">. </w:t>
      </w:r>
    </w:p>
    <w:p w14:paraId="182D3EFF" w14:textId="77777777" w:rsidR="00C86172" w:rsidRPr="00697A65" w:rsidRDefault="00C86172" w:rsidP="00C86172">
      <w:pPr>
        <w:spacing w:beforeLines="1" w:before="2" w:afterLines="1" w:after="2"/>
        <w:rPr>
          <w:rFonts w:ascii="Optima" w:hAnsi="Optima" w:cs="Times New Roman"/>
          <w:szCs w:val="20"/>
        </w:rPr>
      </w:pPr>
    </w:p>
    <w:p w14:paraId="1B070268" w14:textId="77777777" w:rsidR="00F628C9" w:rsidRPr="00C86172" w:rsidRDefault="00F628C9" w:rsidP="00F628C9">
      <w:pPr>
        <w:spacing w:beforeLines="1" w:before="2" w:afterLines="1" w:after="2"/>
        <w:rPr>
          <w:rFonts w:ascii="Optima" w:hAnsi="Optima" w:cs="Times New Roman"/>
          <w:b/>
          <w:szCs w:val="20"/>
        </w:rPr>
      </w:pPr>
      <w:r w:rsidRPr="00C86172">
        <w:rPr>
          <w:rFonts w:ascii="Optima" w:hAnsi="Optima" w:cs="Times New Roman"/>
          <w:b/>
          <w:szCs w:val="20"/>
        </w:rPr>
        <w:t>Model 2:</w:t>
      </w:r>
    </w:p>
    <w:p w14:paraId="0C1676AB" w14:textId="1FAD767B" w:rsidR="00F628C9" w:rsidRDefault="00C86172" w:rsidP="00F628C9">
      <w:pPr>
        <w:spacing w:beforeLines="1" w:before="2" w:afterLines="1" w:after="2"/>
        <w:rPr>
          <w:rFonts w:ascii="Optima" w:hAnsi="Optima" w:cs="Times New Roman"/>
          <w:szCs w:val="20"/>
        </w:rPr>
      </w:pPr>
      <w:r>
        <w:rPr>
          <w:rFonts w:ascii="Optima" w:hAnsi="Optima" w:cs="Times New Roman"/>
          <w:szCs w:val="20"/>
        </w:rPr>
        <w:t xml:space="preserve"> 70/30-</w:t>
      </w:r>
      <w:r w:rsidR="00F628C9" w:rsidRPr="00697A65">
        <w:rPr>
          <w:rFonts w:ascii="Optima" w:hAnsi="Optima" w:cs="Times New Roman"/>
          <w:szCs w:val="20"/>
        </w:rPr>
        <w:t>70%</w:t>
      </w:r>
      <w:r w:rsidR="008441AA">
        <w:rPr>
          <w:rFonts w:ascii="Optima" w:hAnsi="Optima" w:cs="Times New Roman"/>
          <w:szCs w:val="20"/>
        </w:rPr>
        <w:t xml:space="preserve"> </w:t>
      </w:r>
      <w:proofErr w:type="gramStart"/>
      <w:r w:rsidR="00F628C9" w:rsidRPr="00697A65">
        <w:rPr>
          <w:rFonts w:ascii="Optima" w:hAnsi="Optima" w:cs="Times New Roman"/>
          <w:szCs w:val="20"/>
        </w:rPr>
        <w:t>instruction</w:t>
      </w:r>
      <w:proofErr w:type="gramEnd"/>
      <w:r>
        <w:rPr>
          <w:rFonts w:ascii="Optima" w:hAnsi="Optima" w:cs="Times New Roman"/>
          <w:szCs w:val="20"/>
        </w:rPr>
        <w:t xml:space="preserve"> in </w:t>
      </w:r>
      <w:r w:rsidR="00F628C9" w:rsidRPr="00697A65">
        <w:rPr>
          <w:rFonts w:ascii="Optima" w:hAnsi="Optima" w:cs="Times New Roman"/>
          <w:szCs w:val="20"/>
        </w:rPr>
        <w:t>the</w:t>
      </w:r>
      <w:r>
        <w:rPr>
          <w:rFonts w:ascii="Optima" w:hAnsi="Optima" w:cs="Times New Roman"/>
          <w:szCs w:val="20"/>
        </w:rPr>
        <w:t xml:space="preserve"> </w:t>
      </w:r>
      <w:r w:rsidR="00F628C9" w:rsidRPr="00697A65">
        <w:rPr>
          <w:rFonts w:ascii="Optima" w:hAnsi="Optima" w:cs="Times New Roman"/>
          <w:szCs w:val="20"/>
        </w:rPr>
        <w:t>target</w:t>
      </w:r>
      <w:r>
        <w:rPr>
          <w:rFonts w:ascii="Optima" w:hAnsi="Optima" w:cs="Times New Roman"/>
          <w:szCs w:val="20"/>
        </w:rPr>
        <w:t xml:space="preserve"> language,</w:t>
      </w:r>
      <w:r w:rsidR="008441AA">
        <w:rPr>
          <w:rFonts w:ascii="Optima" w:hAnsi="Optima" w:cs="Times New Roman"/>
          <w:szCs w:val="20"/>
        </w:rPr>
        <w:t xml:space="preserve"> </w:t>
      </w:r>
      <w:r w:rsidR="00F628C9" w:rsidRPr="00697A65">
        <w:rPr>
          <w:rFonts w:ascii="Optima" w:hAnsi="Optima" w:cs="Times New Roman"/>
          <w:szCs w:val="20"/>
        </w:rPr>
        <w:t>30%</w:t>
      </w:r>
      <w:r w:rsidR="008441AA">
        <w:rPr>
          <w:rFonts w:ascii="Optima" w:hAnsi="Optima" w:cs="Times New Roman"/>
          <w:szCs w:val="20"/>
        </w:rPr>
        <w:t xml:space="preserve"> </w:t>
      </w:r>
      <w:r w:rsidR="00F628C9" w:rsidRPr="00697A65">
        <w:rPr>
          <w:rFonts w:ascii="Optima" w:hAnsi="Optima" w:cs="Times New Roman"/>
          <w:szCs w:val="20"/>
        </w:rPr>
        <w:t>instruction</w:t>
      </w:r>
      <w:r>
        <w:rPr>
          <w:rFonts w:ascii="Optima" w:hAnsi="Optima" w:cs="Times New Roman"/>
          <w:szCs w:val="20"/>
        </w:rPr>
        <w:t xml:space="preserve"> </w:t>
      </w:r>
      <w:r w:rsidR="00F628C9" w:rsidRPr="00697A65">
        <w:rPr>
          <w:rFonts w:ascii="Optima" w:hAnsi="Optima" w:cs="Times New Roman"/>
          <w:szCs w:val="20"/>
        </w:rPr>
        <w:t>in</w:t>
      </w:r>
      <w:r>
        <w:rPr>
          <w:rFonts w:ascii="Optima" w:hAnsi="Optima" w:cs="Times New Roman"/>
          <w:szCs w:val="20"/>
        </w:rPr>
        <w:t xml:space="preserve"> </w:t>
      </w:r>
      <w:r w:rsidR="00F628C9" w:rsidRPr="00697A65">
        <w:rPr>
          <w:rFonts w:ascii="Optima" w:hAnsi="Optima" w:cs="Times New Roman"/>
          <w:szCs w:val="20"/>
        </w:rPr>
        <w:t>English</w:t>
      </w:r>
      <w:r>
        <w:rPr>
          <w:rFonts w:ascii="Optima" w:hAnsi="Optima" w:cs="Times New Roman"/>
          <w:szCs w:val="20"/>
        </w:rPr>
        <w:t xml:space="preserve"> </w:t>
      </w:r>
      <w:r w:rsidR="00F628C9" w:rsidRPr="00697A65">
        <w:rPr>
          <w:rFonts w:ascii="Optima" w:hAnsi="Optima" w:cs="Times New Roman"/>
          <w:szCs w:val="20"/>
        </w:rPr>
        <w:t>in</w:t>
      </w:r>
      <w:r>
        <w:rPr>
          <w:rFonts w:ascii="Optima" w:hAnsi="Optima" w:cs="Times New Roman"/>
          <w:szCs w:val="20"/>
        </w:rPr>
        <w:t xml:space="preserve"> </w:t>
      </w:r>
      <w:r w:rsidR="00F628C9" w:rsidRPr="00697A65">
        <w:rPr>
          <w:rFonts w:ascii="Optima" w:hAnsi="Optima" w:cs="Times New Roman"/>
          <w:szCs w:val="20"/>
        </w:rPr>
        <w:t>kindergarten. Each year more English is added until they reach 50% target language 50% English by 4</w:t>
      </w:r>
      <w:proofErr w:type="spellStart"/>
      <w:r w:rsidR="00F628C9" w:rsidRPr="00697A65">
        <w:rPr>
          <w:rFonts w:ascii="Optima" w:hAnsi="Optima" w:cs="Times New Roman"/>
          <w:position w:val="8"/>
          <w:szCs w:val="12"/>
        </w:rPr>
        <w:t>th</w:t>
      </w:r>
      <w:proofErr w:type="spellEnd"/>
      <w:r w:rsidR="00F628C9" w:rsidRPr="00697A65">
        <w:rPr>
          <w:rFonts w:ascii="Optima" w:hAnsi="Optima" w:cs="Times New Roman"/>
          <w:position w:val="8"/>
          <w:szCs w:val="12"/>
        </w:rPr>
        <w:t xml:space="preserve"> </w:t>
      </w:r>
      <w:proofErr w:type="gramStart"/>
      <w:r w:rsidR="00F628C9" w:rsidRPr="00697A65">
        <w:rPr>
          <w:rFonts w:ascii="Optima" w:hAnsi="Optima" w:cs="Times New Roman"/>
          <w:szCs w:val="20"/>
        </w:rPr>
        <w:t>grade</w:t>
      </w:r>
      <w:proofErr w:type="gramEnd"/>
      <w:r w:rsidR="00F628C9" w:rsidRPr="00697A65">
        <w:rPr>
          <w:rFonts w:ascii="Optima" w:hAnsi="Optima" w:cs="Times New Roman"/>
          <w:szCs w:val="20"/>
        </w:rPr>
        <w:t xml:space="preserve">. </w:t>
      </w:r>
    </w:p>
    <w:p w14:paraId="28BBD9D5" w14:textId="77777777" w:rsidR="00C86172" w:rsidRPr="00697A65" w:rsidRDefault="00C86172" w:rsidP="00F628C9">
      <w:pPr>
        <w:spacing w:beforeLines="1" w:before="2" w:afterLines="1" w:after="2"/>
        <w:rPr>
          <w:rFonts w:ascii="Optima" w:hAnsi="Optima" w:cs="Times New Roman"/>
          <w:szCs w:val="20"/>
        </w:rPr>
      </w:pPr>
    </w:p>
    <w:p w14:paraId="54D3271B" w14:textId="77777777" w:rsidR="00F628C9" w:rsidRPr="00C86172" w:rsidRDefault="00F628C9" w:rsidP="00F628C9">
      <w:pPr>
        <w:spacing w:beforeLines="1" w:before="2" w:afterLines="1" w:after="2"/>
        <w:rPr>
          <w:rFonts w:ascii="Optima" w:hAnsi="Optima" w:cs="Times New Roman"/>
          <w:b/>
          <w:szCs w:val="20"/>
        </w:rPr>
      </w:pPr>
      <w:r w:rsidRPr="00C86172">
        <w:rPr>
          <w:rFonts w:ascii="Optima" w:hAnsi="Optima" w:cs="Times New Roman"/>
          <w:b/>
          <w:szCs w:val="20"/>
        </w:rPr>
        <w:t xml:space="preserve">Model 3: </w:t>
      </w:r>
    </w:p>
    <w:p w14:paraId="43901E5C" w14:textId="4F2B9192" w:rsidR="00F628C9" w:rsidRPr="00697A65" w:rsidRDefault="00F628C9" w:rsidP="00F628C9">
      <w:pPr>
        <w:spacing w:beforeLines="1" w:before="2" w:afterLines="1" w:after="2"/>
        <w:rPr>
          <w:rFonts w:ascii="Optima" w:hAnsi="Optima" w:cs="Times New Roman"/>
          <w:szCs w:val="20"/>
        </w:rPr>
      </w:pPr>
      <w:proofErr w:type="gramStart"/>
      <w:r w:rsidRPr="00697A65">
        <w:rPr>
          <w:rFonts w:ascii="Optima" w:hAnsi="Optima" w:cs="Times New Roman"/>
          <w:szCs w:val="20"/>
        </w:rPr>
        <w:t>50/50—50%</w:t>
      </w:r>
      <w:r w:rsidR="008441AA">
        <w:rPr>
          <w:rFonts w:ascii="Optima" w:hAnsi="Optima" w:cs="Times New Roman"/>
          <w:szCs w:val="20"/>
        </w:rPr>
        <w:t xml:space="preserve"> </w:t>
      </w:r>
      <w:r w:rsidRPr="00697A65">
        <w:rPr>
          <w:rFonts w:ascii="Optima" w:hAnsi="Optima" w:cs="Times New Roman"/>
          <w:szCs w:val="20"/>
        </w:rPr>
        <w:t>instruction</w:t>
      </w:r>
      <w:r w:rsidR="008441AA">
        <w:rPr>
          <w:rFonts w:ascii="Optima" w:hAnsi="Optima" w:cs="Times New Roman"/>
          <w:szCs w:val="20"/>
        </w:rPr>
        <w:t xml:space="preserve"> </w:t>
      </w:r>
      <w:r w:rsidRPr="00697A65">
        <w:rPr>
          <w:rFonts w:ascii="Optima" w:hAnsi="Optima" w:cs="Times New Roman"/>
          <w:szCs w:val="20"/>
        </w:rPr>
        <w:t>in</w:t>
      </w:r>
      <w:r w:rsidR="008441AA">
        <w:rPr>
          <w:rFonts w:ascii="Optima" w:hAnsi="Optima" w:cs="Times New Roman"/>
          <w:szCs w:val="20"/>
        </w:rPr>
        <w:t xml:space="preserve"> </w:t>
      </w:r>
      <w:r w:rsidRPr="00697A65">
        <w:rPr>
          <w:rFonts w:ascii="Optima" w:hAnsi="Optima" w:cs="Times New Roman"/>
          <w:szCs w:val="20"/>
        </w:rPr>
        <w:t>the</w:t>
      </w:r>
      <w:r w:rsidR="008441AA">
        <w:rPr>
          <w:rFonts w:ascii="Optima" w:hAnsi="Optima" w:cs="Times New Roman"/>
          <w:szCs w:val="20"/>
        </w:rPr>
        <w:t xml:space="preserve"> </w:t>
      </w:r>
      <w:r w:rsidRPr="00697A65">
        <w:rPr>
          <w:rFonts w:ascii="Optima" w:hAnsi="Optima" w:cs="Times New Roman"/>
          <w:szCs w:val="20"/>
        </w:rPr>
        <w:t>target</w:t>
      </w:r>
      <w:r w:rsidR="008441AA">
        <w:rPr>
          <w:rFonts w:ascii="Optima" w:hAnsi="Optima" w:cs="Times New Roman"/>
          <w:szCs w:val="20"/>
        </w:rPr>
        <w:t xml:space="preserve"> </w:t>
      </w:r>
      <w:r w:rsidRPr="00697A65">
        <w:rPr>
          <w:rFonts w:ascii="Optima" w:hAnsi="Optima" w:cs="Times New Roman"/>
          <w:szCs w:val="20"/>
        </w:rPr>
        <w:t>language,</w:t>
      </w:r>
      <w:r w:rsidR="008441AA">
        <w:rPr>
          <w:rFonts w:ascii="Optima" w:hAnsi="Optima" w:cs="Times New Roman"/>
          <w:szCs w:val="20"/>
        </w:rPr>
        <w:t xml:space="preserve"> </w:t>
      </w:r>
      <w:r w:rsidRPr="00697A65">
        <w:rPr>
          <w:rFonts w:ascii="Optima" w:hAnsi="Optima" w:cs="Times New Roman"/>
          <w:szCs w:val="20"/>
        </w:rPr>
        <w:t>50%</w:t>
      </w:r>
      <w:r w:rsidR="008441AA">
        <w:rPr>
          <w:rFonts w:ascii="Optima" w:hAnsi="Optima" w:cs="Times New Roman"/>
          <w:szCs w:val="20"/>
        </w:rPr>
        <w:t xml:space="preserve"> </w:t>
      </w:r>
      <w:r w:rsidRPr="00697A65">
        <w:rPr>
          <w:rFonts w:ascii="Optima" w:hAnsi="Optima" w:cs="Times New Roman"/>
          <w:szCs w:val="20"/>
        </w:rPr>
        <w:t>instruction</w:t>
      </w:r>
      <w:r w:rsidR="008441AA">
        <w:rPr>
          <w:rFonts w:ascii="Optima" w:hAnsi="Optima" w:cs="Times New Roman"/>
          <w:szCs w:val="20"/>
        </w:rPr>
        <w:t xml:space="preserve"> </w:t>
      </w:r>
      <w:r w:rsidRPr="00697A65">
        <w:rPr>
          <w:rFonts w:ascii="Optima" w:hAnsi="Optima" w:cs="Times New Roman"/>
          <w:szCs w:val="20"/>
        </w:rPr>
        <w:t>in</w:t>
      </w:r>
      <w:r w:rsidR="008441AA">
        <w:rPr>
          <w:rFonts w:ascii="Optima" w:hAnsi="Optima" w:cs="Times New Roman"/>
          <w:szCs w:val="20"/>
        </w:rPr>
        <w:t xml:space="preserve"> </w:t>
      </w:r>
      <w:r w:rsidRPr="00697A65">
        <w:rPr>
          <w:rFonts w:ascii="Optima" w:hAnsi="Optima" w:cs="Times New Roman"/>
          <w:szCs w:val="20"/>
        </w:rPr>
        <w:t>English.</w:t>
      </w:r>
      <w:proofErr w:type="gramEnd"/>
      <w:r w:rsidRPr="00697A65">
        <w:rPr>
          <w:rFonts w:ascii="Optima" w:hAnsi="Optima" w:cs="Times New Roman"/>
          <w:szCs w:val="20"/>
        </w:rPr>
        <w:t xml:space="preserve"> </w:t>
      </w:r>
    </w:p>
    <w:p w14:paraId="0AE98A50" w14:textId="77777777" w:rsidR="00F628C9" w:rsidRDefault="00F628C9" w:rsidP="00F628C9">
      <w:pPr>
        <w:spacing w:beforeLines="1" w:before="2" w:afterLines="1" w:after="2"/>
        <w:rPr>
          <w:rFonts w:ascii="Optima" w:hAnsi="Optima" w:cs="Times New Roman"/>
          <w:szCs w:val="20"/>
        </w:rPr>
      </w:pPr>
      <w:r w:rsidRPr="00697A65">
        <w:rPr>
          <w:rFonts w:ascii="Optima" w:hAnsi="Optima" w:cs="Times New Roman"/>
          <w:szCs w:val="20"/>
        </w:rPr>
        <w:t xml:space="preserve">English and the target language are used equally for instruction beginning in kindergarten. </w:t>
      </w:r>
    </w:p>
    <w:p w14:paraId="557C7D15" w14:textId="77777777" w:rsidR="008441AA" w:rsidRPr="00697A65" w:rsidRDefault="008441AA" w:rsidP="00F628C9">
      <w:pPr>
        <w:spacing w:beforeLines="1" w:before="2" w:afterLines="1" w:after="2"/>
        <w:rPr>
          <w:rFonts w:ascii="Optima" w:hAnsi="Optima" w:cs="Times New Roman"/>
          <w:szCs w:val="20"/>
        </w:rPr>
      </w:pPr>
    </w:p>
    <w:p w14:paraId="3C6BDF34" w14:textId="77777777" w:rsidR="00F628C9" w:rsidRDefault="00F628C9" w:rsidP="00F628C9">
      <w:pPr>
        <w:spacing w:beforeLines="1" w:before="2" w:afterLines="1" w:after="2"/>
        <w:rPr>
          <w:rFonts w:ascii="Optima" w:hAnsi="Optima" w:cs="Times New Roman"/>
          <w:szCs w:val="20"/>
        </w:rPr>
      </w:pPr>
      <w:r w:rsidRPr="00697A65">
        <w:rPr>
          <w:rFonts w:ascii="Optima" w:hAnsi="Optima" w:cs="Times New Roman"/>
          <w:szCs w:val="20"/>
        </w:rPr>
        <w:t xml:space="preserve">This program requires a </w:t>
      </w:r>
      <w:r w:rsidRPr="00697A65">
        <w:rPr>
          <w:rFonts w:ascii="Optima" w:hAnsi="Optima" w:cs="Times New Roman"/>
          <w:i/>
          <w:iCs/>
          <w:szCs w:val="20"/>
        </w:rPr>
        <w:t>Parental Exception Waiver</w:t>
      </w:r>
      <w:r w:rsidRPr="00697A65">
        <w:rPr>
          <w:rFonts w:ascii="Optima" w:hAnsi="Optima" w:cs="Times New Roman"/>
          <w:szCs w:val="20"/>
        </w:rPr>
        <w:t xml:space="preserve">. </w:t>
      </w:r>
      <w:bookmarkStart w:id="57" w:name="_Toc389222371"/>
    </w:p>
    <w:p w14:paraId="1A45BB99" w14:textId="77777777" w:rsidR="00C86172" w:rsidRPr="00697A65" w:rsidRDefault="00C86172" w:rsidP="00F628C9">
      <w:pPr>
        <w:spacing w:beforeLines="1" w:before="2" w:afterLines="1" w:after="2"/>
        <w:rPr>
          <w:rFonts w:ascii="Optima" w:hAnsi="Optima" w:cs="Times New Roman"/>
          <w:szCs w:val="20"/>
        </w:rPr>
      </w:pPr>
    </w:p>
    <w:p w14:paraId="115E93F4" w14:textId="77777777" w:rsidR="00F628C9" w:rsidRPr="00697A65" w:rsidRDefault="00F628C9" w:rsidP="00F628C9">
      <w:pPr>
        <w:spacing w:beforeLines="1" w:before="2" w:afterLines="1" w:after="2"/>
        <w:rPr>
          <w:rFonts w:ascii="Optima" w:hAnsi="Optima" w:cs="Times New Roman"/>
          <w:szCs w:val="20"/>
        </w:rPr>
      </w:pPr>
      <w:r w:rsidRPr="00697A65">
        <w:rPr>
          <w:rFonts w:ascii="Optima" w:hAnsi="Optima"/>
          <w:b/>
        </w:rPr>
        <w:t>Dual Language Immersion Program Components</w:t>
      </w:r>
      <w:bookmarkEnd w:id="57"/>
      <w:r w:rsidRPr="00697A65">
        <w:rPr>
          <w:rFonts w:ascii="Optima" w:hAnsi="Optima"/>
          <w:b/>
        </w:rPr>
        <w:t xml:space="preserve"> </w:t>
      </w:r>
    </w:p>
    <w:p w14:paraId="745EA4BF" w14:textId="77777777" w:rsidR="00F628C9" w:rsidRPr="00697A65" w:rsidRDefault="00F628C9" w:rsidP="00B54D58">
      <w:pPr>
        <w:pStyle w:val="ListParagraph"/>
        <w:numPr>
          <w:ilvl w:val="0"/>
          <w:numId w:val="16"/>
        </w:numPr>
        <w:spacing w:beforeLines="1" w:before="2" w:afterLines="1" w:after="2" w:line="240" w:lineRule="auto"/>
        <w:rPr>
          <w:rFonts w:ascii="Optima" w:hAnsi="Optima" w:cs="Times New Roman"/>
          <w:sz w:val="24"/>
          <w:szCs w:val="20"/>
        </w:rPr>
      </w:pPr>
      <w:r w:rsidRPr="00697A65">
        <w:rPr>
          <w:rFonts w:ascii="Optima" w:hAnsi="Optima" w:cs="Times New Roman"/>
          <w:sz w:val="24"/>
          <w:szCs w:val="20"/>
        </w:rPr>
        <w:t xml:space="preserve">Standards-based instruction provided to all students in both languages </w:t>
      </w:r>
    </w:p>
    <w:p w14:paraId="6DE31A8F" w14:textId="77777777" w:rsidR="00F628C9" w:rsidRPr="00697A65" w:rsidRDefault="00F628C9" w:rsidP="00B54D58">
      <w:pPr>
        <w:pStyle w:val="ListParagraph"/>
        <w:numPr>
          <w:ilvl w:val="0"/>
          <w:numId w:val="16"/>
        </w:numPr>
        <w:spacing w:beforeLines="1" w:before="2" w:afterLines="1" w:after="2" w:line="240" w:lineRule="auto"/>
        <w:rPr>
          <w:rFonts w:ascii="Optima" w:hAnsi="Optima" w:cs="Times New Roman"/>
          <w:sz w:val="24"/>
          <w:szCs w:val="20"/>
        </w:rPr>
      </w:pPr>
      <w:r w:rsidRPr="00697A65">
        <w:rPr>
          <w:rFonts w:ascii="Optima" w:hAnsi="Optima" w:cs="Times New Roman"/>
          <w:sz w:val="24"/>
          <w:szCs w:val="20"/>
        </w:rPr>
        <w:t xml:space="preserve">One teacher and two- teacher models </w:t>
      </w:r>
    </w:p>
    <w:p w14:paraId="3C7EE4CC" w14:textId="77777777" w:rsidR="00F628C9" w:rsidRPr="00697A65" w:rsidRDefault="00F628C9" w:rsidP="00B54D58">
      <w:pPr>
        <w:pStyle w:val="ListParagraph"/>
        <w:numPr>
          <w:ilvl w:val="0"/>
          <w:numId w:val="16"/>
        </w:numPr>
        <w:spacing w:beforeLines="1" w:before="2" w:afterLines="1" w:after="2" w:line="240" w:lineRule="auto"/>
        <w:rPr>
          <w:rFonts w:ascii="Optima" w:hAnsi="Optima" w:cs="Times New Roman"/>
          <w:sz w:val="24"/>
          <w:szCs w:val="20"/>
        </w:rPr>
      </w:pPr>
      <w:r w:rsidRPr="00697A65">
        <w:rPr>
          <w:rFonts w:ascii="Optima" w:hAnsi="Optima" w:cs="Times New Roman"/>
          <w:sz w:val="24"/>
          <w:szCs w:val="20"/>
        </w:rPr>
        <w:t xml:space="preserve">Purposeful and strategic separation of languages during the instructional day </w:t>
      </w:r>
    </w:p>
    <w:p w14:paraId="6B1C41E5" w14:textId="77777777" w:rsidR="00F628C9" w:rsidRPr="00697A65" w:rsidRDefault="00F628C9" w:rsidP="00B54D58">
      <w:pPr>
        <w:pStyle w:val="ListParagraph"/>
        <w:numPr>
          <w:ilvl w:val="0"/>
          <w:numId w:val="16"/>
        </w:numPr>
        <w:spacing w:beforeLines="1" w:before="2" w:afterLines="1" w:after="2" w:line="240" w:lineRule="auto"/>
        <w:rPr>
          <w:rFonts w:ascii="Optima" w:hAnsi="Optima" w:cs="Times New Roman"/>
          <w:sz w:val="24"/>
          <w:szCs w:val="20"/>
        </w:rPr>
      </w:pPr>
      <w:r w:rsidRPr="00697A65">
        <w:rPr>
          <w:rFonts w:ascii="Optima" w:hAnsi="Optima" w:cs="Times New Roman"/>
          <w:sz w:val="24"/>
          <w:szCs w:val="20"/>
        </w:rPr>
        <w:t>At least 50% of the day in target language</w:t>
      </w:r>
      <w:r w:rsidRPr="00697A65">
        <w:rPr>
          <w:rFonts w:ascii="Optima" w:hAnsi="Optima" w:cs="Times New Roman"/>
          <w:sz w:val="24"/>
          <w:szCs w:val="20"/>
        </w:rPr>
        <w:br/>
        <w:t xml:space="preserve">Literacy Instruction: </w:t>
      </w:r>
    </w:p>
    <w:p w14:paraId="3618DB96" w14:textId="77777777" w:rsidR="00F628C9" w:rsidRPr="00697A65" w:rsidRDefault="00F628C9" w:rsidP="00B54D58">
      <w:pPr>
        <w:pStyle w:val="ListParagraph"/>
        <w:numPr>
          <w:ilvl w:val="0"/>
          <w:numId w:val="16"/>
        </w:numPr>
        <w:spacing w:beforeLines="1" w:before="2" w:afterLines="1" w:after="2" w:line="240" w:lineRule="auto"/>
        <w:rPr>
          <w:rFonts w:ascii="Optima" w:hAnsi="Optima" w:cs="Times New Roman"/>
          <w:sz w:val="24"/>
          <w:szCs w:val="20"/>
        </w:rPr>
      </w:pPr>
      <w:r w:rsidRPr="00697A65">
        <w:rPr>
          <w:rFonts w:ascii="Optima" w:hAnsi="Optima" w:cs="Times New Roman"/>
          <w:sz w:val="24"/>
          <w:szCs w:val="20"/>
        </w:rPr>
        <w:t xml:space="preserve">90/10: Children learn to read and write in target language first </w:t>
      </w:r>
    </w:p>
    <w:p w14:paraId="72ACEAD2" w14:textId="23D76FD0" w:rsidR="00F628C9" w:rsidRPr="00697A65" w:rsidRDefault="00F628C9" w:rsidP="00B54D58">
      <w:pPr>
        <w:pStyle w:val="ListParagraph"/>
        <w:numPr>
          <w:ilvl w:val="0"/>
          <w:numId w:val="16"/>
        </w:numPr>
        <w:spacing w:beforeLines="1" w:before="2" w:afterLines="1" w:after="2" w:line="240" w:lineRule="auto"/>
        <w:rPr>
          <w:rFonts w:ascii="Optima" w:hAnsi="Optima" w:cs="Times New Roman"/>
          <w:sz w:val="24"/>
          <w:szCs w:val="20"/>
        </w:rPr>
      </w:pPr>
      <w:r w:rsidRPr="00697A65">
        <w:rPr>
          <w:rFonts w:ascii="Optima" w:hAnsi="Optima" w:cs="Times New Roman"/>
          <w:sz w:val="24"/>
          <w:szCs w:val="20"/>
        </w:rPr>
        <w:t>70/30</w:t>
      </w:r>
      <w:r w:rsidR="008441AA">
        <w:rPr>
          <w:rFonts w:ascii="Optima" w:hAnsi="Optima" w:cs="Times New Roman"/>
          <w:sz w:val="24"/>
          <w:szCs w:val="20"/>
        </w:rPr>
        <w:t xml:space="preserve"> </w:t>
      </w:r>
      <w:r w:rsidRPr="00697A65">
        <w:rPr>
          <w:rFonts w:ascii="Optima" w:hAnsi="Optima" w:cs="Times New Roman"/>
          <w:sz w:val="24"/>
          <w:szCs w:val="20"/>
        </w:rPr>
        <w:t xml:space="preserve">and 50/50: Children learn to read and write in target language and in English </w:t>
      </w:r>
    </w:p>
    <w:p w14:paraId="6EB9789E" w14:textId="77777777" w:rsidR="00F628C9" w:rsidRPr="00697A65" w:rsidRDefault="00F628C9" w:rsidP="00B54D58">
      <w:pPr>
        <w:pStyle w:val="ListParagraph"/>
        <w:numPr>
          <w:ilvl w:val="0"/>
          <w:numId w:val="16"/>
        </w:numPr>
        <w:spacing w:beforeLines="1" w:before="2" w:afterLines="1" w:after="2" w:line="240" w:lineRule="auto"/>
        <w:rPr>
          <w:rFonts w:ascii="Optima" w:hAnsi="Optima" w:cs="Times New Roman"/>
          <w:sz w:val="24"/>
          <w:szCs w:val="20"/>
        </w:rPr>
      </w:pPr>
      <w:r w:rsidRPr="00697A65">
        <w:rPr>
          <w:rFonts w:ascii="Optima" w:hAnsi="Optima" w:cs="Times New Roman"/>
          <w:sz w:val="24"/>
          <w:szCs w:val="20"/>
        </w:rPr>
        <w:t xml:space="preserve">Daily second language development for all students: ELs in Designated ELD, EOs/FEPs in target language </w:t>
      </w:r>
    </w:p>
    <w:p w14:paraId="5C5528D4" w14:textId="77777777" w:rsidR="00F628C9" w:rsidRPr="00697A65" w:rsidRDefault="00F628C9" w:rsidP="00B54D58">
      <w:pPr>
        <w:pStyle w:val="ListParagraph"/>
        <w:numPr>
          <w:ilvl w:val="0"/>
          <w:numId w:val="16"/>
        </w:numPr>
        <w:spacing w:beforeLines="1" w:before="2" w:afterLines="1" w:after="2" w:line="240" w:lineRule="auto"/>
        <w:rPr>
          <w:rFonts w:ascii="Optima" w:hAnsi="Optima" w:cs="Times New Roman"/>
          <w:sz w:val="24"/>
          <w:szCs w:val="20"/>
        </w:rPr>
      </w:pPr>
      <w:r w:rsidRPr="00697A65">
        <w:rPr>
          <w:rFonts w:ascii="Optima" w:hAnsi="Optima" w:cs="Times New Roman"/>
          <w:sz w:val="24"/>
          <w:szCs w:val="20"/>
        </w:rPr>
        <w:t xml:space="preserve">Differentiated instruction in all content areas using sheltered instructional strategies for second language learners of each language, utilizing state- adopted, District- approved core and supplemental materials </w:t>
      </w:r>
    </w:p>
    <w:p w14:paraId="4A0C285A" w14:textId="77777777" w:rsidR="00F628C9" w:rsidRPr="00697A65" w:rsidRDefault="00F628C9" w:rsidP="00F628C9">
      <w:pPr>
        <w:spacing w:beforeLines="1" w:before="2" w:afterLines="1" w:after="2"/>
        <w:rPr>
          <w:rFonts w:ascii="Optima" w:hAnsi="Optima" w:cs="Times New Roman"/>
          <w:szCs w:val="20"/>
        </w:rPr>
      </w:pPr>
    </w:p>
    <w:p w14:paraId="4F74EEA5" w14:textId="77777777" w:rsidR="00F628C9" w:rsidRPr="00697A65" w:rsidRDefault="00F628C9" w:rsidP="00F628C9">
      <w:pPr>
        <w:rPr>
          <w:rFonts w:ascii="Optima" w:hAnsi="Optima" w:cs="Times New Roman"/>
          <w:b/>
          <w:szCs w:val="20"/>
        </w:rPr>
      </w:pPr>
      <w:r w:rsidRPr="00697A65">
        <w:rPr>
          <w:rFonts w:ascii="Optima" w:hAnsi="Optima" w:cs="Times New Roman"/>
          <w:b/>
          <w:szCs w:val="20"/>
        </w:rPr>
        <w:t xml:space="preserve">Students Served </w:t>
      </w:r>
    </w:p>
    <w:p w14:paraId="53F403A3" w14:textId="77777777" w:rsidR="00F628C9" w:rsidRPr="00697A65" w:rsidRDefault="00F628C9" w:rsidP="00B54D58">
      <w:pPr>
        <w:pStyle w:val="ListParagraph"/>
        <w:numPr>
          <w:ilvl w:val="0"/>
          <w:numId w:val="17"/>
        </w:numPr>
        <w:spacing w:beforeLines="1" w:before="2" w:afterLines="1" w:after="2" w:line="240" w:lineRule="auto"/>
        <w:rPr>
          <w:rFonts w:ascii="Optima" w:hAnsi="Optima" w:cs="Times New Roman"/>
          <w:sz w:val="24"/>
          <w:szCs w:val="20"/>
        </w:rPr>
      </w:pPr>
      <w:r w:rsidRPr="00697A65">
        <w:rPr>
          <w:rFonts w:ascii="Optima" w:hAnsi="Optima" w:cs="Times New Roman"/>
          <w:sz w:val="24"/>
          <w:szCs w:val="20"/>
        </w:rPr>
        <w:t xml:space="preserve">ELs K-5 who speak the target language </w:t>
      </w:r>
    </w:p>
    <w:p w14:paraId="533C59EF" w14:textId="77777777" w:rsidR="00F628C9" w:rsidRPr="00697A65" w:rsidRDefault="00F628C9" w:rsidP="00B54D58">
      <w:pPr>
        <w:pStyle w:val="ListParagraph"/>
        <w:numPr>
          <w:ilvl w:val="0"/>
          <w:numId w:val="17"/>
        </w:numPr>
        <w:spacing w:beforeLines="1" w:before="2" w:afterLines="1" w:after="2" w:line="240" w:lineRule="auto"/>
        <w:rPr>
          <w:rFonts w:ascii="Optima" w:hAnsi="Optima" w:cs="Times New Roman"/>
          <w:sz w:val="24"/>
          <w:szCs w:val="20"/>
        </w:rPr>
      </w:pPr>
      <w:r w:rsidRPr="00697A65">
        <w:rPr>
          <w:rFonts w:ascii="Optima" w:hAnsi="Optima" w:cs="Times New Roman"/>
          <w:sz w:val="24"/>
          <w:szCs w:val="20"/>
        </w:rPr>
        <w:t xml:space="preserve">EOs, IFEPs, RFEPs from diverse backgrounds may enter the program at any time in </w:t>
      </w:r>
      <w:r w:rsidR="00A1205A" w:rsidRPr="00697A65">
        <w:rPr>
          <w:rFonts w:ascii="Optima" w:hAnsi="Optima" w:cs="Times New Roman"/>
          <w:sz w:val="24"/>
          <w:szCs w:val="20"/>
        </w:rPr>
        <w:t xml:space="preserve">Transitional </w:t>
      </w:r>
      <w:r w:rsidRPr="00697A65">
        <w:rPr>
          <w:rFonts w:ascii="Optima" w:hAnsi="Optima" w:cs="Times New Roman"/>
          <w:sz w:val="24"/>
          <w:szCs w:val="20"/>
        </w:rPr>
        <w:t>Kindergarten and 1</w:t>
      </w:r>
      <w:proofErr w:type="spellStart"/>
      <w:r w:rsidRPr="00697A65">
        <w:rPr>
          <w:rFonts w:ascii="Optima" w:hAnsi="Optima" w:cs="Times New Roman"/>
          <w:position w:val="8"/>
          <w:sz w:val="24"/>
          <w:szCs w:val="12"/>
          <w:vertAlign w:val="superscript"/>
        </w:rPr>
        <w:t>st</w:t>
      </w:r>
      <w:proofErr w:type="spellEnd"/>
      <w:r w:rsidRPr="00697A65">
        <w:rPr>
          <w:rFonts w:ascii="Optima" w:hAnsi="Optima" w:cs="Times New Roman"/>
          <w:position w:val="8"/>
          <w:sz w:val="24"/>
          <w:szCs w:val="12"/>
        </w:rPr>
        <w:t xml:space="preserve"> </w:t>
      </w:r>
      <w:r w:rsidRPr="00697A65">
        <w:rPr>
          <w:rFonts w:ascii="Optima" w:hAnsi="Optima"/>
          <w:sz w:val="24"/>
          <w:szCs w:val="20"/>
        </w:rPr>
        <w:t xml:space="preserve">grade and continue </w:t>
      </w:r>
      <w:r w:rsidRPr="00697A65">
        <w:rPr>
          <w:rFonts w:ascii="Optima" w:hAnsi="Optima" w:cs="Times New Roman"/>
          <w:sz w:val="24"/>
          <w:szCs w:val="20"/>
        </w:rPr>
        <w:t>in the program</w:t>
      </w:r>
    </w:p>
    <w:p w14:paraId="4D52F7DF" w14:textId="77777777" w:rsidR="00F628C9" w:rsidRPr="00697A65" w:rsidRDefault="00F628C9" w:rsidP="00B54D58">
      <w:pPr>
        <w:pStyle w:val="ListParagraph"/>
        <w:numPr>
          <w:ilvl w:val="0"/>
          <w:numId w:val="17"/>
        </w:numPr>
        <w:spacing w:beforeLines="1" w:before="2" w:afterLines="1" w:after="2" w:line="240" w:lineRule="auto"/>
        <w:rPr>
          <w:rFonts w:ascii="Optima" w:hAnsi="Optima" w:cs="Times New Roman"/>
          <w:sz w:val="24"/>
          <w:szCs w:val="20"/>
        </w:rPr>
      </w:pPr>
      <w:r w:rsidRPr="00697A65">
        <w:rPr>
          <w:rFonts w:ascii="Optima" w:hAnsi="Optima" w:cs="Times New Roman"/>
          <w:sz w:val="24"/>
          <w:szCs w:val="20"/>
        </w:rPr>
        <w:t xml:space="preserve">Target student composition is 50% EL and 50% EO/FEP; no more than 2/3 of either language classification </w:t>
      </w:r>
    </w:p>
    <w:p w14:paraId="02FBFBE2" w14:textId="77777777" w:rsidR="00F628C9" w:rsidRDefault="00F628C9" w:rsidP="00B54D58">
      <w:pPr>
        <w:pStyle w:val="ListParagraph"/>
        <w:numPr>
          <w:ilvl w:val="0"/>
          <w:numId w:val="17"/>
        </w:numPr>
        <w:spacing w:beforeLines="1" w:before="2" w:afterLines="1" w:after="2" w:line="240" w:lineRule="auto"/>
        <w:rPr>
          <w:rFonts w:ascii="Optima" w:hAnsi="Optima" w:cs="Times New Roman"/>
          <w:sz w:val="24"/>
          <w:szCs w:val="20"/>
        </w:rPr>
      </w:pPr>
      <w:r w:rsidRPr="00697A65">
        <w:rPr>
          <w:rFonts w:ascii="Optima" w:hAnsi="Optima" w:cs="Times New Roman"/>
          <w:sz w:val="24"/>
          <w:szCs w:val="20"/>
        </w:rPr>
        <w:t xml:space="preserve">On an individual basis, parents may request entry for K- 1 EL who speaks a language other than the target language, given sufficient English proficiency as determined by the school. </w:t>
      </w:r>
    </w:p>
    <w:p w14:paraId="058EB9FD" w14:textId="77777777" w:rsidR="00C86172" w:rsidRPr="00697A65" w:rsidRDefault="00C86172" w:rsidP="00C86172">
      <w:pPr>
        <w:pStyle w:val="ListParagraph"/>
        <w:spacing w:beforeLines="1" w:before="2" w:afterLines="1" w:after="2" w:line="240" w:lineRule="auto"/>
        <w:rPr>
          <w:rFonts w:ascii="Optima" w:hAnsi="Optima" w:cs="Times New Roman"/>
          <w:sz w:val="24"/>
          <w:szCs w:val="20"/>
        </w:rPr>
      </w:pPr>
    </w:p>
    <w:p w14:paraId="17FAC6B9" w14:textId="77777777" w:rsidR="00F628C9" w:rsidRPr="00697A65" w:rsidRDefault="00F628C9" w:rsidP="00F628C9">
      <w:pPr>
        <w:rPr>
          <w:rFonts w:ascii="Optima" w:hAnsi="Optima" w:cs="Times New Roman"/>
          <w:b/>
          <w:szCs w:val="20"/>
        </w:rPr>
      </w:pPr>
      <w:r w:rsidRPr="00697A65">
        <w:rPr>
          <w:rFonts w:ascii="Optima" w:hAnsi="Optima" w:cs="Times New Roman"/>
          <w:b/>
          <w:szCs w:val="20"/>
        </w:rPr>
        <w:t xml:space="preserve">Staffing </w:t>
      </w:r>
    </w:p>
    <w:p w14:paraId="0AA674D7" w14:textId="77777777" w:rsidR="00F628C9" w:rsidRPr="00697A65" w:rsidRDefault="00F628C9" w:rsidP="00B54D58">
      <w:pPr>
        <w:pStyle w:val="ListParagraph"/>
        <w:numPr>
          <w:ilvl w:val="0"/>
          <w:numId w:val="21"/>
        </w:numPr>
        <w:spacing w:beforeLines="1" w:before="2" w:afterLines="1" w:after="2" w:line="240" w:lineRule="auto"/>
        <w:rPr>
          <w:rFonts w:ascii="Optima" w:hAnsi="Optima" w:cs="Times New Roman"/>
          <w:sz w:val="24"/>
          <w:szCs w:val="24"/>
        </w:rPr>
      </w:pPr>
      <w:r w:rsidRPr="00697A65">
        <w:rPr>
          <w:rFonts w:ascii="Optima" w:hAnsi="Optima" w:cs="Times New Roman"/>
          <w:sz w:val="24"/>
          <w:szCs w:val="24"/>
        </w:rPr>
        <w:t xml:space="preserve">Multiple subject Teaching Credential </w:t>
      </w:r>
    </w:p>
    <w:p w14:paraId="2EDD071E" w14:textId="77777777" w:rsidR="00F628C9" w:rsidRPr="00697A65" w:rsidRDefault="00F628C9" w:rsidP="00B54D58">
      <w:pPr>
        <w:pStyle w:val="ListParagraph"/>
        <w:numPr>
          <w:ilvl w:val="0"/>
          <w:numId w:val="21"/>
        </w:numPr>
        <w:spacing w:beforeLines="1" w:before="2" w:afterLines="1" w:after="2" w:line="240" w:lineRule="auto"/>
        <w:rPr>
          <w:rFonts w:ascii="Optima" w:hAnsi="Optima" w:cs="Times New Roman"/>
          <w:sz w:val="24"/>
          <w:szCs w:val="24"/>
        </w:rPr>
      </w:pPr>
      <w:r w:rsidRPr="00697A65">
        <w:rPr>
          <w:rFonts w:ascii="Optima" w:hAnsi="Optima" w:cs="Times New Roman"/>
          <w:sz w:val="24"/>
          <w:szCs w:val="24"/>
        </w:rPr>
        <w:t xml:space="preserve">For teachers instructing in target language: BCLAD or equivalent </w:t>
      </w:r>
    </w:p>
    <w:p w14:paraId="7066C769" w14:textId="77777777" w:rsidR="00F628C9" w:rsidRPr="00697A65" w:rsidRDefault="00F628C9" w:rsidP="00B54D58">
      <w:pPr>
        <w:pStyle w:val="ListParagraph"/>
        <w:numPr>
          <w:ilvl w:val="0"/>
          <w:numId w:val="21"/>
        </w:numPr>
        <w:spacing w:beforeLines="1" w:before="2" w:afterLines="1" w:after="2" w:line="240" w:lineRule="auto"/>
        <w:rPr>
          <w:rFonts w:ascii="Optima" w:hAnsi="Optima" w:cs="Times New Roman"/>
          <w:sz w:val="24"/>
          <w:szCs w:val="24"/>
        </w:rPr>
      </w:pPr>
      <w:r w:rsidRPr="00697A65">
        <w:rPr>
          <w:rFonts w:ascii="Optima" w:hAnsi="Optima" w:cs="Times New Roman"/>
          <w:sz w:val="24"/>
          <w:szCs w:val="24"/>
        </w:rPr>
        <w:t>For teach</w:t>
      </w:r>
      <w:r w:rsidR="00A1205A" w:rsidRPr="00697A65">
        <w:rPr>
          <w:rFonts w:ascii="Optima" w:hAnsi="Optima" w:cs="Times New Roman"/>
          <w:sz w:val="24"/>
          <w:szCs w:val="24"/>
        </w:rPr>
        <w:t>ers instructing in English Only</w:t>
      </w:r>
      <w:r w:rsidRPr="00697A65">
        <w:rPr>
          <w:rFonts w:ascii="Optima" w:hAnsi="Optima" w:cs="Times New Roman"/>
          <w:sz w:val="24"/>
          <w:szCs w:val="24"/>
        </w:rPr>
        <w:t xml:space="preserve">: CLAD or equivalent </w:t>
      </w:r>
    </w:p>
    <w:p w14:paraId="31FD0C38" w14:textId="77777777" w:rsidR="00F628C9" w:rsidRPr="00697A65" w:rsidRDefault="00F628C9" w:rsidP="00B54D58">
      <w:pPr>
        <w:pStyle w:val="ListParagraph"/>
        <w:numPr>
          <w:ilvl w:val="0"/>
          <w:numId w:val="21"/>
        </w:numPr>
        <w:spacing w:beforeLines="1" w:before="2" w:afterLines="1" w:after="2" w:line="240" w:lineRule="auto"/>
        <w:rPr>
          <w:rFonts w:ascii="Optima" w:hAnsi="Optima" w:cs="Times New Roman"/>
          <w:sz w:val="24"/>
          <w:szCs w:val="24"/>
        </w:rPr>
      </w:pPr>
      <w:r w:rsidRPr="00697A65">
        <w:rPr>
          <w:rFonts w:ascii="Optima" w:hAnsi="Optima" w:cs="Times New Roman"/>
          <w:sz w:val="24"/>
          <w:szCs w:val="24"/>
        </w:rPr>
        <w:t xml:space="preserve">Teachers should demonstrate native-like fluency in English and the target language </w:t>
      </w:r>
    </w:p>
    <w:p w14:paraId="3FC60CBB" w14:textId="77777777" w:rsidR="00C86172" w:rsidRDefault="00C86172" w:rsidP="00F628C9">
      <w:pPr>
        <w:spacing w:beforeLines="1" w:before="2" w:afterLines="1" w:after="2"/>
        <w:rPr>
          <w:rFonts w:ascii="Optima" w:hAnsi="Optima" w:cs="Times New Roman"/>
          <w:b/>
          <w:szCs w:val="20"/>
        </w:rPr>
        <w:sectPr w:rsidR="00C86172" w:rsidSect="00C86172">
          <w:type w:val="continuous"/>
          <w:pgSz w:w="12240" w:h="15840"/>
          <w:pgMar w:top="1440" w:right="1800" w:bottom="1440" w:left="1800" w:header="720" w:footer="720" w:gutter="0"/>
          <w:pgNumType w:chapStyle="1"/>
          <w:cols w:num="2" w:space="576"/>
          <w:titlePg/>
          <w:docGrid w:linePitch="360"/>
        </w:sectPr>
      </w:pPr>
    </w:p>
    <w:p w14:paraId="53CA8A99" w14:textId="149C0059" w:rsidR="00F628C9" w:rsidRPr="00697A65" w:rsidRDefault="00F628C9" w:rsidP="00F628C9">
      <w:pPr>
        <w:spacing w:beforeLines="1" w:before="2" w:afterLines="1" w:after="2"/>
        <w:rPr>
          <w:rFonts w:ascii="Optima" w:hAnsi="Optima" w:cs="Times New Roman"/>
          <w:b/>
          <w:szCs w:val="20"/>
        </w:rPr>
      </w:pPr>
    </w:p>
    <w:p w14:paraId="1C33E9A6" w14:textId="77777777" w:rsidR="00F628C9" w:rsidRPr="00C10FB5" w:rsidRDefault="00F628C9" w:rsidP="00F628C9">
      <w:pPr>
        <w:rPr>
          <w:rFonts w:ascii="Times New Roman" w:eastAsia="Times New Roman" w:hAnsi="Times New Roman" w:cs="Times New Roman"/>
        </w:rPr>
      </w:pPr>
    </w:p>
    <w:p w14:paraId="0E974586" w14:textId="4F81D322" w:rsidR="00F628C9" w:rsidRPr="00C10FB5" w:rsidRDefault="00F628C9" w:rsidP="00C86172">
      <w:pPr>
        <w:pStyle w:val="Heading2"/>
      </w:pPr>
      <w:bookmarkStart w:id="58" w:name="_Toc389222372"/>
      <w:bookmarkStart w:id="59" w:name="_Toc301615318"/>
      <w:r w:rsidRPr="00C10FB5">
        <w:t>Program Placement v</w:t>
      </w:r>
      <w:r w:rsidR="00C86172">
        <w:t>ersu</w:t>
      </w:r>
      <w:r w:rsidRPr="00C10FB5">
        <w:t>s Classroom Placement</w:t>
      </w:r>
      <w:bookmarkEnd w:id="58"/>
      <w:bookmarkEnd w:id="59"/>
      <w:r w:rsidRPr="00C10FB5">
        <w:t xml:space="preserve"> </w:t>
      </w:r>
    </w:p>
    <w:p w14:paraId="5C52CC57" w14:textId="77777777" w:rsidR="00F628C9" w:rsidRPr="00C10FB5" w:rsidRDefault="00F628C9" w:rsidP="00F628C9">
      <w:pPr>
        <w:rPr>
          <w:rFonts w:ascii="Corbel" w:eastAsia="Times New Roman" w:hAnsi="Corbel" w:cs="Times New Roman"/>
        </w:rPr>
      </w:pPr>
    </w:p>
    <w:p w14:paraId="6F761B51" w14:textId="77777777" w:rsidR="00F628C9" w:rsidRPr="00C86172" w:rsidRDefault="00F628C9" w:rsidP="00C86172">
      <w:pPr>
        <w:spacing w:line="360" w:lineRule="auto"/>
        <w:rPr>
          <w:rFonts w:ascii="Optima" w:eastAsia="Times New Roman" w:hAnsi="Optima" w:cs="Times New Roman"/>
        </w:rPr>
      </w:pPr>
      <w:r w:rsidRPr="00C86172">
        <w:rPr>
          <w:rFonts w:ascii="Optima" w:eastAsia="Times New Roman" w:hAnsi="Optima" w:cs="Times New Roman"/>
          <w:color w:val="000000"/>
        </w:rPr>
        <w:t>Both SEI and ELM are to be understood as implementations of instructional programs rather than program assignments. To that end, students are not assigned to an “SEI class” or an “ELM class”. Rather, ELs are assigned to participate in a program that is most appropriate for them given the same factors considered for all students during classroom assignments. It is recommended that schools avoid assigning all ELs to one classroom and avoid clustering ELs by proficiency level for their instructional day in order to reduce the linguistic and social isolation of ELs and to accelerate their academic progress.</w:t>
      </w:r>
    </w:p>
    <w:p w14:paraId="2102D9FB" w14:textId="77777777" w:rsidR="00F628C9" w:rsidRPr="00C86172" w:rsidRDefault="00F628C9" w:rsidP="00C86172">
      <w:pPr>
        <w:spacing w:line="360" w:lineRule="auto"/>
        <w:rPr>
          <w:rFonts w:ascii="Optima" w:eastAsia="Times New Roman" w:hAnsi="Optima" w:cs="Times New Roman"/>
        </w:rPr>
      </w:pPr>
    </w:p>
    <w:p w14:paraId="057126DD" w14:textId="77777777" w:rsidR="00F628C9" w:rsidRPr="00C86172" w:rsidRDefault="00F628C9" w:rsidP="00C86172">
      <w:pPr>
        <w:spacing w:line="360" w:lineRule="auto"/>
        <w:rPr>
          <w:rFonts w:ascii="Optima" w:eastAsia="Times New Roman" w:hAnsi="Optima" w:cs="Times New Roman"/>
        </w:rPr>
      </w:pPr>
      <w:r w:rsidRPr="00C86172">
        <w:rPr>
          <w:rFonts w:ascii="Optima" w:eastAsia="Times New Roman" w:hAnsi="Optima" w:cs="Times New Roman"/>
          <w:color w:val="000000"/>
        </w:rPr>
        <w:t xml:space="preserve">When more than one program exists within a classroom, it is extremely important that students be clearly identified as to the program to which they are assigned, and that they receive the services appropriate to that program. It is the responsibility of the classroom teacher to ensure that the appropriate instructional program is delivered to each student in his/her class, including but not limited to ELs.  This necessarily requires differentiation of instruction and of activities within the classroom, and careful monitoring to ensure that the guidelines for each program are followed. </w:t>
      </w:r>
    </w:p>
    <w:p w14:paraId="60EC93FF" w14:textId="77777777" w:rsidR="00F628C9" w:rsidRPr="00C86172" w:rsidRDefault="00F628C9" w:rsidP="00C86172">
      <w:pPr>
        <w:spacing w:line="360" w:lineRule="auto"/>
        <w:rPr>
          <w:rFonts w:ascii="Optima" w:eastAsia="Times New Roman" w:hAnsi="Optima" w:cs="Times New Roman"/>
        </w:rPr>
      </w:pPr>
    </w:p>
    <w:p w14:paraId="6EF681D0" w14:textId="77777777" w:rsidR="00F628C9" w:rsidRPr="00C86172" w:rsidRDefault="00F628C9" w:rsidP="00C86172">
      <w:pPr>
        <w:spacing w:line="360" w:lineRule="auto"/>
        <w:rPr>
          <w:rFonts w:ascii="Optima" w:eastAsia="Times New Roman" w:hAnsi="Optima" w:cs="Times New Roman"/>
        </w:rPr>
      </w:pPr>
      <w:r w:rsidRPr="00C86172">
        <w:rPr>
          <w:rFonts w:ascii="Optima" w:eastAsia="Times New Roman" w:hAnsi="Optima" w:cs="Times New Roman"/>
          <w:color w:val="000000"/>
        </w:rPr>
        <w:t>We recognize the tremendous responsibility that this is. In order for students to succeed, teachers must have a variety of resources and supports available to them. For teachers of ELs, these supports include, but are not limited to:</w:t>
      </w:r>
    </w:p>
    <w:p w14:paraId="01DF0326" w14:textId="77777777" w:rsidR="00F628C9" w:rsidRPr="00C86172" w:rsidRDefault="00F628C9" w:rsidP="00B54D58">
      <w:pPr>
        <w:numPr>
          <w:ilvl w:val="0"/>
          <w:numId w:val="24"/>
        </w:numPr>
        <w:textAlignment w:val="baseline"/>
        <w:rPr>
          <w:rFonts w:ascii="Optima" w:eastAsia="Times New Roman" w:hAnsi="Optima" w:cs="Arial"/>
          <w:color w:val="000000"/>
        </w:rPr>
      </w:pPr>
      <w:r w:rsidRPr="00C86172">
        <w:rPr>
          <w:rFonts w:ascii="Optima" w:eastAsia="Times New Roman" w:hAnsi="Optima" w:cs="Arial"/>
          <w:color w:val="000000"/>
        </w:rPr>
        <w:t xml:space="preserve">Administrative coordination of </w:t>
      </w:r>
      <w:r w:rsidR="00A1205A" w:rsidRPr="00C86172">
        <w:rPr>
          <w:rFonts w:ascii="Optima" w:eastAsia="Times New Roman" w:hAnsi="Optima" w:cs="Arial"/>
          <w:color w:val="000000"/>
        </w:rPr>
        <w:t xml:space="preserve">Designated </w:t>
      </w:r>
      <w:r w:rsidRPr="00C86172">
        <w:rPr>
          <w:rFonts w:ascii="Optima" w:eastAsia="Times New Roman" w:hAnsi="Optima" w:cs="Arial"/>
          <w:color w:val="000000"/>
        </w:rPr>
        <w:t xml:space="preserve">ELD instruction, which may include a universal </w:t>
      </w:r>
      <w:r w:rsidR="00A1205A" w:rsidRPr="00C86172">
        <w:rPr>
          <w:rFonts w:ascii="Optima" w:eastAsia="Times New Roman" w:hAnsi="Optima" w:cs="Arial"/>
          <w:color w:val="000000"/>
        </w:rPr>
        <w:t xml:space="preserve">Designated </w:t>
      </w:r>
      <w:r w:rsidRPr="00C86172">
        <w:rPr>
          <w:rFonts w:ascii="Optima" w:eastAsia="Times New Roman" w:hAnsi="Optima" w:cs="Arial"/>
          <w:color w:val="000000"/>
        </w:rPr>
        <w:t>ELD time and shared teaching of students, when appropriate;</w:t>
      </w:r>
    </w:p>
    <w:p w14:paraId="63888293" w14:textId="77777777" w:rsidR="00F628C9" w:rsidRPr="00C86172" w:rsidRDefault="00F628C9" w:rsidP="00B54D58">
      <w:pPr>
        <w:numPr>
          <w:ilvl w:val="0"/>
          <w:numId w:val="24"/>
        </w:numPr>
        <w:textAlignment w:val="baseline"/>
        <w:rPr>
          <w:rFonts w:ascii="Optima" w:eastAsia="Times New Roman" w:hAnsi="Optima" w:cs="Arial"/>
          <w:color w:val="000000"/>
        </w:rPr>
      </w:pPr>
      <w:r w:rsidRPr="00C86172">
        <w:rPr>
          <w:rFonts w:ascii="Optima" w:eastAsia="Times New Roman" w:hAnsi="Optima" w:cs="Arial"/>
          <w:color w:val="000000"/>
        </w:rPr>
        <w:t>Appropriate training and coaching in SDAIE practices;</w:t>
      </w:r>
    </w:p>
    <w:p w14:paraId="07061CF9" w14:textId="77777777" w:rsidR="00F628C9" w:rsidRPr="00C86172" w:rsidRDefault="00F628C9" w:rsidP="00B54D58">
      <w:pPr>
        <w:numPr>
          <w:ilvl w:val="0"/>
          <w:numId w:val="24"/>
        </w:numPr>
        <w:textAlignment w:val="baseline"/>
        <w:rPr>
          <w:rFonts w:ascii="Optima" w:eastAsia="Times New Roman" w:hAnsi="Optima" w:cs="Arial"/>
          <w:color w:val="000000"/>
        </w:rPr>
      </w:pPr>
      <w:r w:rsidRPr="00C86172">
        <w:rPr>
          <w:rFonts w:ascii="Optima" w:eastAsia="Times New Roman" w:hAnsi="Optima" w:cs="Arial"/>
          <w:color w:val="000000"/>
        </w:rPr>
        <w:t>Additional resources necessary for SDAIE;</w:t>
      </w:r>
    </w:p>
    <w:p w14:paraId="10921F3A" w14:textId="77777777" w:rsidR="00F628C9" w:rsidRPr="00C86172" w:rsidRDefault="00F628C9" w:rsidP="00B54D58">
      <w:pPr>
        <w:numPr>
          <w:ilvl w:val="0"/>
          <w:numId w:val="24"/>
        </w:numPr>
        <w:textAlignment w:val="baseline"/>
        <w:rPr>
          <w:rFonts w:ascii="Optima" w:eastAsia="Times New Roman" w:hAnsi="Optima" w:cs="Arial"/>
          <w:color w:val="000000"/>
        </w:rPr>
      </w:pPr>
      <w:r w:rsidRPr="00C86172">
        <w:rPr>
          <w:rFonts w:ascii="Optima" w:eastAsia="Times New Roman" w:hAnsi="Optima" w:cs="Arial"/>
          <w:color w:val="000000"/>
        </w:rPr>
        <w:t>Appropriate training and coaching in ELD instruction;</w:t>
      </w:r>
    </w:p>
    <w:p w14:paraId="50C4B256" w14:textId="77777777" w:rsidR="00F628C9" w:rsidRPr="00C86172" w:rsidRDefault="00F628C9" w:rsidP="00B54D58">
      <w:pPr>
        <w:numPr>
          <w:ilvl w:val="0"/>
          <w:numId w:val="24"/>
        </w:numPr>
        <w:textAlignment w:val="baseline"/>
        <w:rPr>
          <w:rFonts w:ascii="Optima" w:eastAsia="Times New Roman" w:hAnsi="Optima" w:cs="Arial"/>
          <w:color w:val="000000"/>
        </w:rPr>
      </w:pPr>
      <w:r w:rsidRPr="00C86172">
        <w:rPr>
          <w:rFonts w:ascii="Optima" w:eastAsia="Times New Roman" w:hAnsi="Optima" w:cs="Arial"/>
          <w:color w:val="000000"/>
        </w:rPr>
        <w:t xml:space="preserve">Curricular materials to provide </w:t>
      </w:r>
      <w:r w:rsidR="00A1205A" w:rsidRPr="00C86172">
        <w:rPr>
          <w:rFonts w:ascii="Optima" w:eastAsia="Times New Roman" w:hAnsi="Optima" w:cs="Arial"/>
          <w:color w:val="000000"/>
        </w:rPr>
        <w:t xml:space="preserve">Designated </w:t>
      </w:r>
      <w:r w:rsidRPr="00C86172">
        <w:rPr>
          <w:rFonts w:ascii="Optima" w:eastAsia="Times New Roman" w:hAnsi="Optima" w:cs="Arial"/>
          <w:color w:val="000000"/>
        </w:rPr>
        <w:t>ELD instruction;</w:t>
      </w:r>
    </w:p>
    <w:p w14:paraId="24FA64E9" w14:textId="77777777" w:rsidR="00F628C9" w:rsidRPr="00C86172" w:rsidRDefault="00F628C9" w:rsidP="00B54D58">
      <w:pPr>
        <w:numPr>
          <w:ilvl w:val="0"/>
          <w:numId w:val="24"/>
        </w:numPr>
        <w:textAlignment w:val="baseline"/>
        <w:rPr>
          <w:rFonts w:ascii="Optima" w:eastAsia="Times New Roman" w:hAnsi="Optima" w:cs="Arial"/>
          <w:color w:val="000000"/>
        </w:rPr>
      </w:pPr>
      <w:r w:rsidRPr="00C86172">
        <w:rPr>
          <w:rFonts w:ascii="Optima" w:eastAsia="Times New Roman" w:hAnsi="Optima" w:cs="Arial"/>
          <w:color w:val="000000"/>
        </w:rPr>
        <w:t>Training and materials to assess students’ progress in English proficiency;</w:t>
      </w:r>
    </w:p>
    <w:p w14:paraId="34FE060D" w14:textId="77777777" w:rsidR="00F628C9" w:rsidRPr="00C86172" w:rsidRDefault="00F628C9" w:rsidP="00B54D58">
      <w:pPr>
        <w:numPr>
          <w:ilvl w:val="0"/>
          <w:numId w:val="24"/>
        </w:numPr>
        <w:textAlignment w:val="baseline"/>
        <w:rPr>
          <w:rFonts w:ascii="Optima" w:eastAsia="Times New Roman" w:hAnsi="Optima" w:cs="Arial"/>
          <w:color w:val="000000"/>
        </w:rPr>
      </w:pPr>
      <w:r w:rsidRPr="00C86172">
        <w:rPr>
          <w:rFonts w:ascii="Optima" w:eastAsia="Times New Roman" w:hAnsi="Optima" w:cs="Arial"/>
          <w:color w:val="000000"/>
        </w:rPr>
        <w:t>Time to assess and review students’ progress in English proficiency;</w:t>
      </w:r>
    </w:p>
    <w:p w14:paraId="103AFE89" w14:textId="77777777" w:rsidR="00F628C9" w:rsidRPr="00C86172" w:rsidRDefault="00F628C9" w:rsidP="00B54D58">
      <w:pPr>
        <w:numPr>
          <w:ilvl w:val="0"/>
          <w:numId w:val="24"/>
        </w:numPr>
        <w:textAlignment w:val="baseline"/>
        <w:rPr>
          <w:rFonts w:ascii="Optima" w:eastAsia="Times New Roman" w:hAnsi="Optima" w:cs="Arial"/>
          <w:color w:val="000000"/>
        </w:rPr>
      </w:pPr>
      <w:r w:rsidRPr="00C86172">
        <w:rPr>
          <w:rFonts w:ascii="Optima" w:eastAsia="Times New Roman" w:hAnsi="Optima" w:cs="Arial"/>
          <w:color w:val="000000"/>
        </w:rPr>
        <w:t>Paraprofessional support to provide primary language support when appropriate;</w:t>
      </w:r>
    </w:p>
    <w:p w14:paraId="42439121" w14:textId="77777777" w:rsidR="00F628C9" w:rsidRPr="00C86172" w:rsidRDefault="00F628C9" w:rsidP="00B54D58">
      <w:pPr>
        <w:numPr>
          <w:ilvl w:val="0"/>
          <w:numId w:val="24"/>
        </w:numPr>
        <w:textAlignment w:val="baseline"/>
        <w:rPr>
          <w:rFonts w:ascii="Optima" w:eastAsia="Times New Roman" w:hAnsi="Optima" w:cs="Arial"/>
          <w:color w:val="000000"/>
        </w:rPr>
      </w:pPr>
      <w:r w:rsidRPr="00C86172">
        <w:rPr>
          <w:rFonts w:ascii="Optima" w:eastAsia="Times New Roman" w:hAnsi="Optima" w:cs="Arial"/>
          <w:color w:val="000000"/>
        </w:rPr>
        <w:t>Translation services to provide clear communication between teachers and families;</w:t>
      </w:r>
    </w:p>
    <w:p w14:paraId="35238424" w14:textId="77777777" w:rsidR="00F628C9" w:rsidRPr="00C86172" w:rsidRDefault="00F628C9" w:rsidP="00B54D58">
      <w:pPr>
        <w:numPr>
          <w:ilvl w:val="0"/>
          <w:numId w:val="24"/>
        </w:numPr>
        <w:spacing w:before="100" w:beforeAutospacing="1" w:after="100" w:afterAutospacing="1"/>
        <w:textAlignment w:val="baseline"/>
        <w:rPr>
          <w:rFonts w:ascii="Optima" w:eastAsia="Times New Roman" w:hAnsi="Optima" w:cs="Arial"/>
          <w:color w:val="000000"/>
        </w:rPr>
      </w:pPr>
      <w:r w:rsidRPr="00C86172">
        <w:rPr>
          <w:rFonts w:ascii="Optima" w:eastAsia="Times New Roman" w:hAnsi="Optima" w:cs="Arial"/>
          <w:color w:val="000000"/>
        </w:rPr>
        <w:t>Professional time to collaborate with colleagues in order to design and review instruction and assessments.</w:t>
      </w:r>
    </w:p>
    <w:p w14:paraId="2E913B29" w14:textId="45550BCC" w:rsidR="00F628C9" w:rsidRPr="00C86172" w:rsidRDefault="00F628C9" w:rsidP="00A21085">
      <w:pPr>
        <w:pStyle w:val="Heading2"/>
      </w:pPr>
      <w:bookmarkStart w:id="60" w:name="_Toc389222373"/>
      <w:bookmarkStart w:id="61" w:name="_Toc301615319"/>
      <w:r w:rsidRPr="00C86172">
        <w:t>English Language Development (EL</w:t>
      </w:r>
      <w:bookmarkEnd w:id="60"/>
      <w:r w:rsidR="00C86172" w:rsidRPr="00C86172">
        <w:t>D)</w:t>
      </w:r>
      <w:bookmarkEnd w:id="61"/>
    </w:p>
    <w:p w14:paraId="149764D2" w14:textId="77777777" w:rsidR="004A7AE9" w:rsidRDefault="004A7AE9" w:rsidP="004A7AE9"/>
    <w:p w14:paraId="0F03865D" w14:textId="77777777" w:rsidR="004A7AE9" w:rsidRPr="00C72BE2" w:rsidRDefault="004A7AE9" w:rsidP="00C72BE2">
      <w:pPr>
        <w:spacing w:line="360" w:lineRule="auto"/>
        <w:rPr>
          <w:rFonts w:ascii="Corbel" w:hAnsi="Corbel"/>
        </w:rPr>
      </w:pPr>
    </w:p>
    <w:p w14:paraId="1546487F" w14:textId="71046EFE" w:rsidR="004A7AE9" w:rsidRPr="00B158E5" w:rsidRDefault="004A7AE9" w:rsidP="00C72BE2">
      <w:pPr>
        <w:spacing w:line="360" w:lineRule="auto"/>
        <w:rPr>
          <w:rFonts w:ascii="Optima" w:hAnsi="Optima"/>
        </w:rPr>
      </w:pPr>
      <w:r w:rsidRPr="00B158E5">
        <w:rPr>
          <w:rFonts w:ascii="Optima" w:hAnsi="Optima"/>
        </w:rPr>
        <w:t>Given the instructional shifts in the C</w:t>
      </w:r>
      <w:r w:rsidR="00B158E5">
        <w:rPr>
          <w:rFonts w:ascii="Optima" w:hAnsi="Optima"/>
        </w:rPr>
        <w:t xml:space="preserve">ommon </w:t>
      </w:r>
      <w:r w:rsidRPr="00B158E5">
        <w:rPr>
          <w:rFonts w:ascii="Optima" w:hAnsi="Optima"/>
        </w:rPr>
        <w:t>C</w:t>
      </w:r>
      <w:r w:rsidR="00B158E5">
        <w:rPr>
          <w:rFonts w:ascii="Optima" w:hAnsi="Optima"/>
        </w:rPr>
        <w:t xml:space="preserve">ore </w:t>
      </w:r>
      <w:r w:rsidRPr="00B158E5">
        <w:rPr>
          <w:rFonts w:ascii="Optima" w:hAnsi="Optima"/>
        </w:rPr>
        <w:t>S</w:t>
      </w:r>
      <w:r w:rsidR="00B158E5">
        <w:rPr>
          <w:rFonts w:ascii="Optima" w:hAnsi="Optima"/>
        </w:rPr>
        <w:t xml:space="preserve">tate </w:t>
      </w:r>
      <w:proofErr w:type="gramStart"/>
      <w:r w:rsidRPr="00B158E5">
        <w:rPr>
          <w:rFonts w:ascii="Optima" w:hAnsi="Optima"/>
        </w:rPr>
        <w:t>S</w:t>
      </w:r>
      <w:r w:rsidR="00B158E5">
        <w:rPr>
          <w:rFonts w:ascii="Optima" w:hAnsi="Optima"/>
        </w:rPr>
        <w:t>tandards(</w:t>
      </w:r>
      <w:proofErr w:type="gramEnd"/>
      <w:r w:rsidR="00B158E5">
        <w:rPr>
          <w:rFonts w:ascii="Optima" w:hAnsi="Optima"/>
        </w:rPr>
        <w:t>CCSS)</w:t>
      </w:r>
      <w:r w:rsidRPr="00B158E5">
        <w:rPr>
          <w:rFonts w:ascii="Optima" w:hAnsi="Optima"/>
        </w:rPr>
        <w:t>, N</w:t>
      </w:r>
      <w:r w:rsidR="00B158E5">
        <w:rPr>
          <w:rFonts w:ascii="Optima" w:hAnsi="Optima"/>
        </w:rPr>
        <w:t xml:space="preserve">ext </w:t>
      </w:r>
      <w:r w:rsidRPr="00B158E5">
        <w:rPr>
          <w:rFonts w:ascii="Optima" w:hAnsi="Optima"/>
        </w:rPr>
        <w:t>G</w:t>
      </w:r>
      <w:r w:rsidR="00B158E5">
        <w:rPr>
          <w:rFonts w:ascii="Optima" w:hAnsi="Optima"/>
        </w:rPr>
        <w:t xml:space="preserve">eneration </w:t>
      </w:r>
      <w:r w:rsidRPr="00B158E5">
        <w:rPr>
          <w:rFonts w:ascii="Optima" w:hAnsi="Optima"/>
        </w:rPr>
        <w:t>S</w:t>
      </w:r>
      <w:r w:rsidR="00B158E5">
        <w:rPr>
          <w:rFonts w:ascii="Optima" w:hAnsi="Optima"/>
        </w:rPr>
        <w:t xml:space="preserve">cience </w:t>
      </w:r>
      <w:r w:rsidRPr="00B158E5">
        <w:rPr>
          <w:rFonts w:ascii="Optima" w:hAnsi="Optima"/>
        </w:rPr>
        <w:t>S</w:t>
      </w:r>
      <w:r w:rsidR="00B158E5">
        <w:rPr>
          <w:rFonts w:ascii="Optima" w:hAnsi="Optima"/>
        </w:rPr>
        <w:t>tandards</w:t>
      </w:r>
      <w:r w:rsidRPr="00B158E5">
        <w:rPr>
          <w:rFonts w:ascii="Optima" w:hAnsi="Optima"/>
        </w:rPr>
        <w:t xml:space="preserve"> </w:t>
      </w:r>
      <w:r w:rsidR="00B158E5">
        <w:rPr>
          <w:rFonts w:ascii="Optima" w:hAnsi="Optima"/>
        </w:rPr>
        <w:t xml:space="preserve">(NGSS) </w:t>
      </w:r>
      <w:r w:rsidRPr="00B158E5">
        <w:rPr>
          <w:rFonts w:ascii="Optima" w:hAnsi="Optima"/>
        </w:rPr>
        <w:t>and new CA ELD Standards, the implications for English Learners require a comprehensive and integrated approach to teaching academic language and disciplinary literacy. All teachers must attend to the language learning needs of their ELs in strategic, intentional and differentiated ways that</w:t>
      </w:r>
      <w:r w:rsidR="00C72BE2" w:rsidRPr="00B158E5">
        <w:rPr>
          <w:rFonts w:ascii="Optima" w:hAnsi="Optima"/>
        </w:rPr>
        <w:t xml:space="preserve"> </w:t>
      </w:r>
      <w:r w:rsidRPr="00B158E5">
        <w:rPr>
          <w:rFonts w:ascii="Optima" w:hAnsi="Optima"/>
        </w:rPr>
        <w:t>promote the simultaneous development of content knowledge and advanced levels of academic English. Comprehensive</w:t>
      </w:r>
      <w:r w:rsidR="00C72BE2" w:rsidRPr="00B158E5">
        <w:rPr>
          <w:rFonts w:ascii="Optima" w:hAnsi="Optima"/>
        </w:rPr>
        <w:t xml:space="preserve"> </w:t>
      </w:r>
      <w:r w:rsidRPr="00B158E5">
        <w:rPr>
          <w:rFonts w:ascii="Optima" w:hAnsi="Optima"/>
        </w:rPr>
        <w:t>ELD instruction is provided through Designated and Integrated ELD. This section articulates the distinction and similarities</w:t>
      </w:r>
      <w:r w:rsidR="00C72BE2" w:rsidRPr="00B158E5">
        <w:rPr>
          <w:rFonts w:ascii="Optima" w:hAnsi="Optima"/>
        </w:rPr>
        <w:t xml:space="preserve"> </w:t>
      </w:r>
      <w:r w:rsidRPr="00B158E5">
        <w:rPr>
          <w:rFonts w:ascii="Optima" w:hAnsi="Optima"/>
        </w:rPr>
        <w:t xml:space="preserve">between </w:t>
      </w:r>
      <w:r w:rsidR="00C72BE2" w:rsidRPr="00B158E5">
        <w:rPr>
          <w:rFonts w:ascii="Optima" w:hAnsi="Optima"/>
        </w:rPr>
        <w:t xml:space="preserve">Designated and Integrated ELD. </w:t>
      </w:r>
    </w:p>
    <w:p w14:paraId="4457F825" w14:textId="77777777" w:rsidR="00C72BE2" w:rsidRPr="00B158E5" w:rsidRDefault="00C72BE2" w:rsidP="00C72BE2">
      <w:pPr>
        <w:spacing w:line="360" w:lineRule="auto"/>
        <w:rPr>
          <w:rFonts w:ascii="Optima" w:hAnsi="Optima"/>
        </w:rPr>
      </w:pPr>
    </w:p>
    <w:p w14:paraId="7DD76C45" w14:textId="77777777" w:rsidR="004A7AE9" w:rsidRPr="00B158E5" w:rsidRDefault="004A7AE9" w:rsidP="00C72BE2">
      <w:pPr>
        <w:spacing w:line="360" w:lineRule="auto"/>
        <w:rPr>
          <w:rFonts w:ascii="Optima" w:hAnsi="Optima"/>
        </w:rPr>
      </w:pPr>
      <w:r w:rsidRPr="00B158E5">
        <w:rPr>
          <w:rFonts w:ascii="Optima" w:hAnsi="Optima"/>
        </w:rPr>
        <w:t>There are three parts to the new CA ELD Standards: Part I: Interacting in Meaningful Ways, Part II: Learning About How</w:t>
      </w:r>
      <w:r w:rsidR="00C72BE2" w:rsidRPr="00B158E5">
        <w:rPr>
          <w:rFonts w:ascii="Optima" w:hAnsi="Optima"/>
        </w:rPr>
        <w:t xml:space="preserve"> </w:t>
      </w:r>
      <w:r w:rsidRPr="00B158E5">
        <w:rPr>
          <w:rFonts w:ascii="Optima" w:hAnsi="Optima"/>
        </w:rPr>
        <w:t>English Works and Part III: Using Foundational Literacy Skills. Parts I and II of the ELD Standards work in tandem with one</w:t>
      </w:r>
    </w:p>
    <w:p w14:paraId="4C61822F" w14:textId="77777777" w:rsidR="004A7AE9" w:rsidRPr="00B158E5" w:rsidRDefault="004A7AE9" w:rsidP="00C72BE2">
      <w:pPr>
        <w:spacing w:line="360" w:lineRule="auto"/>
        <w:rPr>
          <w:rFonts w:ascii="Optima" w:hAnsi="Optima"/>
        </w:rPr>
      </w:pPr>
      <w:proofErr w:type="gramStart"/>
      <w:r w:rsidRPr="00B158E5">
        <w:rPr>
          <w:rFonts w:ascii="Optima" w:hAnsi="Optima"/>
        </w:rPr>
        <w:t>another</w:t>
      </w:r>
      <w:proofErr w:type="gramEnd"/>
      <w:r w:rsidRPr="00B158E5">
        <w:rPr>
          <w:rFonts w:ascii="Optima" w:hAnsi="Optima"/>
        </w:rPr>
        <w:t xml:space="preserve"> in this comprehensive approach where ELs develop academic English primarily through meaningful interactions wit</w:t>
      </w:r>
      <w:r w:rsidR="00C72BE2" w:rsidRPr="00B158E5">
        <w:rPr>
          <w:rFonts w:ascii="Optima" w:hAnsi="Optima"/>
        </w:rPr>
        <w:t xml:space="preserve">h </w:t>
      </w:r>
      <w:r w:rsidRPr="00B158E5">
        <w:rPr>
          <w:rFonts w:ascii="Optima" w:hAnsi="Optima"/>
        </w:rPr>
        <w:t>others around intellectually-rich content, texts, and tasks that require students to interpret and discuss literary and</w:t>
      </w:r>
    </w:p>
    <w:p w14:paraId="53CC2D4C" w14:textId="23E1D1E6" w:rsidR="004A7AE9" w:rsidRPr="00B158E5" w:rsidRDefault="00B158E5" w:rsidP="00C72BE2">
      <w:pPr>
        <w:spacing w:line="360" w:lineRule="auto"/>
        <w:rPr>
          <w:rFonts w:ascii="Optima" w:hAnsi="Optima"/>
        </w:rPr>
      </w:pPr>
      <w:r w:rsidRPr="00B158E5">
        <w:rPr>
          <w:rFonts w:ascii="Optima" w:hAnsi="Optima"/>
        </w:rPr>
        <w:t>Informational</w:t>
      </w:r>
      <w:r w:rsidR="004A7AE9" w:rsidRPr="00B158E5">
        <w:rPr>
          <w:rFonts w:ascii="Optima" w:hAnsi="Optima"/>
        </w:rPr>
        <w:t xml:space="preserve"> texts; collaboratively and independently write a variety of different text type</w:t>
      </w:r>
      <w:r w:rsidR="00C72BE2" w:rsidRPr="00B158E5">
        <w:rPr>
          <w:rFonts w:ascii="Optima" w:hAnsi="Optima"/>
        </w:rPr>
        <w:t xml:space="preserve">s. It is through these engaging </w:t>
      </w:r>
      <w:r w:rsidR="004A7AE9" w:rsidRPr="00B158E5">
        <w:rPr>
          <w:rFonts w:ascii="Optima" w:hAnsi="Optima"/>
        </w:rPr>
        <w:t>and intellectual challenging activities that ELs strengthen their abilities to use academic English successfully in school while</w:t>
      </w:r>
    </w:p>
    <w:p w14:paraId="2B50FF9C" w14:textId="50184676" w:rsidR="004A7AE9" w:rsidRPr="00B158E5" w:rsidRDefault="004A7AE9" w:rsidP="00C72BE2">
      <w:pPr>
        <w:spacing w:line="360" w:lineRule="auto"/>
        <w:rPr>
          <w:rFonts w:ascii="Optima" w:hAnsi="Optima"/>
        </w:rPr>
      </w:pPr>
      <w:proofErr w:type="gramStart"/>
      <w:r w:rsidRPr="00B158E5">
        <w:rPr>
          <w:rFonts w:ascii="Optima" w:hAnsi="Optima"/>
        </w:rPr>
        <w:t>also</w:t>
      </w:r>
      <w:proofErr w:type="gramEnd"/>
      <w:r w:rsidRPr="00B158E5">
        <w:rPr>
          <w:rFonts w:ascii="Optima" w:hAnsi="Optima"/>
        </w:rPr>
        <w:t xml:space="preserve"> developing critical content knowledge through English. Note that Part III: Using Foundati</w:t>
      </w:r>
      <w:r w:rsidR="00C72BE2" w:rsidRPr="00B158E5">
        <w:rPr>
          <w:rFonts w:ascii="Optima" w:hAnsi="Optima"/>
        </w:rPr>
        <w:t xml:space="preserve">onal Literacy Skills is equally </w:t>
      </w:r>
      <w:r w:rsidRPr="00B158E5">
        <w:rPr>
          <w:rFonts w:ascii="Optima" w:hAnsi="Optima"/>
        </w:rPr>
        <w:t>important for English Learners to develop full literacy in English and should be addressed during ELA instruction based on</w:t>
      </w:r>
      <w:r w:rsidR="00B158E5">
        <w:rPr>
          <w:rFonts w:ascii="Optima" w:hAnsi="Optima"/>
        </w:rPr>
        <w:t xml:space="preserve"> </w:t>
      </w:r>
      <w:r w:rsidRPr="00B158E5">
        <w:rPr>
          <w:rFonts w:ascii="Optima" w:hAnsi="Optima"/>
        </w:rPr>
        <w:t>literacy assessments used to</w:t>
      </w:r>
      <w:r w:rsidR="00C72BE2" w:rsidRPr="00B158E5">
        <w:rPr>
          <w:rFonts w:ascii="Optima" w:hAnsi="Optima"/>
        </w:rPr>
        <w:t xml:space="preserve"> inform and monitor instruction.</w:t>
      </w:r>
    </w:p>
    <w:p w14:paraId="5D6ACD1A" w14:textId="77777777" w:rsidR="00C72BE2" w:rsidRPr="00B158E5" w:rsidRDefault="00C72BE2" w:rsidP="00A21085">
      <w:pPr>
        <w:pStyle w:val="Heading3"/>
      </w:pPr>
      <w:bookmarkStart w:id="62" w:name="_Toc301615320"/>
      <w:r w:rsidRPr="00B158E5">
        <w:t>Designated ELD</w:t>
      </w:r>
      <w:bookmarkEnd w:id="62"/>
      <w:r w:rsidRPr="00B158E5">
        <w:t xml:space="preserve"> </w:t>
      </w:r>
    </w:p>
    <w:p w14:paraId="654B3895" w14:textId="77777777" w:rsidR="00C72BE2" w:rsidRPr="00B158E5" w:rsidRDefault="00C72BE2" w:rsidP="00B158E5">
      <w:pPr>
        <w:spacing w:line="360" w:lineRule="auto"/>
        <w:rPr>
          <w:rFonts w:ascii="Optima" w:eastAsia="Times New Roman" w:hAnsi="Optima" w:cs="Times New Roman"/>
        </w:rPr>
      </w:pPr>
      <w:r w:rsidRPr="00B158E5">
        <w:rPr>
          <w:rFonts w:ascii="Optima" w:eastAsia="Times New Roman" w:hAnsi="Optima" w:cs="Times New Roman"/>
        </w:rPr>
        <w:t>Designated English language development instruction as defined in the CDE 2014 ELA/ELD Framework is a protected time during the regular school day where teachers use English language development standards as the focal standards in ways that build into and from content instruction toward the development of critical academic English language skills, knowledge, and abilities needed for content learning in English.</w:t>
      </w:r>
    </w:p>
    <w:p w14:paraId="11C699AD" w14:textId="77777777" w:rsidR="00C72BE2" w:rsidRPr="00B158E5" w:rsidRDefault="00C72BE2" w:rsidP="00B158E5">
      <w:pPr>
        <w:spacing w:line="360" w:lineRule="auto"/>
        <w:rPr>
          <w:rFonts w:ascii="Optima" w:hAnsi="Optima"/>
        </w:rPr>
      </w:pPr>
    </w:p>
    <w:p w14:paraId="0B024AC2" w14:textId="77777777" w:rsidR="00C72BE2" w:rsidRPr="00B158E5" w:rsidRDefault="00C72BE2" w:rsidP="00B158E5">
      <w:pPr>
        <w:spacing w:line="360" w:lineRule="auto"/>
        <w:rPr>
          <w:rFonts w:ascii="Optima" w:eastAsia="Times New Roman" w:hAnsi="Optima" w:cs="Times New Roman"/>
          <w:b/>
        </w:rPr>
      </w:pPr>
      <w:r w:rsidRPr="00B158E5">
        <w:rPr>
          <w:rFonts w:ascii="Optima" w:eastAsia="Times New Roman" w:hAnsi="Optima" w:cs="Times New Roman"/>
          <w:b/>
        </w:rPr>
        <w:t xml:space="preserve">In SLUSD, the expectations for Designated ELD are as follows: </w:t>
      </w:r>
    </w:p>
    <w:p w14:paraId="71FA9DD6" w14:textId="77777777" w:rsidR="00C72BE2" w:rsidRPr="00B158E5" w:rsidRDefault="00C72BE2" w:rsidP="00B54D58">
      <w:pPr>
        <w:pStyle w:val="ListParagraph"/>
        <w:numPr>
          <w:ilvl w:val="0"/>
          <w:numId w:val="25"/>
        </w:numPr>
        <w:spacing w:line="360" w:lineRule="auto"/>
        <w:rPr>
          <w:rFonts w:ascii="Optima" w:eastAsia="Times New Roman" w:hAnsi="Optima" w:cs="Times New Roman"/>
          <w:sz w:val="24"/>
          <w:szCs w:val="24"/>
        </w:rPr>
      </w:pPr>
      <w:r w:rsidRPr="00B158E5">
        <w:rPr>
          <w:rFonts w:ascii="Optima" w:eastAsia="Times New Roman" w:hAnsi="Optima" w:cs="Times New Roman"/>
          <w:sz w:val="24"/>
          <w:szCs w:val="24"/>
        </w:rPr>
        <w:t xml:space="preserve"> English Learners receive at least 30 minutes of daily focused academic English language instruction targeted specifically to their English proficiency from a qualified ELD teacher</w:t>
      </w:r>
    </w:p>
    <w:p w14:paraId="3685FEC6" w14:textId="77777777" w:rsidR="00C72BE2" w:rsidRPr="00B158E5" w:rsidRDefault="00C72BE2" w:rsidP="00B54D58">
      <w:pPr>
        <w:pStyle w:val="ListParagraph"/>
        <w:numPr>
          <w:ilvl w:val="0"/>
          <w:numId w:val="25"/>
        </w:numPr>
        <w:spacing w:line="360" w:lineRule="auto"/>
        <w:rPr>
          <w:rFonts w:ascii="Optima" w:eastAsia="Times New Roman" w:hAnsi="Optima" w:cs="Times New Roman"/>
          <w:sz w:val="24"/>
          <w:szCs w:val="24"/>
        </w:rPr>
      </w:pPr>
      <w:r w:rsidRPr="00B158E5">
        <w:rPr>
          <w:rFonts w:ascii="Optima" w:eastAsia="Times New Roman" w:hAnsi="Optima" w:cs="Times New Roman"/>
          <w:sz w:val="24"/>
          <w:szCs w:val="24"/>
        </w:rPr>
        <w:t xml:space="preserve">Parts I &amp; II of the CA ELD Standards are the focal standards that build into and from district core curriculum, i.e.: content focus for language learning outcomes is derived from ELA Core Curriculum and tied to grade level standards, theme and student learning outcomes </w:t>
      </w:r>
    </w:p>
    <w:p w14:paraId="0429B7DE" w14:textId="1466210D" w:rsidR="00C72BE2" w:rsidRPr="00B158E5" w:rsidRDefault="00C72BE2" w:rsidP="00B54D58">
      <w:pPr>
        <w:pStyle w:val="ListParagraph"/>
        <w:numPr>
          <w:ilvl w:val="0"/>
          <w:numId w:val="25"/>
        </w:numPr>
        <w:spacing w:line="360" w:lineRule="auto"/>
        <w:rPr>
          <w:rFonts w:ascii="Optima" w:eastAsia="Times New Roman" w:hAnsi="Optima" w:cs="Times New Roman"/>
          <w:sz w:val="24"/>
          <w:szCs w:val="24"/>
        </w:rPr>
      </w:pPr>
      <w:r w:rsidRPr="00B158E5">
        <w:rPr>
          <w:rFonts w:ascii="Optima" w:eastAsia="Times New Roman" w:hAnsi="Optima" w:cs="Times New Roman"/>
          <w:sz w:val="24"/>
          <w:szCs w:val="24"/>
        </w:rPr>
        <w:t xml:space="preserve"> Language instruction includes an integration of student learning outcomes from other disciplines needed to develop content learning in English. </w:t>
      </w:r>
    </w:p>
    <w:p w14:paraId="4F7F6FFA" w14:textId="77777777" w:rsidR="00C72BE2" w:rsidRPr="00B158E5" w:rsidRDefault="00C72BE2" w:rsidP="00B158E5">
      <w:pPr>
        <w:spacing w:line="360" w:lineRule="auto"/>
        <w:rPr>
          <w:rFonts w:ascii="Optima" w:eastAsia="Times New Roman" w:hAnsi="Optima" w:cs="Times New Roman"/>
          <w:b/>
        </w:rPr>
      </w:pPr>
      <w:r w:rsidRPr="00B158E5">
        <w:rPr>
          <w:rFonts w:ascii="Optima" w:eastAsia="Times New Roman" w:hAnsi="Optima" w:cs="Times New Roman"/>
          <w:b/>
        </w:rPr>
        <w:t xml:space="preserve">Expected student learning outcomes for Designated ELD are for students to: </w:t>
      </w:r>
    </w:p>
    <w:p w14:paraId="66F7A9BA" w14:textId="258C2DB8" w:rsidR="00C72BE2" w:rsidRPr="00B158E5" w:rsidRDefault="00B158E5" w:rsidP="00B54D58">
      <w:pPr>
        <w:pStyle w:val="ListParagraph"/>
        <w:numPr>
          <w:ilvl w:val="0"/>
          <w:numId w:val="26"/>
        </w:numPr>
        <w:spacing w:line="360" w:lineRule="auto"/>
        <w:rPr>
          <w:rFonts w:ascii="Optima" w:eastAsia="Times New Roman" w:hAnsi="Optima" w:cs="Times New Roman"/>
          <w:sz w:val="24"/>
          <w:szCs w:val="24"/>
        </w:rPr>
      </w:pPr>
      <w:r>
        <w:rPr>
          <w:rFonts w:ascii="Optima" w:eastAsia="Times New Roman" w:hAnsi="Optima" w:cs="Times New Roman"/>
          <w:sz w:val="24"/>
          <w:szCs w:val="24"/>
        </w:rPr>
        <w:t>E</w:t>
      </w:r>
      <w:r w:rsidR="00C72BE2" w:rsidRPr="00B158E5">
        <w:rPr>
          <w:rFonts w:ascii="Optima" w:eastAsia="Times New Roman" w:hAnsi="Optima" w:cs="Times New Roman"/>
          <w:sz w:val="24"/>
          <w:szCs w:val="24"/>
        </w:rPr>
        <w:t>ngage in a variety of academic collaborative interactions (independent, paired, small group and whole group) and discussions about content and complex text</w:t>
      </w:r>
    </w:p>
    <w:p w14:paraId="46373197" w14:textId="00CE02CA" w:rsidR="00C72BE2" w:rsidRPr="00B158E5" w:rsidRDefault="00B158E5" w:rsidP="00B54D58">
      <w:pPr>
        <w:pStyle w:val="ListParagraph"/>
        <w:numPr>
          <w:ilvl w:val="0"/>
          <w:numId w:val="26"/>
        </w:numPr>
        <w:spacing w:line="360" w:lineRule="auto"/>
        <w:rPr>
          <w:rFonts w:ascii="Optima" w:eastAsia="Times New Roman" w:hAnsi="Optima" w:cs="Times New Roman"/>
          <w:sz w:val="24"/>
          <w:szCs w:val="24"/>
        </w:rPr>
      </w:pPr>
      <w:r>
        <w:rPr>
          <w:rFonts w:ascii="Optima" w:eastAsia="Times New Roman" w:hAnsi="Optima" w:cs="Times New Roman"/>
          <w:sz w:val="24"/>
          <w:szCs w:val="24"/>
        </w:rPr>
        <w:t xml:space="preserve"> D</w:t>
      </w:r>
      <w:r w:rsidR="00C72BE2" w:rsidRPr="00B158E5">
        <w:rPr>
          <w:rFonts w:ascii="Optima" w:eastAsia="Times New Roman" w:hAnsi="Optima" w:cs="Times New Roman"/>
          <w:sz w:val="24"/>
          <w:szCs w:val="24"/>
        </w:rPr>
        <w:t>evelop academic vocabulary and various grammatical structures from complex texts and tasks</w:t>
      </w:r>
    </w:p>
    <w:p w14:paraId="4E7652B5" w14:textId="11D37399" w:rsidR="00C72BE2" w:rsidRPr="00B158E5" w:rsidRDefault="00B158E5" w:rsidP="00B54D58">
      <w:pPr>
        <w:pStyle w:val="ListParagraph"/>
        <w:numPr>
          <w:ilvl w:val="0"/>
          <w:numId w:val="26"/>
        </w:numPr>
        <w:spacing w:line="360" w:lineRule="auto"/>
        <w:rPr>
          <w:rFonts w:ascii="Optima" w:eastAsia="Times New Roman" w:hAnsi="Optima" w:cs="Times New Roman"/>
          <w:sz w:val="24"/>
          <w:szCs w:val="24"/>
        </w:rPr>
      </w:pPr>
      <w:r>
        <w:rPr>
          <w:rFonts w:ascii="Optima" w:eastAsia="Times New Roman" w:hAnsi="Optima" w:cs="Times New Roman"/>
          <w:sz w:val="24"/>
          <w:szCs w:val="24"/>
        </w:rPr>
        <w:t>B</w:t>
      </w:r>
      <w:r w:rsidR="00C72BE2" w:rsidRPr="00B158E5">
        <w:rPr>
          <w:rFonts w:ascii="Optima" w:eastAsia="Times New Roman" w:hAnsi="Optima" w:cs="Times New Roman"/>
          <w:sz w:val="24"/>
          <w:szCs w:val="24"/>
        </w:rPr>
        <w:t>uild language awareness of how English works, and is used to make meaning- complex texts and tasks including wide and close reading of text</w:t>
      </w:r>
    </w:p>
    <w:p w14:paraId="2C4FD654" w14:textId="2A7C45FC" w:rsidR="00C72BE2" w:rsidRPr="00B158E5" w:rsidRDefault="00B158E5" w:rsidP="00B54D58">
      <w:pPr>
        <w:pStyle w:val="ListParagraph"/>
        <w:numPr>
          <w:ilvl w:val="0"/>
          <w:numId w:val="26"/>
        </w:numPr>
        <w:spacing w:line="360" w:lineRule="auto"/>
        <w:rPr>
          <w:rFonts w:ascii="Optima" w:eastAsia="Times New Roman" w:hAnsi="Optima" w:cs="Times New Roman"/>
          <w:sz w:val="24"/>
          <w:szCs w:val="24"/>
        </w:rPr>
      </w:pPr>
      <w:r>
        <w:rPr>
          <w:rFonts w:ascii="Optima" w:eastAsia="Times New Roman" w:hAnsi="Optima" w:cs="Times New Roman"/>
          <w:sz w:val="24"/>
          <w:szCs w:val="24"/>
        </w:rPr>
        <w:t>U</w:t>
      </w:r>
      <w:r w:rsidR="00C72BE2" w:rsidRPr="00B158E5">
        <w:rPr>
          <w:rFonts w:ascii="Optima" w:eastAsia="Times New Roman" w:hAnsi="Optima" w:cs="Times New Roman"/>
          <w:sz w:val="24"/>
          <w:szCs w:val="24"/>
        </w:rPr>
        <w:t>se language skillfully when writing different text types and in different content areas.</w:t>
      </w:r>
    </w:p>
    <w:p w14:paraId="0DDE0F90" w14:textId="77777777" w:rsidR="002E4BB3" w:rsidRPr="00B158E5" w:rsidRDefault="002E4BB3" w:rsidP="00A21085">
      <w:pPr>
        <w:pStyle w:val="Heading3"/>
      </w:pPr>
      <w:bookmarkStart w:id="63" w:name="_Toc301615321"/>
      <w:r w:rsidRPr="00B158E5">
        <w:t>Integrated ELD</w:t>
      </w:r>
      <w:bookmarkEnd w:id="63"/>
    </w:p>
    <w:p w14:paraId="1B07BFE3" w14:textId="77777777" w:rsidR="002E4BB3" w:rsidRPr="00B158E5" w:rsidRDefault="002E4BB3" w:rsidP="00B158E5">
      <w:pPr>
        <w:spacing w:line="360" w:lineRule="auto"/>
        <w:rPr>
          <w:rFonts w:ascii="Optima" w:eastAsia="Times New Roman" w:hAnsi="Optima" w:cs="Times New Roman"/>
        </w:rPr>
      </w:pPr>
      <w:r w:rsidRPr="00B158E5">
        <w:rPr>
          <w:rFonts w:ascii="Optima" w:eastAsia="Times New Roman" w:hAnsi="Optima" w:cs="Times New Roman"/>
        </w:rPr>
        <w:t>Integrated English language development is academic English language instruction provided throughout the instructional day and across the disciplines. Teachers with English Learners use the CA ELD Standards in addition to their focal English language arts/literacy and other content standards to support the linguistic and academic progress of English Learners (CDE 2014 ELA/ELD Framework). Effective integrated ELD instruction requires the use of intentional practices for English Learners and regular academic interactions and conversations as the key drivers to access and master core, grade level academic content.</w:t>
      </w:r>
    </w:p>
    <w:p w14:paraId="13592043" w14:textId="77777777" w:rsidR="003E7EBF" w:rsidRPr="00B158E5" w:rsidRDefault="003E7EBF" w:rsidP="00B158E5">
      <w:pPr>
        <w:spacing w:line="360" w:lineRule="auto"/>
        <w:rPr>
          <w:rFonts w:ascii="Optima" w:eastAsia="Times New Roman" w:hAnsi="Optima" w:cs="Times New Roman"/>
        </w:rPr>
      </w:pPr>
    </w:p>
    <w:p w14:paraId="5D37780A" w14:textId="77777777" w:rsidR="008A2E97" w:rsidRPr="00B158E5" w:rsidRDefault="008A2E97" w:rsidP="00B158E5">
      <w:pPr>
        <w:spacing w:line="360" w:lineRule="auto"/>
        <w:rPr>
          <w:rFonts w:ascii="Optima" w:eastAsia="Times New Roman" w:hAnsi="Optima" w:cs="Times New Roman"/>
          <w:b/>
        </w:rPr>
      </w:pPr>
      <w:r w:rsidRPr="00B158E5">
        <w:rPr>
          <w:rFonts w:ascii="Optima" w:eastAsia="Times New Roman" w:hAnsi="Optima" w:cs="Times New Roman"/>
          <w:b/>
        </w:rPr>
        <w:t>The role of the teacher is to ensure integration of English language development in content area instruction by:</w:t>
      </w:r>
    </w:p>
    <w:p w14:paraId="7D69F6DA" w14:textId="77777777" w:rsidR="00B158E5" w:rsidRDefault="008A2E97" w:rsidP="00B54D58">
      <w:pPr>
        <w:pStyle w:val="ListParagraph"/>
        <w:numPr>
          <w:ilvl w:val="0"/>
          <w:numId w:val="57"/>
        </w:numPr>
        <w:spacing w:line="360" w:lineRule="auto"/>
        <w:rPr>
          <w:rFonts w:ascii="Optima" w:eastAsia="Times New Roman" w:hAnsi="Optima" w:cs="Times New Roman"/>
        </w:rPr>
      </w:pPr>
      <w:r w:rsidRPr="00B158E5">
        <w:rPr>
          <w:rFonts w:ascii="Optima" w:eastAsia="Times New Roman" w:hAnsi="Optima" w:cs="Times New Roman"/>
        </w:rPr>
        <w:t>Using CA ELD Standards in tandem with the CA CCSS for ELA/Literacy and other content standards;</w:t>
      </w:r>
    </w:p>
    <w:p w14:paraId="4BCD707A" w14:textId="0E372435" w:rsidR="008A2E97" w:rsidRPr="00B158E5" w:rsidRDefault="008A2E97" w:rsidP="00B54D58">
      <w:pPr>
        <w:pStyle w:val="ListParagraph"/>
        <w:numPr>
          <w:ilvl w:val="0"/>
          <w:numId w:val="57"/>
        </w:numPr>
        <w:spacing w:line="360" w:lineRule="auto"/>
        <w:rPr>
          <w:rFonts w:ascii="Optima" w:eastAsia="Times New Roman" w:hAnsi="Optima" w:cs="Times New Roman"/>
        </w:rPr>
      </w:pPr>
      <w:r w:rsidRPr="00B158E5">
        <w:rPr>
          <w:rFonts w:ascii="Optima" w:eastAsia="Times New Roman" w:hAnsi="Optima" w:cs="Times New Roman"/>
          <w:sz w:val="24"/>
          <w:szCs w:val="24"/>
        </w:rPr>
        <w:t>Creating authentic, action-based learning opportunities that require students to interact in challenging and</w:t>
      </w:r>
      <w:r w:rsidR="00B158E5">
        <w:rPr>
          <w:rFonts w:ascii="Optima" w:eastAsia="Times New Roman" w:hAnsi="Optima" w:cs="Times New Roman"/>
          <w:sz w:val="24"/>
          <w:szCs w:val="24"/>
        </w:rPr>
        <w:t xml:space="preserve"> </w:t>
      </w:r>
      <w:r w:rsidRPr="00B158E5">
        <w:rPr>
          <w:rFonts w:ascii="Optima" w:eastAsia="Times New Roman" w:hAnsi="Optima" w:cs="Times New Roman"/>
          <w:sz w:val="24"/>
          <w:szCs w:val="24"/>
        </w:rPr>
        <w:t>meaningful ways in grade level disciplinary related text and tasks</w:t>
      </w:r>
      <w:proofErr w:type="gramStart"/>
      <w:r w:rsidRPr="00B158E5">
        <w:rPr>
          <w:rFonts w:ascii="Optima" w:eastAsia="Times New Roman" w:hAnsi="Optima" w:cs="Times New Roman"/>
          <w:sz w:val="24"/>
          <w:szCs w:val="24"/>
        </w:rPr>
        <w:t>;</w:t>
      </w:r>
      <w:proofErr w:type="gramEnd"/>
      <w:r w:rsidRPr="00B158E5">
        <w:rPr>
          <w:rFonts w:ascii="Optima" w:eastAsia="Times New Roman" w:hAnsi="Optima" w:cs="Times New Roman"/>
          <w:sz w:val="24"/>
          <w:szCs w:val="24"/>
        </w:rPr>
        <w:t xml:space="preserve"> and</w:t>
      </w:r>
      <w:r w:rsidR="00B158E5">
        <w:rPr>
          <w:rFonts w:ascii="Optima" w:eastAsia="Times New Roman" w:hAnsi="Optima" w:cs="Times New Roman"/>
          <w:sz w:val="24"/>
          <w:szCs w:val="24"/>
        </w:rPr>
        <w:t xml:space="preserve"> </w:t>
      </w:r>
      <w:r w:rsidRPr="00B158E5">
        <w:rPr>
          <w:rFonts w:ascii="Optima" w:eastAsia="Times New Roman" w:hAnsi="Optima" w:cs="Times New Roman"/>
          <w:sz w:val="24"/>
          <w:szCs w:val="24"/>
        </w:rPr>
        <w:t>Supporting EL’s linguistic and academic progress.</w:t>
      </w:r>
    </w:p>
    <w:p w14:paraId="2360C4C0" w14:textId="77777777" w:rsidR="008A2E97" w:rsidRPr="00B158E5" w:rsidRDefault="008A2E97" w:rsidP="00B158E5">
      <w:pPr>
        <w:spacing w:line="360" w:lineRule="auto"/>
        <w:rPr>
          <w:rFonts w:ascii="Optima" w:eastAsia="Times New Roman" w:hAnsi="Optima" w:cs="Times New Roman"/>
          <w:b/>
        </w:rPr>
      </w:pPr>
      <w:r w:rsidRPr="00B158E5">
        <w:rPr>
          <w:rFonts w:ascii="Optima" w:eastAsia="Times New Roman" w:hAnsi="Optima" w:cs="Times New Roman"/>
          <w:b/>
        </w:rPr>
        <w:t>Expected student learning outcomes for Integrated ELD are for students to:</w:t>
      </w:r>
    </w:p>
    <w:p w14:paraId="5268B7B7" w14:textId="77777777" w:rsidR="008A2E97" w:rsidRPr="00B158E5" w:rsidRDefault="008A2E97" w:rsidP="00B158E5">
      <w:pPr>
        <w:spacing w:line="360" w:lineRule="auto"/>
        <w:rPr>
          <w:rFonts w:ascii="Optima" w:eastAsia="Times New Roman" w:hAnsi="Optima" w:cs="Times New Roman"/>
        </w:rPr>
      </w:pPr>
      <w:r w:rsidRPr="00B158E5">
        <w:rPr>
          <w:rFonts w:ascii="Optima" w:eastAsia="Times New Roman" w:hAnsi="Optima" w:cs="Times New Roman"/>
        </w:rPr>
        <w:t>• Use and develop Academic English as they simultaneously learn content knowledge through English;</w:t>
      </w:r>
    </w:p>
    <w:p w14:paraId="165CC9A4" w14:textId="3CFF4E2F" w:rsidR="008A2E97" w:rsidRPr="00B158E5" w:rsidRDefault="008A2E97" w:rsidP="00B158E5">
      <w:pPr>
        <w:spacing w:line="360" w:lineRule="auto"/>
        <w:rPr>
          <w:rFonts w:ascii="Optima" w:eastAsia="Times New Roman" w:hAnsi="Optima" w:cs="Times New Roman"/>
        </w:rPr>
      </w:pPr>
      <w:r w:rsidRPr="00B158E5">
        <w:rPr>
          <w:rFonts w:ascii="Optima" w:eastAsia="Times New Roman" w:hAnsi="Optima" w:cs="Times New Roman"/>
        </w:rPr>
        <w:t>• Engage in meaningful interactions with ot</w:t>
      </w:r>
      <w:r w:rsidR="00B158E5">
        <w:rPr>
          <w:rFonts w:ascii="Optima" w:eastAsia="Times New Roman" w:hAnsi="Optima" w:cs="Times New Roman"/>
        </w:rPr>
        <w:t xml:space="preserve">hers and through intellectually </w:t>
      </w:r>
      <w:r w:rsidRPr="00B158E5">
        <w:rPr>
          <w:rFonts w:ascii="Optima" w:eastAsia="Times New Roman" w:hAnsi="Optima" w:cs="Times New Roman"/>
        </w:rPr>
        <w:t>rich content, texts, and tasks that require</w:t>
      </w:r>
      <w:r w:rsidR="003E7EBF" w:rsidRPr="00B158E5">
        <w:rPr>
          <w:rFonts w:ascii="Optima" w:eastAsia="Times New Roman" w:hAnsi="Optima" w:cs="Times New Roman"/>
        </w:rPr>
        <w:t xml:space="preserve"> </w:t>
      </w:r>
      <w:r w:rsidRPr="00B158E5">
        <w:rPr>
          <w:rFonts w:ascii="Optima" w:eastAsia="Times New Roman" w:hAnsi="Optima" w:cs="Times New Roman"/>
        </w:rPr>
        <w:t>them to interpret and discuss literary and informational texts</w:t>
      </w:r>
      <w:proofErr w:type="gramStart"/>
      <w:r w:rsidRPr="00B158E5">
        <w:rPr>
          <w:rFonts w:ascii="Optima" w:eastAsia="Times New Roman" w:hAnsi="Optima" w:cs="Times New Roman"/>
        </w:rPr>
        <w:t>;</w:t>
      </w:r>
      <w:proofErr w:type="gramEnd"/>
    </w:p>
    <w:p w14:paraId="00B04A1C" w14:textId="77777777" w:rsidR="008A2E97" w:rsidRPr="00B158E5" w:rsidRDefault="008A2E97" w:rsidP="00B158E5">
      <w:pPr>
        <w:spacing w:line="360" w:lineRule="auto"/>
        <w:rPr>
          <w:rFonts w:ascii="Optima" w:eastAsia="Times New Roman" w:hAnsi="Optima" w:cs="Times New Roman"/>
        </w:rPr>
      </w:pPr>
      <w:r w:rsidRPr="00B158E5">
        <w:rPr>
          <w:rFonts w:ascii="Optima" w:eastAsia="Times New Roman" w:hAnsi="Optima" w:cs="Times New Roman"/>
        </w:rPr>
        <w:t>• Write (both collaboratively and independently) a variety of different text type</w:t>
      </w:r>
      <w:r w:rsidR="003E7EBF" w:rsidRPr="00B158E5">
        <w:rPr>
          <w:rFonts w:ascii="Optima" w:eastAsia="Times New Roman" w:hAnsi="Optima" w:cs="Times New Roman"/>
        </w:rPr>
        <w:t xml:space="preserve">s; or justify their opinions by </w:t>
      </w:r>
      <w:r w:rsidRPr="00B158E5">
        <w:rPr>
          <w:rFonts w:ascii="Optima" w:eastAsia="Times New Roman" w:hAnsi="Optima" w:cs="Times New Roman"/>
        </w:rPr>
        <w:t>persuading others with relevant evidence; and</w:t>
      </w:r>
    </w:p>
    <w:p w14:paraId="0617CA20" w14:textId="29673392" w:rsidR="002E4BB3" w:rsidRPr="00B158E5" w:rsidRDefault="008A2E97" w:rsidP="00B158E5">
      <w:pPr>
        <w:spacing w:line="360" w:lineRule="auto"/>
        <w:rPr>
          <w:rFonts w:ascii="Optima" w:eastAsia="Times New Roman" w:hAnsi="Optima" w:cs="Times New Roman"/>
        </w:rPr>
      </w:pPr>
      <w:r w:rsidRPr="00B158E5">
        <w:rPr>
          <w:rFonts w:ascii="Optima" w:eastAsia="Times New Roman" w:hAnsi="Optima" w:cs="Times New Roman"/>
        </w:rPr>
        <w:t>• Use language as a meaning making resource in discussion and writing, based on di</w:t>
      </w:r>
      <w:r w:rsidR="003E7EBF" w:rsidRPr="00B158E5">
        <w:rPr>
          <w:rFonts w:ascii="Optima" w:eastAsia="Times New Roman" w:hAnsi="Optima" w:cs="Times New Roman"/>
        </w:rPr>
        <w:t>scipline, topic, task, purpose,</w:t>
      </w:r>
      <w:r w:rsidR="00B158E5">
        <w:rPr>
          <w:rFonts w:ascii="Optima" w:eastAsia="Times New Roman" w:hAnsi="Optima" w:cs="Times New Roman"/>
        </w:rPr>
        <w:t xml:space="preserve"> </w:t>
      </w:r>
      <w:r w:rsidRPr="00B158E5">
        <w:rPr>
          <w:rFonts w:ascii="Optima" w:eastAsia="Times New Roman" w:hAnsi="Optima" w:cs="Times New Roman"/>
        </w:rPr>
        <w:t>audience, and text type.</w:t>
      </w:r>
    </w:p>
    <w:p w14:paraId="59B1D8B5" w14:textId="77777777" w:rsidR="00DD6A40" w:rsidRPr="00B158E5" w:rsidRDefault="00DD6A40" w:rsidP="00B158E5">
      <w:pPr>
        <w:spacing w:line="360" w:lineRule="auto"/>
        <w:rPr>
          <w:rFonts w:ascii="Optima" w:hAnsi="Optima" w:cs="Helvetica Light"/>
          <w:color w:val="211D1E"/>
        </w:rPr>
      </w:pPr>
    </w:p>
    <w:p w14:paraId="16D38E1A" w14:textId="77777777" w:rsidR="00DD6A40" w:rsidRPr="00B158E5" w:rsidRDefault="00DD6A40" w:rsidP="00B158E5">
      <w:pPr>
        <w:pStyle w:val="Heading2"/>
      </w:pPr>
      <w:bookmarkStart w:id="64" w:name="_Toc301615322"/>
      <w:r w:rsidRPr="00B158E5">
        <w:t>Scheduling Designated ELD</w:t>
      </w:r>
      <w:bookmarkEnd w:id="64"/>
      <w:r w:rsidRPr="00B158E5">
        <w:t xml:space="preserve"> </w:t>
      </w:r>
    </w:p>
    <w:p w14:paraId="4CFF36B7" w14:textId="7732415A" w:rsidR="00DD6A40" w:rsidRPr="00B158E5" w:rsidRDefault="00DD6A40" w:rsidP="00B158E5">
      <w:pPr>
        <w:spacing w:line="360" w:lineRule="auto"/>
        <w:rPr>
          <w:rFonts w:ascii="Optima" w:eastAsia="Times New Roman" w:hAnsi="Optima" w:cs="Times New Roman"/>
        </w:rPr>
      </w:pPr>
      <w:r w:rsidRPr="00B158E5">
        <w:rPr>
          <w:rFonts w:ascii="Optima" w:eastAsia="Times New Roman" w:hAnsi="Optima" w:cs="Times New Roman"/>
        </w:rPr>
        <w:t xml:space="preserve">Until reclassified, all EL students at every </w:t>
      </w:r>
      <w:proofErr w:type="gramStart"/>
      <w:r w:rsidRPr="00B158E5">
        <w:rPr>
          <w:rFonts w:ascii="Optima" w:eastAsia="Times New Roman" w:hAnsi="Optima" w:cs="Times New Roman"/>
        </w:rPr>
        <w:t>site,</w:t>
      </w:r>
      <w:proofErr w:type="gramEnd"/>
      <w:r w:rsidRPr="00B158E5">
        <w:rPr>
          <w:rFonts w:ascii="Optima" w:eastAsia="Times New Roman" w:hAnsi="Optima" w:cs="Times New Roman"/>
        </w:rPr>
        <w:t xml:space="preserve"> receive at</w:t>
      </w:r>
      <w:r w:rsidR="00051290" w:rsidRPr="00B158E5">
        <w:rPr>
          <w:rFonts w:ascii="Optima" w:eastAsia="Times New Roman" w:hAnsi="Optima" w:cs="Times New Roman"/>
        </w:rPr>
        <w:t xml:space="preserve"> </w:t>
      </w:r>
      <w:r w:rsidRPr="00B158E5">
        <w:rPr>
          <w:rFonts w:ascii="Optima" w:eastAsia="Times New Roman" w:hAnsi="Optima" w:cs="Times New Roman"/>
        </w:rPr>
        <w:t>least 30 consecutive minutes a day of daily designated ELD targeted specifically to their English proficiency level.</w:t>
      </w:r>
    </w:p>
    <w:p w14:paraId="1A83A4CD" w14:textId="5E020750" w:rsidR="00DD6A40" w:rsidRPr="00B158E5" w:rsidRDefault="00DD6A40" w:rsidP="00B158E5">
      <w:pPr>
        <w:spacing w:line="360" w:lineRule="auto"/>
        <w:rPr>
          <w:rFonts w:ascii="Optima" w:eastAsia="Times New Roman" w:hAnsi="Optima" w:cs="Times New Roman"/>
        </w:rPr>
      </w:pPr>
      <w:r w:rsidRPr="00B158E5">
        <w:rPr>
          <w:rFonts w:ascii="Optima" w:eastAsia="Times New Roman" w:hAnsi="Optima" w:cs="Times New Roman"/>
        </w:rPr>
        <w:t xml:space="preserve">Students who are Newcomers may receive up to an additional 30 consecutive minutes of daily Designated ELD per day. Special Education EL students must receive at least 30 consecutive minutes of daily Designated ELD by proficiency </w:t>
      </w:r>
      <w:proofErr w:type="spellStart"/>
      <w:r w:rsidRPr="00B158E5">
        <w:rPr>
          <w:rFonts w:ascii="Optima" w:eastAsia="Times New Roman" w:hAnsi="Optima" w:cs="Times New Roman"/>
        </w:rPr>
        <w:t>level</w:t>
      </w:r>
      <w:proofErr w:type="gramStart"/>
      <w:r w:rsidRPr="00B158E5">
        <w:rPr>
          <w:rFonts w:ascii="Optima" w:eastAsia="Times New Roman" w:hAnsi="Optima" w:cs="Times New Roman"/>
        </w:rPr>
        <w:t>,either</w:t>
      </w:r>
      <w:proofErr w:type="spellEnd"/>
      <w:proofErr w:type="gramEnd"/>
      <w:r w:rsidRPr="00B158E5">
        <w:rPr>
          <w:rFonts w:ascii="Optima" w:eastAsia="Times New Roman" w:hAnsi="Optima" w:cs="Times New Roman"/>
        </w:rPr>
        <w:t xml:space="preserve"> integrated into the site’s ELD structure, or provided by a CLAD or BCLAD (or the appropriate EL certification) Special Education teacher in addition to SPED services.</w:t>
      </w:r>
    </w:p>
    <w:p w14:paraId="47561B5F" w14:textId="77777777" w:rsidR="00F628C9" w:rsidRPr="00B158E5" w:rsidRDefault="00F628C9" w:rsidP="00B158E5">
      <w:pPr>
        <w:spacing w:line="360" w:lineRule="auto"/>
        <w:rPr>
          <w:rFonts w:ascii="Optima" w:eastAsia="Times New Roman" w:hAnsi="Optima" w:cs="Times New Roman"/>
        </w:rPr>
      </w:pPr>
    </w:p>
    <w:p w14:paraId="4D64EF9E" w14:textId="77777777" w:rsidR="00DD6A40" w:rsidRDefault="00DD6A40" w:rsidP="00B158E5">
      <w:pPr>
        <w:spacing w:line="360" w:lineRule="auto"/>
        <w:rPr>
          <w:rFonts w:ascii="Optima" w:hAnsi="Optima" w:cs="Arial"/>
          <w:color w:val="000000"/>
        </w:rPr>
      </w:pPr>
      <w:r w:rsidRPr="00B158E5">
        <w:rPr>
          <w:rFonts w:ascii="Optima" w:hAnsi="Optima" w:cs="Arial"/>
          <w:b/>
          <w:bCs/>
          <w:color w:val="000000"/>
        </w:rPr>
        <w:t>For schools with large numbers of English Learners (ELs)</w:t>
      </w:r>
      <w:r w:rsidRPr="00B158E5">
        <w:rPr>
          <w:rFonts w:ascii="Optima" w:hAnsi="Optima" w:cs="Arial"/>
          <w:color w:val="000000"/>
        </w:rPr>
        <w:t>, students are grouped by English language proficiency and grade levels or grade level clusters</w:t>
      </w:r>
      <w:proofErr w:type="gramStart"/>
      <w:r w:rsidRPr="00B158E5">
        <w:rPr>
          <w:rFonts w:ascii="Optima" w:hAnsi="Optima" w:cs="Arial"/>
          <w:color w:val="000000"/>
        </w:rPr>
        <w:t>;</w:t>
      </w:r>
      <w:proofErr w:type="gramEnd"/>
      <w:r w:rsidRPr="00B158E5">
        <w:rPr>
          <w:rFonts w:ascii="Optima" w:hAnsi="Optima" w:cs="Arial"/>
          <w:color w:val="000000"/>
        </w:rPr>
        <w:t xml:space="preserve"> K-1, 2-3, and 4-5 for ELD. The whole school, individual grade levels or grade level clusters within a school schedule ELD at the same time each day. The graph below represents the most widely used leveling configuration for ELD instruction.</w:t>
      </w:r>
    </w:p>
    <w:tbl>
      <w:tblPr>
        <w:tblStyle w:val="TableGrid"/>
        <w:tblW w:w="9450" w:type="dxa"/>
        <w:tblInd w:w="18" w:type="dxa"/>
        <w:tblLook w:val="04A0" w:firstRow="1" w:lastRow="0" w:firstColumn="1" w:lastColumn="0" w:noHBand="0" w:noVBand="1"/>
      </w:tblPr>
      <w:tblGrid>
        <w:gridCol w:w="1620"/>
        <w:gridCol w:w="2430"/>
        <w:gridCol w:w="3033"/>
        <w:gridCol w:w="2367"/>
      </w:tblGrid>
      <w:tr w:rsidR="00265B83" w14:paraId="46B3160B" w14:textId="77777777" w:rsidTr="00265B83">
        <w:tc>
          <w:tcPr>
            <w:tcW w:w="1620" w:type="dxa"/>
          </w:tcPr>
          <w:p w14:paraId="1CD85B64" w14:textId="0106CD13" w:rsidR="00265B83" w:rsidRDefault="00265B83" w:rsidP="00265B83">
            <w:pPr>
              <w:spacing w:line="360" w:lineRule="auto"/>
              <w:jc w:val="center"/>
              <w:rPr>
                <w:rFonts w:ascii="Times" w:eastAsia="Times New Roman" w:hAnsi="Times" w:cs="Times New Roman"/>
                <w:sz w:val="20"/>
                <w:szCs w:val="20"/>
              </w:rPr>
            </w:pPr>
            <w:r>
              <w:rPr>
                <w:rFonts w:ascii="Times" w:eastAsia="Times New Roman" w:hAnsi="Times" w:cs="Times New Roman"/>
                <w:sz w:val="20"/>
                <w:szCs w:val="20"/>
              </w:rPr>
              <w:t>Newcomers</w:t>
            </w:r>
          </w:p>
        </w:tc>
        <w:tc>
          <w:tcPr>
            <w:tcW w:w="7830" w:type="dxa"/>
            <w:gridSpan w:val="3"/>
          </w:tcPr>
          <w:p w14:paraId="6BF59070" w14:textId="33272D6F" w:rsidR="00265B83" w:rsidRDefault="00265B83" w:rsidP="00265B83">
            <w:pPr>
              <w:spacing w:line="360" w:lineRule="auto"/>
              <w:jc w:val="center"/>
              <w:rPr>
                <w:rFonts w:ascii="Optima" w:hAnsi="Optima" w:cs="Arial"/>
                <w:color w:val="000000"/>
              </w:rPr>
            </w:pPr>
            <w:r>
              <w:rPr>
                <w:rFonts w:ascii="Times" w:eastAsia="Times New Roman" w:hAnsi="Times" w:cs="Times New Roman"/>
                <w:sz w:val="20"/>
                <w:szCs w:val="20"/>
              </w:rPr>
              <w:t xml:space="preserve">English </w:t>
            </w:r>
            <w:r w:rsidRPr="005D0FB2">
              <w:rPr>
                <w:rFonts w:ascii="Times" w:eastAsia="Times New Roman" w:hAnsi="Times" w:cs="Times New Roman"/>
                <w:sz w:val="20"/>
                <w:szCs w:val="20"/>
              </w:rPr>
              <w:t>Proficiency Level Instructional Clusters</w:t>
            </w:r>
            <w:r>
              <w:rPr>
                <w:rFonts w:ascii="Times" w:eastAsia="Times New Roman" w:hAnsi="Times" w:cs="Times New Roman"/>
                <w:sz w:val="20"/>
                <w:szCs w:val="20"/>
              </w:rPr>
              <w:t xml:space="preserve"> </w:t>
            </w:r>
          </w:p>
        </w:tc>
      </w:tr>
      <w:tr w:rsidR="00265B83" w14:paraId="56B7DBF3" w14:textId="77777777" w:rsidTr="00265B83">
        <w:tc>
          <w:tcPr>
            <w:tcW w:w="1620" w:type="dxa"/>
          </w:tcPr>
          <w:p w14:paraId="5558434B" w14:textId="77777777" w:rsidR="00265B83" w:rsidRPr="00265B83" w:rsidRDefault="00265B83" w:rsidP="00B158E5">
            <w:pPr>
              <w:spacing w:line="360" w:lineRule="auto"/>
              <w:rPr>
                <w:rFonts w:ascii="Optima" w:eastAsia="Times New Roman" w:hAnsi="Optima" w:cs="Times New Roman"/>
                <w:sz w:val="18"/>
                <w:szCs w:val="18"/>
              </w:rPr>
            </w:pPr>
            <w:r w:rsidRPr="00265B83">
              <w:rPr>
                <w:rFonts w:ascii="Optima" w:eastAsia="Times New Roman" w:hAnsi="Optima" w:cs="Times New Roman"/>
                <w:sz w:val="18"/>
                <w:szCs w:val="18"/>
              </w:rPr>
              <w:t>CELDT 1</w:t>
            </w:r>
          </w:p>
          <w:p w14:paraId="56AFF198" w14:textId="361A7521" w:rsidR="00265B83" w:rsidRPr="00265B83" w:rsidRDefault="00265B83" w:rsidP="00B158E5">
            <w:pPr>
              <w:spacing w:line="360" w:lineRule="auto"/>
              <w:rPr>
                <w:rFonts w:ascii="Optima" w:eastAsia="Times New Roman" w:hAnsi="Optima" w:cs="Times New Roman"/>
                <w:sz w:val="18"/>
                <w:szCs w:val="18"/>
              </w:rPr>
            </w:pPr>
            <w:r w:rsidRPr="00265B83">
              <w:rPr>
                <w:rFonts w:ascii="Optima" w:eastAsia="Times New Roman" w:hAnsi="Optima" w:cs="Times New Roman"/>
                <w:sz w:val="18"/>
                <w:szCs w:val="18"/>
              </w:rPr>
              <w:t>Beginning</w:t>
            </w:r>
          </w:p>
        </w:tc>
        <w:tc>
          <w:tcPr>
            <w:tcW w:w="2430" w:type="dxa"/>
          </w:tcPr>
          <w:p w14:paraId="5F6187E0" w14:textId="16CEEC18" w:rsidR="00265B83" w:rsidRPr="00265B83" w:rsidRDefault="00265B83" w:rsidP="00B158E5">
            <w:pPr>
              <w:spacing w:line="360" w:lineRule="auto"/>
              <w:rPr>
                <w:rFonts w:ascii="Optima" w:hAnsi="Optima" w:cs="Arial"/>
                <w:color w:val="000000"/>
                <w:sz w:val="18"/>
                <w:szCs w:val="18"/>
              </w:rPr>
            </w:pPr>
            <w:r w:rsidRPr="00265B83">
              <w:rPr>
                <w:rFonts w:ascii="Optima" w:eastAsia="Times New Roman" w:hAnsi="Optima" w:cs="Times New Roman"/>
                <w:sz w:val="18"/>
                <w:szCs w:val="18"/>
              </w:rPr>
              <w:t>CELDT 1 &amp; 2 (Beginning &amp; Early Intermediate)</w:t>
            </w:r>
          </w:p>
        </w:tc>
        <w:tc>
          <w:tcPr>
            <w:tcW w:w="3033" w:type="dxa"/>
          </w:tcPr>
          <w:p w14:paraId="3BA67B16" w14:textId="4904A0FB" w:rsidR="00265B83" w:rsidRPr="00265B83" w:rsidRDefault="00265B83" w:rsidP="00B158E5">
            <w:pPr>
              <w:spacing w:line="360" w:lineRule="auto"/>
              <w:rPr>
                <w:rFonts w:ascii="Optima" w:hAnsi="Optima" w:cs="Arial"/>
                <w:color w:val="000000"/>
                <w:sz w:val="18"/>
                <w:szCs w:val="18"/>
              </w:rPr>
            </w:pPr>
            <w:r w:rsidRPr="00265B83">
              <w:rPr>
                <w:rFonts w:ascii="Optima" w:eastAsia="Times New Roman" w:hAnsi="Optima" w:cs="Times New Roman"/>
                <w:sz w:val="18"/>
                <w:szCs w:val="18"/>
              </w:rPr>
              <w:t>CELDT 3 (Intermediate)</w:t>
            </w:r>
          </w:p>
        </w:tc>
        <w:tc>
          <w:tcPr>
            <w:tcW w:w="2367" w:type="dxa"/>
          </w:tcPr>
          <w:p w14:paraId="7CCCC53E" w14:textId="0297A466" w:rsidR="00265B83" w:rsidRPr="00265B83" w:rsidRDefault="00265B83" w:rsidP="00B158E5">
            <w:pPr>
              <w:spacing w:line="360" w:lineRule="auto"/>
              <w:rPr>
                <w:rFonts w:ascii="Optima" w:hAnsi="Optima" w:cs="Arial"/>
                <w:color w:val="000000"/>
                <w:sz w:val="18"/>
                <w:szCs w:val="18"/>
              </w:rPr>
            </w:pPr>
            <w:r w:rsidRPr="00265B83">
              <w:rPr>
                <w:rFonts w:ascii="Optima" w:eastAsia="Times New Roman" w:hAnsi="Optima" w:cs="Times New Roman"/>
                <w:sz w:val="18"/>
                <w:szCs w:val="18"/>
              </w:rPr>
              <w:t>ELDT 4 and 5 (Early Advanced &amp; Advanced)</w:t>
            </w:r>
          </w:p>
        </w:tc>
      </w:tr>
      <w:tr w:rsidR="00265B83" w14:paraId="4491AE10" w14:textId="77777777" w:rsidTr="00265B83">
        <w:tc>
          <w:tcPr>
            <w:tcW w:w="1620" w:type="dxa"/>
          </w:tcPr>
          <w:p w14:paraId="046DCD55" w14:textId="3B021D58" w:rsidR="00265B83" w:rsidRPr="00265B83" w:rsidRDefault="00265B83" w:rsidP="00B158E5">
            <w:pPr>
              <w:spacing w:line="360" w:lineRule="auto"/>
              <w:rPr>
                <w:rFonts w:ascii="Optima" w:eastAsia="Times New Roman" w:hAnsi="Optima" w:cs="Times New Roman"/>
                <w:sz w:val="18"/>
                <w:szCs w:val="18"/>
              </w:rPr>
            </w:pPr>
            <w:r w:rsidRPr="00265B83">
              <w:rPr>
                <w:rFonts w:ascii="Optima" w:eastAsia="Times New Roman" w:hAnsi="Optima" w:cs="Times New Roman"/>
                <w:sz w:val="18"/>
                <w:szCs w:val="18"/>
              </w:rPr>
              <w:t>Beginning 1</w:t>
            </w:r>
          </w:p>
        </w:tc>
        <w:tc>
          <w:tcPr>
            <w:tcW w:w="2430" w:type="dxa"/>
          </w:tcPr>
          <w:p w14:paraId="667DE001" w14:textId="10617102" w:rsidR="00265B83" w:rsidRPr="00265B83" w:rsidRDefault="00265B83" w:rsidP="00B158E5">
            <w:pPr>
              <w:spacing w:line="360" w:lineRule="auto"/>
              <w:rPr>
                <w:rFonts w:ascii="Optima" w:hAnsi="Optima" w:cs="Arial"/>
                <w:color w:val="000000"/>
                <w:sz w:val="18"/>
                <w:szCs w:val="18"/>
              </w:rPr>
            </w:pPr>
            <w:r w:rsidRPr="00265B83">
              <w:rPr>
                <w:rFonts w:ascii="Optima" w:eastAsia="Times New Roman" w:hAnsi="Optima" w:cs="Times New Roman"/>
                <w:sz w:val="18"/>
                <w:szCs w:val="18"/>
              </w:rPr>
              <w:t>Early Emerging</w:t>
            </w:r>
            <w:r w:rsidR="00FA5DF0">
              <w:rPr>
                <w:rFonts w:ascii="Optima" w:eastAsia="Times New Roman" w:hAnsi="Optima" w:cs="Times New Roman"/>
                <w:sz w:val="18"/>
                <w:szCs w:val="18"/>
              </w:rPr>
              <w:t xml:space="preserve"> &amp;</w:t>
            </w:r>
            <w:r w:rsidRPr="00265B83">
              <w:rPr>
                <w:rFonts w:ascii="Optima" w:eastAsia="Times New Roman" w:hAnsi="Optima" w:cs="Times New Roman"/>
                <w:sz w:val="18"/>
                <w:szCs w:val="18"/>
              </w:rPr>
              <w:t xml:space="preserve"> Exit </w:t>
            </w:r>
            <w:r w:rsidR="00FA5DF0">
              <w:rPr>
                <w:rFonts w:ascii="Optima" w:eastAsia="Times New Roman" w:hAnsi="Optima" w:cs="Times New Roman"/>
                <w:sz w:val="18"/>
                <w:szCs w:val="18"/>
              </w:rPr>
              <w:t xml:space="preserve">&amp; </w:t>
            </w:r>
            <w:r w:rsidRPr="00265B83">
              <w:rPr>
                <w:rFonts w:ascii="Optima" w:eastAsia="Times New Roman" w:hAnsi="Optima" w:cs="Times New Roman"/>
                <w:sz w:val="18"/>
                <w:szCs w:val="18"/>
              </w:rPr>
              <w:t>Expanding</w:t>
            </w:r>
          </w:p>
        </w:tc>
        <w:tc>
          <w:tcPr>
            <w:tcW w:w="3033" w:type="dxa"/>
          </w:tcPr>
          <w:p w14:paraId="06076155" w14:textId="05391825" w:rsidR="00265B83" w:rsidRPr="00265B83" w:rsidRDefault="00265B83" w:rsidP="00B158E5">
            <w:pPr>
              <w:spacing w:line="360" w:lineRule="auto"/>
              <w:rPr>
                <w:rFonts w:ascii="Optima" w:hAnsi="Optima" w:cs="Arial"/>
                <w:color w:val="000000"/>
                <w:sz w:val="18"/>
                <w:szCs w:val="18"/>
              </w:rPr>
            </w:pPr>
            <w:r w:rsidRPr="00265B83">
              <w:rPr>
                <w:rFonts w:ascii="Optima" w:eastAsia="Times New Roman" w:hAnsi="Optima" w:cs="Times New Roman"/>
                <w:sz w:val="18"/>
                <w:szCs w:val="18"/>
              </w:rPr>
              <w:t>Early Expanding</w:t>
            </w:r>
            <w:r w:rsidR="00FA5DF0">
              <w:rPr>
                <w:rFonts w:ascii="Optima" w:eastAsia="Times New Roman" w:hAnsi="Optima" w:cs="Times New Roman"/>
                <w:sz w:val="18"/>
                <w:szCs w:val="18"/>
              </w:rPr>
              <w:t>&amp;</w:t>
            </w:r>
            <w:r w:rsidRPr="00265B83">
              <w:rPr>
                <w:rFonts w:ascii="Optima" w:eastAsia="Times New Roman" w:hAnsi="Optima" w:cs="Times New Roman"/>
                <w:sz w:val="18"/>
                <w:szCs w:val="18"/>
              </w:rPr>
              <w:t xml:space="preserve"> Exit Expanding</w:t>
            </w:r>
          </w:p>
        </w:tc>
        <w:tc>
          <w:tcPr>
            <w:tcW w:w="2367" w:type="dxa"/>
          </w:tcPr>
          <w:p w14:paraId="642D9A9F" w14:textId="0EC7A0E8" w:rsidR="00265B83" w:rsidRPr="00265B83" w:rsidRDefault="00265B83" w:rsidP="00B158E5">
            <w:pPr>
              <w:spacing w:line="360" w:lineRule="auto"/>
              <w:rPr>
                <w:rFonts w:ascii="Optima" w:hAnsi="Optima" w:cs="Arial"/>
                <w:color w:val="000000"/>
                <w:sz w:val="18"/>
                <w:szCs w:val="18"/>
              </w:rPr>
            </w:pPr>
            <w:r w:rsidRPr="00265B83">
              <w:rPr>
                <w:rFonts w:ascii="Optima" w:eastAsia="Times New Roman" w:hAnsi="Optima" w:cs="Times New Roman"/>
                <w:sz w:val="18"/>
                <w:szCs w:val="18"/>
              </w:rPr>
              <w:t>Early and Exit Bridging</w:t>
            </w:r>
          </w:p>
        </w:tc>
      </w:tr>
      <w:tr w:rsidR="00265B83" w14:paraId="61F0EFA4" w14:textId="77777777" w:rsidTr="00265B83">
        <w:tc>
          <w:tcPr>
            <w:tcW w:w="1620" w:type="dxa"/>
          </w:tcPr>
          <w:p w14:paraId="5B2C9893" w14:textId="129CDFA4" w:rsidR="00265B83" w:rsidRPr="00265B83" w:rsidRDefault="00265B83" w:rsidP="00B158E5">
            <w:pPr>
              <w:spacing w:line="360" w:lineRule="auto"/>
              <w:rPr>
                <w:rFonts w:ascii="Optima" w:hAnsi="Optima" w:cs="Arial"/>
                <w:color w:val="000000"/>
                <w:sz w:val="18"/>
                <w:szCs w:val="18"/>
              </w:rPr>
            </w:pPr>
            <w:r w:rsidRPr="00265B83">
              <w:rPr>
                <w:rFonts w:ascii="Optima" w:hAnsi="Optima" w:cs="Arial"/>
                <w:color w:val="000000"/>
                <w:sz w:val="18"/>
                <w:szCs w:val="18"/>
              </w:rPr>
              <w:t xml:space="preserve">Instructional Materials: </w:t>
            </w:r>
          </w:p>
          <w:p w14:paraId="385BD029" w14:textId="196FE3EC" w:rsidR="00265B83" w:rsidRPr="00265B83" w:rsidRDefault="00265B83" w:rsidP="00B158E5">
            <w:pPr>
              <w:spacing w:line="360" w:lineRule="auto"/>
              <w:rPr>
                <w:rFonts w:ascii="Optima" w:hAnsi="Optima" w:cs="Arial"/>
                <w:color w:val="000000"/>
                <w:sz w:val="18"/>
                <w:szCs w:val="18"/>
              </w:rPr>
            </w:pPr>
            <w:r w:rsidRPr="00265B83">
              <w:rPr>
                <w:rFonts w:ascii="Optima" w:hAnsi="Optima" w:cs="Arial"/>
                <w:color w:val="000000"/>
                <w:sz w:val="18"/>
                <w:szCs w:val="18"/>
              </w:rPr>
              <w:t xml:space="preserve">Imagine Learning </w:t>
            </w:r>
          </w:p>
        </w:tc>
        <w:tc>
          <w:tcPr>
            <w:tcW w:w="2430" w:type="dxa"/>
          </w:tcPr>
          <w:p w14:paraId="14B77149" w14:textId="77777777" w:rsidR="00265B83" w:rsidRPr="00265B83" w:rsidRDefault="00265B83" w:rsidP="00265B83">
            <w:pPr>
              <w:spacing w:line="360" w:lineRule="auto"/>
              <w:rPr>
                <w:rFonts w:ascii="Optima" w:hAnsi="Optima" w:cs="Arial"/>
                <w:color w:val="000000"/>
                <w:sz w:val="18"/>
                <w:szCs w:val="18"/>
              </w:rPr>
            </w:pPr>
            <w:r w:rsidRPr="00265B83">
              <w:rPr>
                <w:rFonts w:ascii="Optima" w:hAnsi="Optima" w:cs="Arial"/>
                <w:color w:val="000000"/>
                <w:sz w:val="18"/>
                <w:szCs w:val="18"/>
              </w:rPr>
              <w:t xml:space="preserve">Instructional Materials: </w:t>
            </w:r>
          </w:p>
          <w:p w14:paraId="5C81C72C" w14:textId="05C84CFB" w:rsidR="00265B83" w:rsidRPr="00265B83" w:rsidRDefault="00265B83" w:rsidP="00265B83">
            <w:pPr>
              <w:spacing w:line="360" w:lineRule="auto"/>
              <w:rPr>
                <w:rFonts w:ascii="Optima" w:hAnsi="Optima" w:cs="Arial"/>
                <w:color w:val="000000"/>
                <w:sz w:val="18"/>
                <w:szCs w:val="18"/>
              </w:rPr>
            </w:pPr>
            <w:r w:rsidRPr="00265B83">
              <w:rPr>
                <w:rFonts w:ascii="Optima" w:hAnsi="Optima" w:cs="Arial"/>
                <w:color w:val="000000"/>
                <w:sz w:val="18"/>
                <w:szCs w:val="18"/>
              </w:rPr>
              <w:t xml:space="preserve">Avenues, Imagine Learning </w:t>
            </w:r>
          </w:p>
          <w:p w14:paraId="23CF6FA9" w14:textId="036AEEE7" w:rsidR="00265B83" w:rsidRPr="00265B83" w:rsidRDefault="00265B83" w:rsidP="00B158E5">
            <w:pPr>
              <w:spacing w:line="360" w:lineRule="auto"/>
              <w:rPr>
                <w:rFonts w:ascii="Optima" w:hAnsi="Optima" w:cs="Arial"/>
                <w:color w:val="000000"/>
                <w:sz w:val="18"/>
                <w:szCs w:val="18"/>
              </w:rPr>
            </w:pPr>
          </w:p>
        </w:tc>
        <w:tc>
          <w:tcPr>
            <w:tcW w:w="3033" w:type="dxa"/>
          </w:tcPr>
          <w:p w14:paraId="666EF399" w14:textId="77777777" w:rsidR="00265B83" w:rsidRPr="00265B83" w:rsidRDefault="00265B83" w:rsidP="00265B83">
            <w:pPr>
              <w:spacing w:line="360" w:lineRule="auto"/>
              <w:rPr>
                <w:rFonts w:ascii="Optima" w:hAnsi="Optima" w:cs="Arial"/>
                <w:color w:val="000000"/>
                <w:sz w:val="18"/>
                <w:szCs w:val="18"/>
              </w:rPr>
            </w:pPr>
            <w:r w:rsidRPr="00265B83">
              <w:rPr>
                <w:rFonts w:ascii="Optima" w:hAnsi="Optima" w:cs="Arial"/>
                <w:color w:val="000000"/>
                <w:sz w:val="18"/>
                <w:szCs w:val="18"/>
              </w:rPr>
              <w:t xml:space="preserve">Instructional Materials: </w:t>
            </w:r>
          </w:p>
          <w:p w14:paraId="67FB63AF" w14:textId="35FCDB4C" w:rsidR="00265B83" w:rsidRPr="00265B83" w:rsidRDefault="00FA5DF0" w:rsidP="00265B83">
            <w:pPr>
              <w:spacing w:line="360" w:lineRule="auto"/>
              <w:rPr>
                <w:rFonts w:ascii="Optima" w:hAnsi="Optima" w:cs="Arial"/>
                <w:color w:val="000000"/>
                <w:sz w:val="18"/>
                <w:szCs w:val="18"/>
              </w:rPr>
            </w:pPr>
            <w:r>
              <w:rPr>
                <w:rFonts w:ascii="Optima" w:hAnsi="Optima" w:cs="Arial"/>
                <w:color w:val="000000"/>
                <w:sz w:val="18"/>
                <w:szCs w:val="18"/>
              </w:rPr>
              <w:t xml:space="preserve">Avenues, Imagine Learning, </w:t>
            </w:r>
            <w:r w:rsidR="00265B83" w:rsidRPr="00265B83">
              <w:rPr>
                <w:rFonts w:ascii="Optima" w:hAnsi="Optima" w:cs="Arial"/>
                <w:color w:val="000000"/>
                <w:sz w:val="18"/>
                <w:szCs w:val="18"/>
              </w:rPr>
              <w:t xml:space="preserve">ELD Supplemental Materials </w:t>
            </w:r>
          </w:p>
        </w:tc>
        <w:tc>
          <w:tcPr>
            <w:tcW w:w="2367" w:type="dxa"/>
          </w:tcPr>
          <w:p w14:paraId="2E833987" w14:textId="77777777" w:rsidR="00265B83" w:rsidRPr="00265B83" w:rsidRDefault="00265B83" w:rsidP="00265B83">
            <w:pPr>
              <w:spacing w:line="360" w:lineRule="auto"/>
              <w:rPr>
                <w:rFonts w:ascii="Optima" w:hAnsi="Optima" w:cs="Arial"/>
                <w:color w:val="000000"/>
                <w:sz w:val="18"/>
                <w:szCs w:val="18"/>
              </w:rPr>
            </w:pPr>
            <w:r w:rsidRPr="00265B83">
              <w:rPr>
                <w:rFonts w:ascii="Optima" w:hAnsi="Optima" w:cs="Arial"/>
                <w:color w:val="000000"/>
                <w:sz w:val="18"/>
                <w:szCs w:val="18"/>
              </w:rPr>
              <w:t xml:space="preserve">Instructional Materials: </w:t>
            </w:r>
          </w:p>
          <w:p w14:paraId="322C20BE" w14:textId="7B42C17D" w:rsidR="00265B83" w:rsidRPr="00265B83" w:rsidRDefault="00265B83" w:rsidP="00265B83">
            <w:pPr>
              <w:spacing w:line="360" w:lineRule="auto"/>
              <w:rPr>
                <w:rFonts w:ascii="Optima" w:hAnsi="Optima" w:cs="Arial"/>
                <w:color w:val="000000"/>
                <w:sz w:val="18"/>
                <w:szCs w:val="18"/>
              </w:rPr>
            </w:pPr>
            <w:r w:rsidRPr="00265B83">
              <w:rPr>
                <w:rFonts w:ascii="Optima" w:hAnsi="Optima" w:cs="Arial"/>
                <w:color w:val="000000"/>
                <w:sz w:val="18"/>
                <w:szCs w:val="18"/>
              </w:rPr>
              <w:t>Avenues, ELD Supplemental Materials</w:t>
            </w:r>
          </w:p>
        </w:tc>
      </w:tr>
    </w:tbl>
    <w:p w14:paraId="5436DD81" w14:textId="77777777" w:rsidR="005D0FB2" w:rsidRPr="00B158E5" w:rsidRDefault="005D0FB2" w:rsidP="00B158E5">
      <w:pPr>
        <w:spacing w:line="360" w:lineRule="auto"/>
        <w:rPr>
          <w:rFonts w:ascii="Optima" w:hAnsi="Optima" w:cs="Times New Roman"/>
        </w:rPr>
      </w:pPr>
    </w:p>
    <w:p w14:paraId="34494DA7" w14:textId="77777777" w:rsidR="00DD6A40" w:rsidRPr="00B158E5" w:rsidRDefault="00DD6A40" w:rsidP="00B158E5">
      <w:pPr>
        <w:spacing w:after="240" w:line="360" w:lineRule="auto"/>
        <w:rPr>
          <w:rFonts w:ascii="Optima" w:eastAsia="Times New Roman" w:hAnsi="Optima" w:cs="Times New Roman"/>
        </w:rPr>
      </w:pPr>
    </w:p>
    <w:p w14:paraId="7B34BD8E" w14:textId="77777777" w:rsidR="00DD6A40" w:rsidRPr="00B158E5" w:rsidRDefault="00DD6A40" w:rsidP="00B158E5">
      <w:pPr>
        <w:spacing w:line="360" w:lineRule="auto"/>
        <w:rPr>
          <w:rFonts w:ascii="Optima" w:hAnsi="Optima" w:cs="Times New Roman"/>
        </w:rPr>
      </w:pPr>
      <w:r w:rsidRPr="00B158E5">
        <w:rPr>
          <w:rFonts w:ascii="Optima" w:hAnsi="Optima" w:cs="Arial"/>
          <w:b/>
          <w:bCs/>
          <w:color w:val="000000"/>
        </w:rPr>
        <w:t>In schools with fewer EL students,</w:t>
      </w:r>
      <w:r w:rsidRPr="00B158E5">
        <w:rPr>
          <w:rFonts w:ascii="Optima" w:hAnsi="Optima" w:cs="Arial"/>
          <w:color w:val="000000"/>
        </w:rPr>
        <w:t xml:space="preserve"> scheduling Designated ELD varies depending on the number of ELs at each grade and proficiency level. Generally, two classroom teachers per grade level cluster are the Designated ELD instructors. ELD is scheduled at the same time each day within the grade level clusters. The Designated ELD teachers teach ELD to students at similar proficiency levels while English proficient students focus on academic language development. Alternatively, resource teachers with a CLAD or BCLAD (or the appropriate EL certification) may instruct small groups of ELs at similar proficiency levels. At schools with very few ELs, students receive their ELD within the classroom for 30 consecutive minutes per day during a designated period within the ELA block, when the focus of the 30 minutes is ELD for ELs and Academic Language Development for the non-ELs. </w:t>
      </w:r>
    </w:p>
    <w:p w14:paraId="3158F223" w14:textId="77777777" w:rsidR="00DD6A40" w:rsidRPr="00B158E5" w:rsidRDefault="00DD6A40" w:rsidP="00B158E5">
      <w:pPr>
        <w:spacing w:line="360" w:lineRule="auto"/>
        <w:rPr>
          <w:rFonts w:ascii="Optima" w:eastAsia="Times New Roman" w:hAnsi="Optima" w:cs="Times New Roman"/>
        </w:rPr>
      </w:pPr>
    </w:p>
    <w:p w14:paraId="6129CD16" w14:textId="77777777" w:rsidR="00F628C9" w:rsidRPr="00FA5DF0" w:rsidRDefault="00F628C9" w:rsidP="00BF02DB">
      <w:pPr>
        <w:pStyle w:val="Heading2"/>
      </w:pPr>
      <w:bookmarkStart w:id="65" w:name="_Toc389222374"/>
      <w:bookmarkStart w:id="66" w:name="_Toc301615323"/>
      <w:r w:rsidRPr="00FA5DF0">
        <w:t xml:space="preserve">Middle and High School </w:t>
      </w:r>
      <w:r w:rsidR="00DD6A40" w:rsidRPr="00FA5DF0">
        <w:t xml:space="preserve">English Learner </w:t>
      </w:r>
      <w:r w:rsidRPr="00FA5DF0">
        <w:t>Programs (Grades 6-12)</w:t>
      </w:r>
      <w:bookmarkEnd w:id="65"/>
      <w:bookmarkEnd w:id="66"/>
      <w:r w:rsidRPr="00FA5DF0">
        <w:t xml:space="preserve"> </w:t>
      </w:r>
    </w:p>
    <w:p w14:paraId="1BAD9E76" w14:textId="77777777" w:rsidR="00F628C9" w:rsidRPr="00FA5DF0" w:rsidRDefault="00F628C9" w:rsidP="00FA5DF0">
      <w:pPr>
        <w:spacing w:beforeLines="1" w:before="2" w:afterLines="1" w:after="2" w:line="360" w:lineRule="auto"/>
        <w:rPr>
          <w:rFonts w:ascii="Optima" w:hAnsi="Optima" w:cs="Times New Roman"/>
          <w:szCs w:val="20"/>
        </w:rPr>
      </w:pPr>
    </w:p>
    <w:p w14:paraId="7ECFF05F" w14:textId="7458A2ED" w:rsidR="00FA5DF0" w:rsidRDefault="006457A1" w:rsidP="00FA5DF0">
      <w:pPr>
        <w:spacing w:line="360" w:lineRule="auto"/>
        <w:rPr>
          <w:rFonts w:ascii="Optima" w:hAnsi="Optima" w:cs="Times New Roman"/>
        </w:rPr>
      </w:pPr>
      <w:r w:rsidRPr="00FA5DF0">
        <w:rPr>
          <w:rFonts w:ascii="Optima" w:hAnsi="Optima" w:cs="Arial"/>
        </w:rPr>
        <w:t>At the middle and school levels, grades 6-12, all English learners will be assigned ELD instruction until the student has acquired proficiency in English</w:t>
      </w:r>
      <w:r w:rsidR="00BF02DB">
        <w:rPr>
          <w:rFonts w:ascii="Optima" w:hAnsi="Optima" w:cs="Arial"/>
        </w:rPr>
        <w:t xml:space="preserve">. ELD instruction is delivered </w:t>
      </w:r>
      <w:r w:rsidRPr="00FA5DF0">
        <w:rPr>
          <w:rFonts w:ascii="Optima" w:hAnsi="Optima" w:cs="Arial"/>
        </w:rPr>
        <w:t xml:space="preserve">by </w:t>
      </w:r>
      <w:r w:rsidR="003E4559" w:rsidRPr="00FA5DF0">
        <w:rPr>
          <w:rFonts w:ascii="Optima" w:hAnsi="Optima" w:cs="Arial"/>
        </w:rPr>
        <w:t>appropriately trained</w:t>
      </w:r>
      <w:r w:rsidRPr="00FA5DF0">
        <w:rPr>
          <w:rFonts w:ascii="Optima" w:hAnsi="Optima" w:cs="Arial"/>
        </w:rPr>
        <w:t xml:space="preserve"> </w:t>
      </w:r>
      <w:proofErr w:type="gramStart"/>
      <w:r w:rsidRPr="00FA5DF0">
        <w:rPr>
          <w:rFonts w:ascii="Optima" w:hAnsi="Optima" w:cs="Arial"/>
        </w:rPr>
        <w:t xml:space="preserve">district </w:t>
      </w:r>
      <w:r w:rsidR="003E4559">
        <w:rPr>
          <w:rFonts w:ascii="Optima" w:hAnsi="Optima" w:cs="Arial"/>
        </w:rPr>
        <w:t>personnel that ensures</w:t>
      </w:r>
      <w:proofErr w:type="gramEnd"/>
      <w:r w:rsidR="003E4559">
        <w:rPr>
          <w:rFonts w:ascii="Optima" w:hAnsi="Optima" w:cs="Arial"/>
        </w:rPr>
        <w:t xml:space="preserve"> it is </w:t>
      </w:r>
      <w:r w:rsidRPr="00FA5DF0">
        <w:rPr>
          <w:rFonts w:ascii="Optima" w:hAnsi="Optima" w:cs="Arial"/>
        </w:rPr>
        <w:t xml:space="preserve">effectively implemented. </w:t>
      </w:r>
    </w:p>
    <w:p w14:paraId="2FF678C0" w14:textId="0A457915" w:rsidR="006457A1" w:rsidRPr="00FA5DF0" w:rsidRDefault="006457A1" w:rsidP="00FA5DF0">
      <w:pPr>
        <w:spacing w:line="360" w:lineRule="auto"/>
        <w:rPr>
          <w:rFonts w:ascii="Optima" w:hAnsi="Optima" w:cs="Times New Roman"/>
        </w:rPr>
      </w:pPr>
      <w:r w:rsidRPr="00FA5DF0">
        <w:rPr>
          <w:rFonts w:ascii="Optima" w:hAnsi="Optima" w:cs="Arial"/>
        </w:rPr>
        <w:t>Mainstream program teachers are responsible for providing SDAIE instruction to access core subjects so that the content knowledge is comprehensible to the student.</w:t>
      </w:r>
    </w:p>
    <w:p w14:paraId="1D831DAB" w14:textId="2642C4D1" w:rsidR="006457A1" w:rsidRPr="00FA5DF0" w:rsidRDefault="006457A1" w:rsidP="00FA5DF0">
      <w:pPr>
        <w:spacing w:line="360" w:lineRule="auto"/>
        <w:rPr>
          <w:rFonts w:ascii="Optima" w:eastAsia="Times New Roman" w:hAnsi="Optima" w:cs="Times New Roman"/>
        </w:rPr>
      </w:pPr>
      <w:r w:rsidRPr="00FA5DF0">
        <w:rPr>
          <w:rFonts w:ascii="Optima" w:eastAsia="Times New Roman" w:hAnsi="Optima" w:cs="Arial"/>
        </w:rPr>
        <w:t xml:space="preserve">A middle and high school committee will review program and placement issues annually. This group will develop a multi-dimensional process for reviewing assessment results and assigning English learners to classes, as well as program structures. Members plan to make recommendations about placement criteria based on multiple assessments, including the CELDT, the SBAC, English reading assessment scores, and others. </w:t>
      </w:r>
    </w:p>
    <w:p w14:paraId="5D7BE364" w14:textId="25464F7D" w:rsidR="00F628C9" w:rsidRPr="00FA5DF0" w:rsidRDefault="00F628C9" w:rsidP="00FA5DF0">
      <w:pPr>
        <w:spacing w:beforeLines="1" w:before="2" w:afterLines="1" w:after="2" w:line="360" w:lineRule="auto"/>
        <w:rPr>
          <w:rFonts w:ascii="Optima" w:hAnsi="Optima" w:cs="Times New Roman"/>
          <w:szCs w:val="20"/>
        </w:rPr>
      </w:pPr>
      <w:r w:rsidRPr="00FA5DF0">
        <w:rPr>
          <w:rFonts w:ascii="Optima" w:hAnsi="Optima" w:cs="Times New Roman"/>
          <w:szCs w:val="16"/>
        </w:rPr>
        <w:t xml:space="preserve">ELs arriving at middle school and high school have diverse needs. It is the intent of the district to frequently update our professional understanding of specific student strengths and needs and to adapt the instructional program to meet the individual needs of students. </w:t>
      </w:r>
    </w:p>
    <w:p w14:paraId="0635708E" w14:textId="77777777" w:rsidR="00F628C9" w:rsidRPr="00FA5DF0" w:rsidRDefault="00F628C9" w:rsidP="00A21085">
      <w:pPr>
        <w:pStyle w:val="Heading2"/>
      </w:pPr>
      <w:bookmarkStart w:id="67" w:name="_Toc389222375"/>
      <w:bookmarkStart w:id="68" w:name="_Toc301615324"/>
      <w:r w:rsidRPr="00FA5DF0">
        <w:t>Structured English Immersion (SEI), 6-12 Secondary</w:t>
      </w:r>
      <w:bookmarkEnd w:id="67"/>
      <w:bookmarkEnd w:id="68"/>
      <w:r w:rsidRPr="00FA5DF0">
        <w:t xml:space="preserve"> </w:t>
      </w:r>
    </w:p>
    <w:p w14:paraId="4B2B9E66" w14:textId="77777777" w:rsidR="006457A1" w:rsidRPr="00FA5DF0" w:rsidRDefault="006457A1" w:rsidP="006457A1">
      <w:pPr>
        <w:rPr>
          <w:rFonts w:ascii="Optima" w:hAnsi="Optima"/>
        </w:rPr>
      </w:pPr>
    </w:p>
    <w:p w14:paraId="63688C57" w14:textId="77777777" w:rsidR="006457A1" w:rsidRPr="00FA5DF0" w:rsidRDefault="006457A1" w:rsidP="003E4559">
      <w:pPr>
        <w:spacing w:line="360" w:lineRule="auto"/>
        <w:rPr>
          <w:rFonts w:ascii="Optima" w:eastAsia="Times New Roman" w:hAnsi="Optima" w:cs="Times New Roman"/>
        </w:rPr>
      </w:pPr>
      <w:r w:rsidRPr="00FA5DF0">
        <w:rPr>
          <w:rFonts w:ascii="Optima" w:eastAsia="Times New Roman" w:hAnsi="Optima" w:cs="Arial"/>
        </w:rPr>
        <w:t>Structured English Immersion (SEI) is the state-mandated program for English Learners. It is defined as an English acquisition process in which nearly all classroom instruction is in English but with the curriculum and presentation designed for children who are learning the language (CA. Ed. Code Section 300). Students who are at the early and intermediate stages of English proficiency (Level 1-3) receive the content curricula overwhelmingly, but not exclusively in English. Students may receive primary language support, when possible, with the primary language used in content instruction to motivate, clarify, direct, support and explain. This program is designed to assure that students gain reasonable fluency in English while at the same time mastering grade level academic content. Students are enrolled in this program on an annual basis. Once students reach reasonable fluency (High level 3), they may then be placed in a mainstream program.</w:t>
      </w:r>
    </w:p>
    <w:p w14:paraId="3CDCC4EA" w14:textId="77777777" w:rsidR="006457A1" w:rsidRPr="00FA5DF0" w:rsidRDefault="006457A1" w:rsidP="006457A1">
      <w:pPr>
        <w:rPr>
          <w:rFonts w:ascii="Optima" w:hAnsi="Optima"/>
        </w:rPr>
      </w:pPr>
    </w:p>
    <w:p w14:paraId="7C7B20A4" w14:textId="1D954C03" w:rsidR="00F628C9" w:rsidRPr="00FA5DF0" w:rsidRDefault="00F628C9" w:rsidP="00FA5DF0">
      <w:pPr>
        <w:rPr>
          <w:rFonts w:ascii="Optima" w:hAnsi="Optima"/>
          <w:b/>
        </w:rPr>
      </w:pPr>
      <w:bookmarkStart w:id="69" w:name="_Toc389222376"/>
      <w:r w:rsidRPr="00FA5DF0">
        <w:rPr>
          <w:rFonts w:ascii="Optima" w:hAnsi="Optima"/>
          <w:b/>
        </w:rPr>
        <w:t>SEI Program Components</w:t>
      </w:r>
      <w:bookmarkEnd w:id="69"/>
      <w:r w:rsidRPr="00FA5DF0">
        <w:rPr>
          <w:rFonts w:ascii="Optima" w:hAnsi="Optima"/>
          <w:b/>
        </w:rPr>
        <w:t xml:space="preserve"> </w:t>
      </w:r>
      <w:r w:rsidR="00FA5DF0" w:rsidRPr="00FA5DF0">
        <w:rPr>
          <w:rFonts w:ascii="Optima" w:hAnsi="Optima"/>
          <w:b/>
        </w:rPr>
        <w:t>(6-12)</w:t>
      </w:r>
    </w:p>
    <w:p w14:paraId="1AA03967" w14:textId="77777777" w:rsidR="003C4611" w:rsidRPr="00FA5DF0" w:rsidRDefault="003C4611" w:rsidP="003C4611">
      <w:pPr>
        <w:rPr>
          <w:rFonts w:ascii="Optima" w:hAnsi="Optima"/>
        </w:rPr>
      </w:pPr>
    </w:p>
    <w:p w14:paraId="5240C04C" w14:textId="77777777" w:rsidR="00650DE6" w:rsidRDefault="00650DE6" w:rsidP="00B54D58">
      <w:pPr>
        <w:pStyle w:val="ListParagraph"/>
        <w:numPr>
          <w:ilvl w:val="0"/>
          <w:numId w:val="27"/>
        </w:numPr>
        <w:spacing w:beforeLines="1" w:before="2" w:afterLines="1" w:after="2" w:line="240" w:lineRule="auto"/>
        <w:ind w:left="360"/>
        <w:rPr>
          <w:rFonts w:ascii="Optima" w:hAnsi="Optima" w:cs="Times New Roman"/>
          <w:b/>
          <w:bCs/>
          <w:sz w:val="24"/>
          <w:szCs w:val="24"/>
        </w:rPr>
        <w:sectPr w:rsidR="00650DE6" w:rsidSect="005B3FBE">
          <w:type w:val="continuous"/>
          <w:pgSz w:w="12240" w:h="15840"/>
          <w:pgMar w:top="1440" w:right="1800" w:bottom="1440" w:left="1800" w:header="720" w:footer="720" w:gutter="0"/>
          <w:pgNumType w:chapStyle="1"/>
          <w:cols w:space="720"/>
          <w:titlePg/>
          <w:docGrid w:linePitch="360"/>
        </w:sectPr>
      </w:pPr>
    </w:p>
    <w:p w14:paraId="0FC6E7C8" w14:textId="54F4E6A2" w:rsidR="003C4611" w:rsidRPr="00650DE6" w:rsidRDefault="003C4611" w:rsidP="00B54D58">
      <w:pPr>
        <w:pStyle w:val="ListParagraph"/>
        <w:numPr>
          <w:ilvl w:val="0"/>
          <w:numId w:val="27"/>
        </w:numPr>
        <w:spacing w:beforeLines="1" w:before="2" w:afterLines="1" w:after="2" w:line="240" w:lineRule="auto"/>
        <w:ind w:left="360"/>
        <w:rPr>
          <w:rFonts w:ascii="Optima" w:hAnsi="Optima" w:cs="Times New Roman"/>
          <w:sz w:val="24"/>
          <w:szCs w:val="24"/>
        </w:rPr>
      </w:pPr>
      <w:r w:rsidRPr="00FA5DF0">
        <w:rPr>
          <w:rFonts w:ascii="Optima" w:hAnsi="Optima" w:cs="Times New Roman"/>
          <w:b/>
          <w:bCs/>
          <w:sz w:val="24"/>
          <w:szCs w:val="24"/>
        </w:rPr>
        <w:t>Designated ELD  (1- 2</w:t>
      </w:r>
      <w:r w:rsidR="00FA5DF0" w:rsidRPr="00FA5DF0">
        <w:rPr>
          <w:rFonts w:ascii="Optima" w:hAnsi="Optima" w:cs="Times New Roman"/>
          <w:b/>
          <w:bCs/>
          <w:sz w:val="24"/>
          <w:szCs w:val="24"/>
        </w:rPr>
        <w:t xml:space="preserve"> </w:t>
      </w:r>
      <w:r w:rsidRPr="00FA5DF0">
        <w:rPr>
          <w:rFonts w:ascii="Optima" w:hAnsi="Optima" w:cs="Times New Roman"/>
          <w:b/>
          <w:bCs/>
          <w:sz w:val="24"/>
          <w:szCs w:val="24"/>
        </w:rPr>
        <w:t>periods a day)</w:t>
      </w:r>
    </w:p>
    <w:p w14:paraId="26B515E2" w14:textId="77777777" w:rsidR="00650DE6" w:rsidRPr="00FA5DF0" w:rsidRDefault="00650DE6" w:rsidP="00650DE6">
      <w:pPr>
        <w:pStyle w:val="ListParagraph"/>
        <w:spacing w:beforeLines="1" w:before="2" w:afterLines="1" w:after="2" w:line="240" w:lineRule="auto"/>
        <w:ind w:left="360"/>
        <w:rPr>
          <w:rFonts w:ascii="Optima" w:hAnsi="Optima" w:cs="Times New Roman"/>
          <w:sz w:val="24"/>
          <w:szCs w:val="24"/>
        </w:rPr>
      </w:pPr>
    </w:p>
    <w:p w14:paraId="5CB6A272" w14:textId="66780D27" w:rsidR="00F628C9" w:rsidRPr="00FA5DF0" w:rsidRDefault="003C4611" w:rsidP="00650DE6">
      <w:pPr>
        <w:rPr>
          <w:rFonts w:ascii="Optima" w:hAnsi="Optima" w:cs="Times New Roman"/>
        </w:rPr>
      </w:pPr>
      <w:r w:rsidRPr="00FA5DF0">
        <w:rPr>
          <w:rFonts w:ascii="Optima" w:eastAsia="Times New Roman" w:hAnsi="Optima" w:cs="Times New Roman"/>
        </w:rPr>
        <w:t>Designated English language development instruction as defined in the CDE 2014 ELA/ELD Framework is a protected time during the regular school day where teachers use English language development standards as the focal standards in ways that build into and from content instruction toward the development of critical academic English language skills, knowledge, a</w:t>
      </w:r>
      <w:r w:rsidR="00650DE6">
        <w:rPr>
          <w:rFonts w:ascii="Optima" w:eastAsia="Times New Roman" w:hAnsi="Optima" w:cs="Times New Roman"/>
        </w:rPr>
        <w:t xml:space="preserve">nd abilities needed for content </w:t>
      </w:r>
      <w:r w:rsidRPr="00FA5DF0">
        <w:rPr>
          <w:rFonts w:ascii="Optima" w:eastAsia="Times New Roman" w:hAnsi="Optima" w:cs="Times New Roman"/>
        </w:rPr>
        <w:t>learning in English.</w:t>
      </w:r>
      <w:r w:rsidRPr="00FA5DF0">
        <w:rPr>
          <w:rFonts w:ascii="Optima" w:hAnsi="Optima" w:cs="Times New Roman"/>
        </w:rPr>
        <w:t xml:space="preserve"> Occurs daily. Designated </w:t>
      </w:r>
      <w:r w:rsidR="00F628C9" w:rsidRPr="00FA5DF0">
        <w:rPr>
          <w:rFonts w:ascii="Optima" w:hAnsi="Optima" w:cs="Times New Roman"/>
        </w:rPr>
        <w:t>ELD instruction at the students’ assessed level o</w:t>
      </w:r>
      <w:r w:rsidR="00650DE6">
        <w:rPr>
          <w:rFonts w:ascii="Optima" w:hAnsi="Optima" w:cs="Times New Roman"/>
        </w:rPr>
        <w:t>f English language p</w:t>
      </w:r>
      <w:r w:rsidRPr="00FA5DF0">
        <w:rPr>
          <w:rFonts w:ascii="Optima" w:hAnsi="Optima" w:cs="Times New Roman"/>
        </w:rPr>
        <w:t>roficiency not to exceed 2 levels.</w:t>
      </w:r>
    </w:p>
    <w:p w14:paraId="6582D17E" w14:textId="77777777" w:rsidR="003C4611" w:rsidRPr="00FA5DF0" w:rsidRDefault="003C4611" w:rsidP="003C4611">
      <w:pPr>
        <w:ind w:left="360"/>
        <w:rPr>
          <w:rFonts w:ascii="Optima" w:hAnsi="Optima" w:cs="Times New Roman"/>
          <w:b/>
        </w:rPr>
      </w:pPr>
    </w:p>
    <w:p w14:paraId="66ABC60F" w14:textId="77777777" w:rsidR="003C4611" w:rsidRPr="00FA5DF0" w:rsidRDefault="003C4611" w:rsidP="003C4611">
      <w:pPr>
        <w:rPr>
          <w:rFonts w:ascii="Optima" w:hAnsi="Optima" w:cs="Times New Roman"/>
          <w:b/>
        </w:rPr>
      </w:pPr>
      <w:r w:rsidRPr="00FA5DF0">
        <w:rPr>
          <w:rFonts w:ascii="Optima" w:hAnsi="Optima" w:cs="Times New Roman"/>
          <w:b/>
        </w:rPr>
        <w:t xml:space="preserve">2. </w:t>
      </w:r>
      <w:r w:rsidRPr="00FA5DF0">
        <w:rPr>
          <w:rFonts w:ascii="Optima" w:eastAsia="Times New Roman" w:hAnsi="Optima" w:cs="Times New Roman"/>
          <w:b/>
        </w:rPr>
        <w:t>Integrated ELD</w:t>
      </w:r>
    </w:p>
    <w:p w14:paraId="66DA0DE1" w14:textId="77777777" w:rsidR="003C4611" w:rsidRPr="00FA5DF0" w:rsidRDefault="003C4611" w:rsidP="00FA5DF0">
      <w:pPr>
        <w:rPr>
          <w:rFonts w:ascii="Optima" w:eastAsia="Times New Roman" w:hAnsi="Optima" w:cs="Times New Roman"/>
        </w:rPr>
      </w:pPr>
      <w:r w:rsidRPr="00FA5DF0">
        <w:rPr>
          <w:rFonts w:ascii="Optima" w:eastAsia="Times New Roman" w:hAnsi="Optima" w:cs="Times New Roman"/>
        </w:rPr>
        <w:t xml:space="preserve">Integrated English language development is academic English language instruction provided throughout the instructional day and across the disciplines. Teachers with English Learners use the CA ELD Standards in addition to their focal English language arts/literacy and other content standards to support the linguistic and academic progress of English Learners (CDE 2014 ELA/ELD Framework). </w:t>
      </w:r>
    </w:p>
    <w:p w14:paraId="5653682C" w14:textId="77777777" w:rsidR="00D6214F" w:rsidRPr="00FA5DF0" w:rsidRDefault="00D6214F" w:rsidP="003C4611">
      <w:pPr>
        <w:rPr>
          <w:rFonts w:ascii="Optima" w:eastAsia="Times New Roman" w:hAnsi="Optima" w:cs="Times New Roman"/>
        </w:rPr>
      </w:pPr>
    </w:p>
    <w:p w14:paraId="58D04E5A" w14:textId="77777777" w:rsidR="00D6214F" w:rsidRPr="00FA5DF0" w:rsidRDefault="00D6214F" w:rsidP="00D6214F">
      <w:pPr>
        <w:spacing w:beforeLines="1" w:before="2" w:afterLines="1" w:after="2"/>
        <w:rPr>
          <w:rFonts w:ascii="Optima" w:hAnsi="Optima" w:cs="Times New Roman"/>
        </w:rPr>
      </w:pPr>
      <w:r w:rsidRPr="00FA5DF0">
        <w:rPr>
          <w:rFonts w:ascii="Optima" w:hAnsi="Optima" w:cs="Times New Roman"/>
          <w:b/>
          <w:bCs/>
        </w:rPr>
        <w:t xml:space="preserve">3. Sheltered Instruction (SDAIE) </w:t>
      </w:r>
    </w:p>
    <w:p w14:paraId="4A5AC1E3" w14:textId="77777777" w:rsidR="00D6214F" w:rsidRPr="00FA5DF0" w:rsidRDefault="00D6214F" w:rsidP="00B54D58">
      <w:pPr>
        <w:pStyle w:val="ListParagraph"/>
        <w:numPr>
          <w:ilvl w:val="0"/>
          <w:numId w:val="4"/>
        </w:numPr>
        <w:spacing w:beforeLines="1" w:before="2" w:afterLines="1" w:after="2" w:line="240" w:lineRule="auto"/>
        <w:rPr>
          <w:rFonts w:ascii="Optima" w:hAnsi="Optima" w:cs="Times New Roman"/>
          <w:sz w:val="24"/>
          <w:szCs w:val="24"/>
        </w:rPr>
      </w:pPr>
      <w:r w:rsidRPr="00FA5DF0">
        <w:rPr>
          <w:rFonts w:ascii="Optima" w:hAnsi="Optima" w:cs="Times New Roman"/>
          <w:sz w:val="24"/>
          <w:szCs w:val="24"/>
        </w:rPr>
        <w:t xml:space="preserve">SDAIE strategies are used to begin grade-level content instruction.  SDAIE strategies are used to introduce core material where students apply or practice concepts previously developed. The content taught should initially be limited to those aspects that can be fully supported with rich contextual clues and practical examples. </w:t>
      </w:r>
    </w:p>
    <w:p w14:paraId="16CD1096" w14:textId="77777777" w:rsidR="00D6214F" w:rsidRPr="00FA5DF0" w:rsidRDefault="00D6214F" w:rsidP="00B54D58">
      <w:pPr>
        <w:pStyle w:val="ListParagraph"/>
        <w:numPr>
          <w:ilvl w:val="0"/>
          <w:numId w:val="4"/>
        </w:numPr>
        <w:spacing w:beforeLines="1" w:before="2" w:afterLines="1" w:after="2" w:line="240" w:lineRule="auto"/>
        <w:rPr>
          <w:rFonts w:ascii="Optima" w:hAnsi="Optima" w:cs="Times New Roman"/>
          <w:sz w:val="24"/>
          <w:szCs w:val="24"/>
        </w:rPr>
      </w:pPr>
      <w:r w:rsidRPr="00FA5DF0">
        <w:rPr>
          <w:rFonts w:ascii="Optima" w:hAnsi="Optima"/>
          <w:color w:val="000000"/>
          <w:sz w:val="24"/>
          <w:szCs w:val="24"/>
        </w:rPr>
        <w:t xml:space="preserve">Instruction in grade level content in order to progress toward meeting or exceeding grade </w:t>
      </w:r>
      <w:r w:rsidRPr="00FA5DF0">
        <w:rPr>
          <w:rFonts w:ascii="Optima" w:hAnsi="Optima"/>
          <w:sz w:val="24"/>
          <w:szCs w:val="24"/>
        </w:rPr>
        <w:t>level content standards (including, but not limited to, Common Core State Standards, and Next Generation Science Standards)</w:t>
      </w:r>
    </w:p>
    <w:p w14:paraId="60BA0A9B" w14:textId="77777777" w:rsidR="00650DE6" w:rsidRDefault="00D6214F" w:rsidP="00B54D58">
      <w:pPr>
        <w:pStyle w:val="NormalWeb"/>
        <w:numPr>
          <w:ilvl w:val="0"/>
          <w:numId w:val="4"/>
        </w:numPr>
        <w:spacing w:beforeLines="1" w:before="2" w:beforeAutospacing="0" w:afterLines="1" w:after="2" w:afterAutospacing="0"/>
        <w:rPr>
          <w:rFonts w:ascii="Optima" w:eastAsiaTheme="minorHAnsi" w:hAnsi="Optima"/>
          <w:sz w:val="24"/>
          <w:szCs w:val="24"/>
        </w:rPr>
      </w:pPr>
      <w:r w:rsidRPr="00FA5DF0">
        <w:rPr>
          <w:rFonts w:ascii="Optima" w:hAnsi="Optima"/>
          <w:sz w:val="24"/>
          <w:szCs w:val="24"/>
        </w:rPr>
        <w:t xml:space="preserve">Standards-based instruction in all curricular areas </w:t>
      </w:r>
      <w:r w:rsidRPr="00FA5DF0">
        <w:rPr>
          <w:rFonts w:ascii="Optima" w:eastAsiaTheme="minorHAnsi" w:hAnsi="Optima"/>
          <w:sz w:val="24"/>
          <w:szCs w:val="24"/>
        </w:rPr>
        <w:t>taught overwhelmingly in English with primary language (L1) support when available.</w:t>
      </w:r>
    </w:p>
    <w:p w14:paraId="6B18B566" w14:textId="77777777" w:rsidR="00643FDE" w:rsidRPr="00643FDE" w:rsidRDefault="00D6214F" w:rsidP="00B54D58">
      <w:pPr>
        <w:pStyle w:val="NormalWeb"/>
        <w:numPr>
          <w:ilvl w:val="0"/>
          <w:numId w:val="4"/>
        </w:numPr>
        <w:spacing w:beforeLines="1" w:before="2" w:beforeAutospacing="0" w:afterLines="1" w:after="2" w:afterAutospacing="0"/>
        <w:rPr>
          <w:rFonts w:ascii="Optima" w:eastAsiaTheme="minorHAnsi" w:hAnsi="Optima"/>
          <w:sz w:val="24"/>
          <w:szCs w:val="24"/>
        </w:rPr>
      </w:pPr>
      <w:r w:rsidRPr="00650DE6">
        <w:rPr>
          <w:rFonts w:ascii="Optima" w:hAnsi="Optima"/>
          <w:sz w:val="24"/>
          <w:szCs w:val="24"/>
        </w:rPr>
        <w:t>All students participate in activities that lead to cultural proficiency and promote positive self image that include participation in other programs.</w:t>
      </w:r>
    </w:p>
    <w:p w14:paraId="1C48B56F" w14:textId="77777777" w:rsidR="00643FDE" w:rsidRDefault="00F628C9" w:rsidP="00B54D58">
      <w:pPr>
        <w:pStyle w:val="NormalWeb"/>
        <w:numPr>
          <w:ilvl w:val="0"/>
          <w:numId w:val="4"/>
        </w:numPr>
        <w:spacing w:beforeLines="1" w:before="2" w:beforeAutospacing="0" w:afterLines="1" w:after="2" w:afterAutospacing="0"/>
        <w:rPr>
          <w:rFonts w:ascii="Optima" w:eastAsiaTheme="minorHAnsi" w:hAnsi="Optima"/>
          <w:sz w:val="24"/>
          <w:szCs w:val="24"/>
        </w:rPr>
      </w:pPr>
      <w:r w:rsidRPr="00643FDE">
        <w:rPr>
          <w:rFonts w:ascii="Optima" w:hAnsi="Optima"/>
          <w:sz w:val="24"/>
          <w:szCs w:val="24"/>
        </w:rPr>
        <w:t>State adopted, district- approved, standards-based materials and supplemental materials are used.</w:t>
      </w:r>
    </w:p>
    <w:p w14:paraId="34921EE1" w14:textId="2C65299C" w:rsidR="00F628C9" w:rsidRPr="00643FDE" w:rsidRDefault="00F628C9" w:rsidP="00B54D58">
      <w:pPr>
        <w:pStyle w:val="NormalWeb"/>
        <w:numPr>
          <w:ilvl w:val="0"/>
          <w:numId w:val="4"/>
        </w:numPr>
        <w:spacing w:beforeLines="1" w:before="2" w:beforeAutospacing="0" w:afterLines="1" w:after="2" w:afterAutospacing="0"/>
        <w:rPr>
          <w:rFonts w:ascii="Optima" w:eastAsiaTheme="minorHAnsi" w:hAnsi="Optima"/>
          <w:sz w:val="24"/>
          <w:szCs w:val="24"/>
        </w:rPr>
      </w:pPr>
      <w:r w:rsidRPr="00643FDE">
        <w:rPr>
          <w:rFonts w:ascii="Optima" w:hAnsi="Optima"/>
          <w:sz w:val="24"/>
          <w:szCs w:val="24"/>
        </w:rPr>
        <w:t>Sheltered cor</w:t>
      </w:r>
      <w:r w:rsidR="00D6214F" w:rsidRPr="00643FDE">
        <w:rPr>
          <w:rFonts w:ascii="Optima" w:hAnsi="Optima"/>
          <w:sz w:val="24"/>
          <w:szCs w:val="24"/>
        </w:rPr>
        <w:t>e content classes are provided</w:t>
      </w:r>
    </w:p>
    <w:p w14:paraId="14E4329B" w14:textId="77777777" w:rsidR="00650DE6" w:rsidRPr="00FA5DF0" w:rsidRDefault="00650DE6" w:rsidP="00650DE6">
      <w:pPr>
        <w:pStyle w:val="NormalWeb"/>
        <w:spacing w:beforeLines="1" w:before="2" w:beforeAutospacing="0" w:afterLines="1" w:after="2" w:afterAutospacing="0"/>
        <w:ind w:left="630"/>
        <w:rPr>
          <w:rFonts w:ascii="Optima" w:eastAsiaTheme="minorHAnsi" w:hAnsi="Optima"/>
          <w:sz w:val="24"/>
          <w:szCs w:val="24"/>
        </w:rPr>
      </w:pPr>
    </w:p>
    <w:p w14:paraId="64B772C8" w14:textId="77777777" w:rsidR="00F628C9" w:rsidRPr="00FA5DF0" w:rsidRDefault="00F628C9" w:rsidP="00F628C9">
      <w:pPr>
        <w:rPr>
          <w:rFonts w:ascii="Optima" w:hAnsi="Optima"/>
          <w:b/>
        </w:rPr>
      </w:pPr>
      <w:r w:rsidRPr="00FA5DF0">
        <w:rPr>
          <w:rFonts w:ascii="Optima" w:hAnsi="Optima"/>
          <w:b/>
        </w:rPr>
        <w:t xml:space="preserve">Students Served </w:t>
      </w:r>
    </w:p>
    <w:p w14:paraId="6CBB42B6" w14:textId="77777777" w:rsidR="00F628C9" w:rsidRPr="00FA5DF0" w:rsidRDefault="00F628C9" w:rsidP="00B54D58">
      <w:pPr>
        <w:pStyle w:val="NormalWeb"/>
        <w:numPr>
          <w:ilvl w:val="0"/>
          <w:numId w:val="10"/>
        </w:numPr>
        <w:spacing w:beforeLines="1" w:before="2" w:beforeAutospacing="0" w:afterLines="1" w:after="2" w:afterAutospacing="0"/>
        <w:rPr>
          <w:rFonts w:ascii="Optima" w:eastAsiaTheme="minorHAnsi" w:hAnsi="Optima"/>
          <w:sz w:val="24"/>
          <w:szCs w:val="24"/>
        </w:rPr>
      </w:pPr>
      <w:r w:rsidRPr="00FA5DF0">
        <w:rPr>
          <w:rFonts w:ascii="Optima" w:hAnsi="Optima"/>
          <w:sz w:val="24"/>
          <w:szCs w:val="24"/>
        </w:rPr>
        <w:t>ELs with “less than reasonable fluency” in English</w:t>
      </w:r>
    </w:p>
    <w:p w14:paraId="66FB3B13" w14:textId="77777777" w:rsidR="00F628C9" w:rsidRPr="00FA5DF0" w:rsidRDefault="00F628C9" w:rsidP="00B54D58">
      <w:pPr>
        <w:pStyle w:val="NormalWeb"/>
        <w:numPr>
          <w:ilvl w:val="0"/>
          <w:numId w:val="10"/>
        </w:numPr>
        <w:spacing w:beforeLines="1" w:before="2" w:beforeAutospacing="0" w:afterLines="1" w:after="2" w:afterAutospacing="0"/>
        <w:rPr>
          <w:rFonts w:ascii="Optima" w:eastAsiaTheme="minorHAnsi" w:hAnsi="Optima"/>
          <w:sz w:val="24"/>
          <w:szCs w:val="24"/>
        </w:rPr>
      </w:pPr>
      <w:r w:rsidRPr="00FA5DF0">
        <w:rPr>
          <w:rFonts w:ascii="Optima" w:eastAsiaTheme="minorHAnsi" w:hAnsi="Optima"/>
          <w:sz w:val="24"/>
          <w:szCs w:val="24"/>
        </w:rPr>
        <w:t xml:space="preserve">CELDT Level 1 (Beginning) </w:t>
      </w:r>
    </w:p>
    <w:p w14:paraId="4F162497" w14:textId="68ADD8C1" w:rsidR="00F628C9" w:rsidRPr="00FA5DF0" w:rsidRDefault="006F5248" w:rsidP="00B54D58">
      <w:pPr>
        <w:numPr>
          <w:ilvl w:val="0"/>
          <w:numId w:val="10"/>
        </w:numPr>
        <w:spacing w:beforeLines="1" w:before="2" w:afterLines="1" w:after="2"/>
        <w:rPr>
          <w:rFonts w:ascii="Optima" w:hAnsi="Optima" w:cs="Times New Roman"/>
        </w:rPr>
      </w:pPr>
      <w:r>
        <w:rPr>
          <w:rFonts w:ascii="Optima" w:hAnsi="Optima" w:cs="Times New Roman"/>
        </w:rPr>
        <w:t xml:space="preserve">CELDT Level 2 (Early </w:t>
      </w:r>
      <w:r w:rsidR="00F628C9" w:rsidRPr="00FA5DF0">
        <w:rPr>
          <w:rFonts w:ascii="Optima" w:hAnsi="Optima" w:cs="Times New Roman"/>
        </w:rPr>
        <w:t xml:space="preserve">Intermediate) </w:t>
      </w:r>
    </w:p>
    <w:p w14:paraId="1F8682C8" w14:textId="77777777" w:rsidR="00F628C9" w:rsidRDefault="00F628C9" w:rsidP="00B54D58">
      <w:pPr>
        <w:numPr>
          <w:ilvl w:val="0"/>
          <w:numId w:val="10"/>
        </w:numPr>
        <w:spacing w:beforeLines="1" w:before="2" w:afterLines="1" w:after="2"/>
        <w:rPr>
          <w:rFonts w:ascii="Optima" w:hAnsi="Optima" w:cs="Times New Roman"/>
        </w:rPr>
      </w:pPr>
      <w:r w:rsidRPr="00FA5DF0">
        <w:rPr>
          <w:rFonts w:ascii="Optima" w:hAnsi="Optima" w:cs="Times New Roman"/>
        </w:rPr>
        <w:t xml:space="preserve">CELDT Level 3 (Intermediate) </w:t>
      </w:r>
    </w:p>
    <w:p w14:paraId="11763024" w14:textId="77777777" w:rsidR="00650DE6" w:rsidRPr="00FA5DF0" w:rsidRDefault="00650DE6" w:rsidP="00650DE6">
      <w:pPr>
        <w:spacing w:beforeLines="1" w:before="2" w:afterLines="1" w:after="2"/>
        <w:rPr>
          <w:rFonts w:ascii="Optima" w:hAnsi="Optima" w:cs="Times New Roman"/>
        </w:rPr>
      </w:pPr>
    </w:p>
    <w:p w14:paraId="065408E7" w14:textId="77777777" w:rsidR="00F628C9" w:rsidRPr="00FA5DF0" w:rsidRDefault="00F628C9" w:rsidP="00F628C9">
      <w:pPr>
        <w:rPr>
          <w:rFonts w:ascii="Optima" w:hAnsi="Optima" w:cs="Times New Roman"/>
          <w:b/>
        </w:rPr>
      </w:pPr>
      <w:r w:rsidRPr="00FA5DF0">
        <w:rPr>
          <w:rFonts w:ascii="Optima" w:hAnsi="Optima" w:cs="Times New Roman"/>
          <w:b/>
        </w:rPr>
        <w:t xml:space="preserve">Staffing </w:t>
      </w:r>
    </w:p>
    <w:p w14:paraId="60E63C04" w14:textId="77777777" w:rsidR="00F628C9" w:rsidRPr="00FA5DF0" w:rsidRDefault="00F628C9" w:rsidP="00B54D58">
      <w:pPr>
        <w:numPr>
          <w:ilvl w:val="0"/>
          <w:numId w:val="11"/>
        </w:numPr>
        <w:spacing w:beforeLines="1" w:before="2" w:afterLines="1" w:after="2"/>
        <w:rPr>
          <w:rFonts w:ascii="Optima" w:hAnsi="Optima" w:cs="Times New Roman"/>
        </w:rPr>
      </w:pPr>
      <w:r w:rsidRPr="00FA5DF0">
        <w:rPr>
          <w:rFonts w:ascii="Optima" w:hAnsi="Optima" w:cs="Times New Roman"/>
        </w:rPr>
        <w:t>All teachers including classroom teachers, Special Education teachers and support staff must be appropriately certified with a CLAD o</w:t>
      </w:r>
      <w:r w:rsidR="00D6214F" w:rsidRPr="00FA5DF0">
        <w:rPr>
          <w:rFonts w:ascii="Optima" w:hAnsi="Optima" w:cs="Times New Roman"/>
        </w:rPr>
        <w:t xml:space="preserve">r equivalent EL certification. </w:t>
      </w:r>
      <w:r w:rsidRPr="00FA5DF0">
        <w:rPr>
          <w:rFonts w:ascii="Optima" w:hAnsi="Optima" w:cs="Times New Roman"/>
        </w:rPr>
        <w:t xml:space="preserve"> </w:t>
      </w:r>
    </w:p>
    <w:p w14:paraId="7B9944D5" w14:textId="77777777" w:rsidR="00F628C9" w:rsidRPr="00FA5DF0" w:rsidRDefault="008C4B62" w:rsidP="00B54D58">
      <w:pPr>
        <w:numPr>
          <w:ilvl w:val="0"/>
          <w:numId w:val="11"/>
        </w:numPr>
        <w:spacing w:beforeLines="1" w:before="2" w:afterLines="1" w:after="2"/>
        <w:rPr>
          <w:rFonts w:ascii="Optima" w:hAnsi="Optima" w:cs="Times New Roman"/>
        </w:rPr>
      </w:pPr>
      <w:r w:rsidRPr="00FA5DF0">
        <w:rPr>
          <w:rFonts w:ascii="Optima" w:hAnsi="Optima" w:cs="Times New Roman"/>
        </w:rPr>
        <w:t>B</w:t>
      </w:r>
      <w:r w:rsidR="00F628C9" w:rsidRPr="00FA5DF0">
        <w:rPr>
          <w:rFonts w:ascii="Optima" w:hAnsi="Optima" w:cs="Times New Roman"/>
        </w:rPr>
        <w:t xml:space="preserve">ilingual support personnel (when available) who, under the teacher’s direction, provide primary language support </w:t>
      </w:r>
      <w:r w:rsidRPr="00FA5DF0">
        <w:rPr>
          <w:rFonts w:ascii="Optima" w:hAnsi="Optima" w:cs="Times New Roman"/>
        </w:rPr>
        <w:t>as needed in the content areas.</w:t>
      </w:r>
    </w:p>
    <w:p w14:paraId="31489727" w14:textId="77777777" w:rsidR="00650DE6" w:rsidRDefault="00650DE6" w:rsidP="00F628C9">
      <w:pPr>
        <w:pStyle w:val="Heading1"/>
        <w:rPr>
          <w:b w:val="0"/>
        </w:rPr>
        <w:sectPr w:rsidR="00650DE6" w:rsidSect="00650DE6">
          <w:type w:val="continuous"/>
          <w:pgSz w:w="12240" w:h="15840"/>
          <w:pgMar w:top="1440" w:right="1800" w:bottom="1440" w:left="1800" w:header="720" w:footer="720" w:gutter="0"/>
          <w:pgNumType w:chapStyle="1"/>
          <w:cols w:num="2" w:space="576"/>
          <w:titlePg/>
          <w:docGrid w:linePitch="360"/>
        </w:sectPr>
      </w:pPr>
      <w:bookmarkStart w:id="70" w:name="_Toc389222377"/>
    </w:p>
    <w:p w14:paraId="41F2A859" w14:textId="191E0F95" w:rsidR="00F628C9" w:rsidRPr="00BF02DB" w:rsidRDefault="00F628C9" w:rsidP="00A21085">
      <w:pPr>
        <w:pStyle w:val="Heading2"/>
      </w:pPr>
      <w:bookmarkStart w:id="71" w:name="_Toc301615325"/>
      <w:r w:rsidRPr="0010691D">
        <w:t>E</w:t>
      </w:r>
      <w:r w:rsidRPr="00BF02DB">
        <w:t>nglish Language Mainstream (ELM), 6-12 Secondary</w:t>
      </w:r>
      <w:bookmarkEnd w:id="70"/>
      <w:bookmarkEnd w:id="71"/>
      <w:r w:rsidRPr="00BF02DB">
        <w:t xml:space="preserve"> </w:t>
      </w:r>
    </w:p>
    <w:p w14:paraId="153139AC" w14:textId="77777777" w:rsidR="008C4B62" w:rsidRDefault="008C4B62" w:rsidP="008C4B62"/>
    <w:p w14:paraId="1C7E3F12" w14:textId="77777777" w:rsidR="008C4B62" w:rsidRPr="00650DE6" w:rsidRDefault="008C4B62" w:rsidP="00650DE6">
      <w:pPr>
        <w:spacing w:line="360" w:lineRule="auto"/>
        <w:rPr>
          <w:rFonts w:ascii="Optima" w:hAnsi="Optima" w:cs="Times New Roman"/>
        </w:rPr>
      </w:pPr>
      <w:r w:rsidRPr="00650DE6">
        <w:rPr>
          <w:rFonts w:ascii="Optima" w:hAnsi="Optima" w:cs="Arial"/>
        </w:rPr>
        <w:t xml:space="preserve">The English Language Mainstream Program is designed for EL students at ELD levels high level 3, or 4 or 5. These students have met the district criteria for </w:t>
      </w:r>
      <w:r w:rsidR="00133D74" w:rsidRPr="00650DE6">
        <w:rPr>
          <w:rFonts w:ascii="Optima" w:hAnsi="Optima" w:cs="Arial"/>
        </w:rPr>
        <w:t>“</w:t>
      </w:r>
      <w:r w:rsidRPr="00650DE6">
        <w:rPr>
          <w:rFonts w:ascii="Optima" w:hAnsi="Optima" w:cs="Arial"/>
        </w:rPr>
        <w:t>Reasonable Fluency</w:t>
      </w:r>
      <w:r w:rsidR="00133D74" w:rsidRPr="00650DE6">
        <w:rPr>
          <w:rFonts w:ascii="Optima" w:hAnsi="Optima" w:cs="Arial"/>
        </w:rPr>
        <w:t>”</w:t>
      </w:r>
      <w:r w:rsidRPr="00650DE6">
        <w:rPr>
          <w:rFonts w:ascii="Optima" w:hAnsi="Optima" w:cs="Arial"/>
        </w:rPr>
        <w:t xml:space="preserve"> in English. Such students are assigned to </w:t>
      </w:r>
      <w:proofErr w:type="gramStart"/>
      <w:r w:rsidRPr="00650DE6">
        <w:rPr>
          <w:rFonts w:ascii="Optima" w:hAnsi="Optima" w:cs="Arial"/>
        </w:rPr>
        <w:t>a</w:t>
      </w:r>
      <w:proofErr w:type="gramEnd"/>
      <w:r w:rsidRPr="00650DE6">
        <w:rPr>
          <w:rFonts w:ascii="Optima" w:hAnsi="Optima" w:cs="Arial"/>
        </w:rPr>
        <w:t xml:space="preserve"> English Language Mainstream Program unless a parental exception waiver for an alternate program has been approved. EL students at EL levels 1-2 will also be assigned to a Mainstream Program upon parental request or withdrawal from SEI. In this program English language learners receive the entire instructional program in English. Classes have both English learners and English only students. The English learners in this classroom have a “good working knowledge” of English, which is at the high intermediate level on the CELDT. </w:t>
      </w:r>
    </w:p>
    <w:p w14:paraId="1F4F9DAF" w14:textId="77777777" w:rsidR="003E0BBE" w:rsidRDefault="003E0BBE" w:rsidP="00650DE6">
      <w:pPr>
        <w:spacing w:line="360" w:lineRule="auto"/>
        <w:rPr>
          <w:rFonts w:ascii="Optima" w:eastAsia="Times New Roman" w:hAnsi="Optima" w:cs="Times New Roman"/>
        </w:rPr>
      </w:pPr>
    </w:p>
    <w:p w14:paraId="523FF884" w14:textId="77777777" w:rsidR="008C4B62" w:rsidRPr="00650DE6" w:rsidRDefault="008C4B62" w:rsidP="00650DE6">
      <w:pPr>
        <w:spacing w:line="360" w:lineRule="auto"/>
        <w:rPr>
          <w:rFonts w:ascii="Optima" w:hAnsi="Optima" w:cs="Arial"/>
        </w:rPr>
      </w:pPr>
      <w:r w:rsidRPr="00650DE6">
        <w:rPr>
          <w:rFonts w:ascii="Optima" w:hAnsi="Optima" w:cs="Arial"/>
        </w:rPr>
        <w:t xml:space="preserve">Students receive advanced ELD instruction with an emphasis on reading and writing. Instruction is based on the ELD standards, relevant topics and concepts from the core curriculum that are simultaneously occurring in the classroom and incorporate content-based instruction. Additional and appropriate services are put in place to ensure </w:t>
      </w:r>
      <w:r w:rsidR="00133D74" w:rsidRPr="00650DE6">
        <w:rPr>
          <w:rFonts w:ascii="Optima" w:hAnsi="Optima" w:cs="Arial"/>
        </w:rPr>
        <w:t>student achievement.</w:t>
      </w:r>
      <w:r w:rsidRPr="00650DE6">
        <w:rPr>
          <w:rFonts w:ascii="Optima" w:hAnsi="Optima" w:cs="Arial"/>
        </w:rPr>
        <w:t xml:space="preserve">  Grade level content instruction is provided through SDAIE.</w:t>
      </w:r>
    </w:p>
    <w:p w14:paraId="7B2DB1FF" w14:textId="77777777" w:rsidR="00133D74" w:rsidRDefault="00133D74" w:rsidP="008C4B62">
      <w:pPr>
        <w:rPr>
          <w:rFonts w:ascii="Corbel" w:hAnsi="Corbel" w:cs="Arial"/>
        </w:rPr>
      </w:pPr>
    </w:p>
    <w:p w14:paraId="0526C377" w14:textId="77777777" w:rsidR="00650DE6" w:rsidRDefault="00650DE6" w:rsidP="008C4B62">
      <w:pPr>
        <w:rPr>
          <w:rFonts w:ascii="Corbel" w:hAnsi="Corbel" w:cs="Arial"/>
          <w:b/>
        </w:rPr>
        <w:sectPr w:rsidR="00650DE6" w:rsidSect="005B3FBE">
          <w:type w:val="continuous"/>
          <w:pgSz w:w="12240" w:h="15840"/>
          <w:pgMar w:top="1440" w:right="1800" w:bottom="1440" w:left="1800" w:header="720" w:footer="720" w:gutter="0"/>
          <w:pgNumType w:chapStyle="1"/>
          <w:cols w:space="720"/>
          <w:titlePg/>
          <w:docGrid w:linePitch="360"/>
        </w:sectPr>
      </w:pPr>
    </w:p>
    <w:p w14:paraId="23127FDF" w14:textId="269D8C94" w:rsidR="00133D74" w:rsidRPr="00F97604" w:rsidRDefault="00133D74" w:rsidP="008C4B62">
      <w:pPr>
        <w:rPr>
          <w:rFonts w:ascii="Optima" w:hAnsi="Optima" w:cs="Times New Roman"/>
          <w:b/>
        </w:rPr>
      </w:pPr>
      <w:r w:rsidRPr="00F97604">
        <w:rPr>
          <w:rFonts w:ascii="Optima" w:hAnsi="Optima" w:cs="Arial"/>
          <w:b/>
        </w:rPr>
        <w:t>ELM Program Components:</w:t>
      </w:r>
    </w:p>
    <w:p w14:paraId="17C047C9" w14:textId="77777777" w:rsidR="008C4B62" w:rsidRPr="00F97604" w:rsidRDefault="008C4B62" w:rsidP="008C4B62">
      <w:pPr>
        <w:rPr>
          <w:rFonts w:ascii="Optima" w:eastAsia="Times New Roman" w:hAnsi="Optima" w:cs="Times New Roman"/>
          <w:sz w:val="20"/>
          <w:szCs w:val="20"/>
        </w:rPr>
      </w:pPr>
    </w:p>
    <w:p w14:paraId="468E9F38" w14:textId="77777777" w:rsidR="00F628C9" w:rsidRPr="00F97604" w:rsidRDefault="00F628C9" w:rsidP="00B54D58">
      <w:pPr>
        <w:pStyle w:val="ListParagraph"/>
        <w:numPr>
          <w:ilvl w:val="0"/>
          <w:numId w:val="28"/>
        </w:numPr>
        <w:spacing w:beforeLines="1" w:before="2" w:afterLines="1" w:after="2"/>
        <w:rPr>
          <w:rFonts w:ascii="Optima" w:hAnsi="Optima" w:cs="Times New Roman"/>
          <w:szCs w:val="20"/>
        </w:rPr>
      </w:pPr>
      <w:r w:rsidRPr="00F97604">
        <w:rPr>
          <w:rFonts w:ascii="Optima" w:hAnsi="Optima" w:cs="Times New Roman"/>
          <w:szCs w:val="20"/>
        </w:rPr>
        <w:t xml:space="preserve">ELs meeting “reasonable fluency:” </w:t>
      </w:r>
    </w:p>
    <w:p w14:paraId="687EFFD5" w14:textId="77777777" w:rsidR="00F628C9" w:rsidRPr="00F97604" w:rsidRDefault="00133D74" w:rsidP="00B54D58">
      <w:pPr>
        <w:pStyle w:val="ListParagraph"/>
        <w:numPr>
          <w:ilvl w:val="0"/>
          <w:numId w:val="19"/>
        </w:numPr>
        <w:spacing w:beforeLines="1" w:before="2" w:afterLines="1" w:after="2" w:line="240" w:lineRule="auto"/>
        <w:rPr>
          <w:rFonts w:ascii="Optima" w:hAnsi="Optima" w:cs="Times New Roman"/>
          <w:sz w:val="24"/>
          <w:szCs w:val="20"/>
        </w:rPr>
      </w:pPr>
      <w:r w:rsidRPr="00F97604">
        <w:rPr>
          <w:rFonts w:ascii="Optima" w:hAnsi="Optima" w:cs="Times New Roman"/>
          <w:sz w:val="24"/>
          <w:szCs w:val="20"/>
        </w:rPr>
        <w:t xml:space="preserve">Designated ELD </w:t>
      </w:r>
      <w:r w:rsidR="00F628C9" w:rsidRPr="00F97604">
        <w:rPr>
          <w:rFonts w:ascii="Optima" w:hAnsi="Optima" w:cs="Times New Roman"/>
          <w:sz w:val="24"/>
          <w:szCs w:val="20"/>
        </w:rPr>
        <w:t xml:space="preserve">focused on academic language development </w:t>
      </w:r>
    </w:p>
    <w:p w14:paraId="6B297C12" w14:textId="77777777" w:rsidR="00F628C9" w:rsidRPr="00F97604" w:rsidRDefault="00133D74" w:rsidP="00B54D58">
      <w:pPr>
        <w:pStyle w:val="ListParagraph"/>
        <w:numPr>
          <w:ilvl w:val="0"/>
          <w:numId w:val="19"/>
        </w:numPr>
        <w:spacing w:beforeLines="1" w:before="2" w:afterLines="1" w:after="2" w:line="240" w:lineRule="auto"/>
        <w:rPr>
          <w:rFonts w:ascii="Optima" w:hAnsi="Optima" w:cs="Times New Roman"/>
          <w:sz w:val="24"/>
          <w:szCs w:val="20"/>
        </w:rPr>
      </w:pPr>
      <w:r w:rsidRPr="00F97604">
        <w:rPr>
          <w:rFonts w:ascii="Optima" w:hAnsi="Optima" w:cs="Times New Roman"/>
          <w:sz w:val="24"/>
          <w:szCs w:val="20"/>
        </w:rPr>
        <w:t xml:space="preserve">Mainstream Language Arts courses </w:t>
      </w:r>
      <w:r w:rsidR="00F628C9" w:rsidRPr="00F97604">
        <w:rPr>
          <w:rFonts w:ascii="Optima" w:hAnsi="Optima" w:cs="Times New Roman"/>
          <w:sz w:val="24"/>
          <w:szCs w:val="20"/>
        </w:rPr>
        <w:t xml:space="preserve">with EO/RFEP/IFEP students </w:t>
      </w:r>
    </w:p>
    <w:p w14:paraId="3189BBBF" w14:textId="77777777" w:rsidR="00F628C9" w:rsidRPr="00F97604" w:rsidRDefault="00F628C9" w:rsidP="00B54D58">
      <w:pPr>
        <w:pStyle w:val="ListParagraph"/>
        <w:numPr>
          <w:ilvl w:val="0"/>
          <w:numId w:val="19"/>
        </w:numPr>
        <w:spacing w:beforeLines="1" w:before="2" w:afterLines="1" w:after="2" w:line="240" w:lineRule="auto"/>
        <w:rPr>
          <w:rFonts w:ascii="Optima" w:hAnsi="Optima" w:cs="Times New Roman"/>
          <w:sz w:val="24"/>
          <w:szCs w:val="20"/>
        </w:rPr>
      </w:pPr>
      <w:r w:rsidRPr="00F97604">
        <w:rPr>
          <w:rFonts w:ascii="Optima" w:hAnsi="Optima" w:cs="Times New Roman"/>
          <w:sz w:val="24"/>
          <w:szCs w:val="20"/>
        </w:rPr>
        <w:t>Access to instruction in all curricular areas aligned to content standards using SDAIE methodology</w:t>
      </w:r>
    </w:p>
    <w:p w14:paraId="0BF455F2" w14:textId="77777777" w:rsidR="00F628C9" w:rsidRPr="00F97604" w:rsidRDefault="00F628C9" w:rsidP="00B54D58">
      <w:pPr>
        <w:pStyle w:val="ListParagraph"/>
        <w:numPr>
          <w:ilvl w:val="0"/>
          <w:numId w:val="19"/>
        </w:numPr>
        <w:spacing w:beforeLines="1" w:before="2" w:afterLines="1" w:after="2" w:line="240" w:lineRule="auto"/>
        <w:rPr>
          <w:rFonts w:ascii="Optima" w:hAnsi="Optima" w:cs="Times New Roman"/>
          <w:sz w:val="24"/>
          <w:szCs w:val="20"/>
        </w:rPr>
      </w:pPr>
      <w:r w:rsidRPr="00F97604">
        <w:rPr>
          <w:rFonts w:ascii="Optima" w:hAnsi="Optima" w:cs="Times New Roman"/>
          <w:sz w:val="24"/>
          <w:szCs w:val="20"/>
        </w:rPr>
        <w:t xml:space="preserve">Differentiated instruction and SDAIE strategies used in content classes </w:t>
      </w:r>
    </w:p>
    <w:p w14:paraId="3791EA4C" w14:textId="77777777" w:rsidR="00F628C9" w:rsidRPr="00F97604" w:rsidRDefault="00F628C9" w:rsidP="00B54D58">
      <w:pPr>
        <w:pStyle w:val="ListParagraph"/>
        <w:numPr>
          <w:ilvl w:val="0"/>
          <w:numId w:val="19"/>
        </w:numPr>
        <w:spacing w:beforeLines="1" w:before="2" w:afterLines="1" w:after="2" w:line="240" w:lineRule="auto"/>
        <w:rPr>
          <w:rFonts w:ascii="Optima" w:hAnsi="Optima" w:cs="Times New Roman"/>
          <w:sz w:val="24"/>
          <w:szCs w:val="20"/>
        </w:rPr>
      </w:pPr>
      <w:r w:rsidRPr="00F97604">
        <w:rPr>
          <w:rFonts w:ascii="Optima" w:hAnsi="Optima" w:cs="Times New Roman"/>
          <w:sz w:val="24"/>
          <w:szCs w:val="20"/>
        </w:rPr>
        <w:t xml:space="preserve">State-adopted, district-approved, standards-based materials and supplemental materials are used. </w:t>
      </w:r>
    </w:p>
    <w:p w14:paraId="73D64717" w14:textId="77777777" w:rsidR="00F628C9" w:rsidRPr="00F97604" w:rsidRDefault="00F628C9" w:rsidP="00B54D58">
      <w:pPr>
        <w:pStyle w:val="ListParagraph"/>
        <w:numPr>
          <w:ilvl w:val="0"/>
          <w:numId w:val="19"/>
        </w:numPr>
        <w:spacing w:beforeLines="1" w:before="2" w:afterLines="1" w:after="2" w:line="240" w:lineRule="auto"/>
        <w:rPr>
          <w:rFonts w:ascii="Optima" w:hAnsi="Optima" w:cs="Times New Roman"/>
          <w:sz w:val="24"/>
          <w:szCs w:val="20"/>
        </w:rPr>
      </w:pPr>
      <w:r w:rsidRPr="00F97604">
        <w:rPr>
          <w:rFonts w:ascii="Optima" w:hAnsi="Optima" w:cs="Times New Roman"/>
          <w:sz w:val="24"/>
          <w:szCs w:val="20"/>
        </w:rPr>
        <w:t xml:space="preserve">Instruction in English with primary language support per student need. </w:t>
      </w:r>
    </w:p>
    <w:p w14:paraId="279F5EA4" w14:textId="77777777" w:rsidR="00650DE6" w:rsidRPr="00F97604" w:rsidRDefault="00650DE6" w:rsidP="00650DE6">
      <w:pPr>
        <w:pStyle w:val="ListParagraph"/>
        <w:spacing w:beforeLines="1" w:before="2" w:afterLines="1" w:after="2" w:line="240" w:lineRule="auto"/>
        <w:rPr>
          <w:rFonts w:ascii="Optima" w:hAnsi="Optima" w:cs="Times New Roman"/>
          <w:sz w:val="24"/>
          <w:szCs w:val="20"/>
        </w:rPr>
      </w:pPr>
    </w:p>
    <w:p w14:paraId="7E722341" w14:textId="77777777" w:rsidR="00F628C9" w:rsidRPr="00F97604" w:rsidRDefault="00F628C9" w:rsidP="00F628C9">
      <w:pPr>
        <w:rPr>
          <w:rFonts w:ascii="Optima" w:hAnsi="Optima"/>
          <w:b/>
        </w:rPr>
      </w:pPr>
      <w:r w:rsidRPr="00F97604">
        <w:rPr>
          <w:rFonts w:ascii="Optima" w:hAnsi="Optima"/>
          <w:b/>
        </w:rPr>
        <w:t xml:space="preserve"> Students served </w:t>
      </w:r>
    </w:p>
    <w:p w14:paraId="7BBF7603" w14:textId="77777777" w:rsidR="00F628C9" w:rsidRPr="00F97604" w:rsidRDefault="00F628C9" w:rsidP="00B54D58">
      <w:pPr>
        <w:pStyle w:val="ListParagraph"/>
        <w:numPr>
          <w:ilvl w:val="0"/>
          <w:numId w:val="18"/>
        </w:numPr>
        <w:spacing w:beforeLines="1" w:before="2" w:afterLines="1" w:after="2" w:line="240" w:lineRule="auto"/>
        <w:rPr>
          <w:rFonts w:ascii="Optima" w:hAnsi="Optima" w:cs="Times New Roman"/>
          <w:sz w:val="24"/>
          <w:szCs w:val="20"/>
        </w:rPr>
      </w:pPr>
      <w:r w:rsidRPr="00F97604">
        <w:rPr>
          <w:rFonts w:ascii="Optima" w:hAnsi="Optima" w:cs="Times New Roman"/>
          <w:sz w:val="24"/>
          <w:szCs w:val="20"/>
        </w:rPr>
        <w:t xml:space="preserve">ELs who are “reasonably fluent in English” (ELD 4-5) </w:t>
      </w:r>
    </w:p>
    <w:p w14:paraId="7B1F459A" w14:textId="77777777" w:rsidR="00F628C9" w:rsidRPr="00F97604" w:rsidRDefault="00F628C9" w:rsidP="00B54D58">
      <w:pPr>
        <w:pStyle w:val="ListParagraph"/>
        <w:numPr>
          <w:ilvl w:val="0"/>
          <w:numId w:val="18"/>
        </w:numPr>
        <w:spacing w:beforeLines="1" w:before="2" w:afterLines="1" w:after="2" w:line="240" w:lineRule="auto"/>
        <w:rPr>
          <w:rFonts w:ascii="Optima" w:hAnsi="Optima" w:cs="Times New Roman"/>
          <w:sz w:val="24"/>
          <w:szCs w:val="20"/>
        </w:rPr>
      </w:pPr>
      <w:r w:rsidRPr="00F97604">
        <w:rPr>
          <w:rFonts w:ascii="Optima" w:hAnsi="Optima" w:cs="Times New Roman"/>
          <w:sz w:val="24"/>
          <w:szCs w:val="20"/>
        </w:rPr>
        <w:t xml:space="preserve">ELs with “less than reasonable fluency in English” (ELD 1- 3) whose parents/ guardians have requested a withdrawal of services from the SEI program </w:t>
      </w:r>
    </w:p>
    <w:p w14:paraId="79BE102A" w14:textId="77777777" w:rsidR="00F628C9" w:rsidRPr="00F97604" w:rsidRDefault="00F628C9" w:rsidP="00F628C9">
      <w:pPr>
        <w:spacing w:beforeLines="1" w:before="2" w:afterLines="1" w:after="2"/>
        <w:rPr>
          <w:rFonts w:ascii="Optima" w:hAnsi="Optima" w:cs="Times New Roman"/>
          <w:szCs w:val="20"/>
        </w:rPr>
      </w:pPr>
    </w:p>
    <w:p w14:paraId="0B7F18C4" w14:textId="77777777" w:rsidR="00F628C9" w:rsidRPr="00F97604" w:rsidRDefault="00F628C9" w:rsidP="00F628C9">
      <w:pPr>
        <w:rPr>
          <w:rFonts w:ascii="Optima" w:hAnsi="Optima"/>
          <w:b/>
        </w:rPr>
      </w:pPr>
      <w:r w:rsidRPr="00F97604">
        <w:rPr>
          <w:rFonts w:ascii="Optima" w:hAnsi="Optima"/>
          <w:b/>
        </w:rPr>
        <w:t xml:space="preserve">Staffing </w:t>
      </w:r>
    </w:p>
    <w:p w14:paraId="25E5D446" w14:textId="5E7B60D6" w:rsidR="00F628C9" w:rsidRPr="00F97604" w:rsidRDefault="00F628C9" w:rsidP="00B54D58">
      <w:pPr>
        <w:pStyle w:val="ListParagraph"/>
        <w:numPr>
          <w:ilvl w:val="0"/>
          <w:numId w:val="20"/>
        </w:numPr>
        <w:spacing w:beforeLines="1" w:before="2" w:afterLines="1" w:after="2" w:line="240" w:lineRule="auto"/>
        <w:rPr>
          <w:rFonts w:ascii="Optima" w:hAnsi="Optima" w:cs="Times New Roman"/>
          <w:sz w:val="24"/>
          <w:szCs w:val="20"/>
        </w:rPr>
      </w:pPr>
      <w:r w:rsidRPr="00F97604">
        <w:rPr>
          <w:rFonts w:ascii="Optima" w:hAnsi="Optima" w:cs="Times New Roman"/>
          <w:sz w:val="24"/>
          <w:szCs w:val="18"/>
        </w:rPr>
        <w:t>All teachers including classroom teachers, Special Educat</w:t>
      </w:r>
      <w:r w:rsidR="006F5248">
        <w:rPr>
          <w:rFonts w:ascii="Optima" w:hAnsi="Optima" w:cs="Times New Roman"/>
          <w:sz w:val="24"/>
          <w:szCs w:val="18"/>
        </w:rPr>
        <w:t xml:space="preserve">ion teachers and support staff </w:t>
      </w:r>
      <w:r w:rsidRPr="00F97604">
        <w:rPr>
          <w:rFonts w:ascii="Optima" w:hAnsi="Optima" w:cs="Times New Roman"/>
          <w:sz w:val="24"/>
          <w:szCs w:val="18"/>
        </w:rPr>
        <w:t xml:space="preserve">must be appropriately certified with a CLAD or equivalent EL certification. </w:t>
      </w:r>
    </w:p>
    <w:p w14:paraId="230C3D7B" w14:textId="77777777" w:rsidR="00650DE6" w:rsidRDefault="00650DE6" w:rsidP="00F628C9">
      <w:pPr>
        <w:spacing w:beforeLines="1" w:before="2" w:afterLines="1" w:after="2"/>
        <w:rPr>
          <w:rFonts w:ascii="Corbel" w:hAnsi="Corbel"/>
        </w:rPr>
        <w:sectPr w:rsidR="00650DE6" w:rsidSect="00650DE6">
          <w:type w:val="continuous"/>
          <w:pgSz w:w="12240" w:h="15840"/>
          <w:pgMar w:top="1440" w:right="1800" w:bottom="1440" w:left="1800" w:header="720" w:footer="720" w:gutter="0"/>
          <w:pgNumType w:chapStyle="1"/>
          <w:cols w:num="2" w:space="576"/>
          <w:titlePg/>
          <w:docGrid w:linePitch="360"/>
        </w:sectPr>
      </w:pPr>
    </w:p>
    <w:p w14:paraId="7D0D3653" w14:textId="3B255A76" w:rsidR="00F628C9" w:rsidRPr="00551B09" w:rsidRDefault="00F628C9" w:rsidP="00F628C9">
      <w:pPr>
        <w:spacing w:beforeLines="1" w:before="2" w:afterLines="1" w:after="2"/>
        <w:rPr>
          <w:rFonts w:ascii="Corbel" w:hAnsi="Corbel"/>
        </w:rPr>
      </w:pPr>
    </w:p>
    <w:p w14:paraId="7EEA177E" w14:textId="474E301F" w:rsidR="00F628C9" w:rsidRDefault="00F628C9" w:rsidP="00A21085">
      <w:pPr>
        <w:pStyle w:val="Heading2"/>
      </w:pPr>
      <w:bookmarkStart w:id="72" w:name="_Toc389222379"/>
      <w:bookmarkStart w:id="73" w:name="_Toc301615326"/>
      <w:r w:rsidRPr="00650DE6">
        <w:t>Specially Designed Academic Instruction in English (SDAIE)</w:t>
      </w:r>
      <w:bookmarkEnd w:id="72"/>
      <w:bookmarkEnd w:id="73"/>
    </w:p>
    <w:p w14:paraId="1D98E61D" w14:textId="77777777" w:rsidR="00650DE6" w:rsidRPr="00650DE6" w:rsidRDefault="00650DE6" w:rsidP="00650DE6"/>
    <w:p w14:paraId="75943B06" w14:textId="77777777" w:rsidR="00F628C9" w:rsidRPr="00650DE6" w:rsidRDefault="00F628C9" w:rsidP="00650DE6">
      <w:pPr>
        <w:spacing w:beforeLines="1" w:before="2" w:afterLines="1" w:after="2" w:line="360" w:lineRule="auto"/>
        <w:rPr>
          <w:rFonts w:ascii="Optima" w:hAnsi="Optima" w:cs="Times New Roman"/>
        </w:rPr>
      </w:pPr>
      <w:r w:rsidRPr="00650DE6">
        <w:rPr>
          <w:rFonts w:ascii="Optima" w:hAnsi="Optima" w:cs="Times New Roman"/>
        </w:rPr>
        <w:t xml:space="preserve">English Learners access the core curriculum through classes that “shelter” or “differentiate” the curriculum via Specially Designed Academic Instruction in English (SDAIE). It is an approach to teaching grade-level content using English as the medium of instruction </w:t>
      </w:r>
    </w:p>
    <w:p w14:paraId="52A957EE" w14:textId="77777777" w:rsidR="00F628C9" w:rsidRPr="00650DE6" w:rsidRDefault="00F628C9" w:rsidP="00650DE6">
      <w:pPr>
        <w:spacing w:beforeLines="1" w:before="2" w:afterLines="1" w:after="2" w:line="360" w:lineRule="auto"/>
        <w:rPr>
          <w:rFonts w:ascii="Optima" w:hAnsi="Optima" w:cs="Times New Roman"/>
        </w:rPr>
      </w:pPr>
      <w:r w:rsidRPr="00650DE6">
        <w:rPr>
          <w:rFonts w:ascii="Optima" w:hAnsi="Optima" w:cs="Times New Roman"/>
        </w:rPr>
        <w:t xml:space="preserve">With special strategies and techniques geared to help students access the core curriculum. SDAIE is: </w:t>
      </w:r>
    </w:p>
    <w:p w14:paraId="459F1DF4" w14:textId="77777777" w:rsidR="00F628C9" w:rsidRPr="00650DE6" w:rsidRDefault="00F628C9" w:rsidP="00F628C9">
      <w:pPr>
        <w:spacing w:beforeLines="1" w:before="2" w:afterLines="1" w:after="2"/>
        <w:rPr>
          <w:rFonts w:ascii="Optima" w:hAnsi="Optima" w:cs="Times New Roman"/>
        </w:rPr>
      </w:pPr>
    </w:p>
    <w:p w14:paraId="044CE0FA" w14:textId="77777777" w:rsidR="00F628C9" w:rsidRPr="00650DE6" w:rsidRDefault="00F628C9" w:rsidP="00F628C9">
      <w:pPr>
        <w:spacing w:beforeLines="1" w:before="2" w:afterLines="1" w:after="2"/>
        <w:rPr>
          <w:rFonts w:ascii="Optima" w:hAnsi="Optima" w:cs="Times New Roman"/>
        </w:rPr>
      </w:pPr>
      <w:r w:rsidRPr="00650DE6">
        <w:rPr>
          <w:rFonts w:ascii="Optima" w:hAnsi="Optima" w:cs="Times New Roman"/>
        </w:rPr>
        <w:t xml:space="preserve">• Contextualized instruction (i.e. non-verbal language, visual support, </w:t>
      </w:r>
      <w:proofErr w:type="spellStart"/>
      <w:r w:rsidRPr="00650DE6">
        <w:rPr>
          <w:rFonts w:ascii="Optima" w:hAnsi="Optima" w:cs="Times New Roman"/>
        </w:rPr>
        <w:t>realia</w:t>
      </w:r>
      <w:proofErr w:type="spellEnd"/>
      <w:r w:rsidRPr="00650DE6">
        <w:rPr>
          <w:rFonts w:ascii="Optima" w:hAnsi="Optima" w:cs="Times New Roman"/>
        </w:rPr>
        <w:t xml:space="preserve">, graphic organizers, oral/verbal amplification), because students have a variety of resources in the environment that enable them to construct meaning out of what is said or read; </w:t>
      </w:r>
    </w:p>
    <w:p w14:paraId="145F874D" w14:textId="77777777" w:rsidR="00F628C9" w:rsidRPr="00650DE6" w:rsidRDefault="00F628C9" w:rsidP="00F628C9">
      <w:pPr>
        <w:spacing w:beforeLines="1" w:before="2" w:afterLines="1" w:after="2"/>
        <w:rPr>
          <w:rFonts w:ascii="Optima" w:hAnsi="Optima" w:cs="Times New Roman"/>
        </w:rPr>
      </w:pPr>
      <w:r w:rsidRPr="00650DE6">
        <w:rPr>
          <w:rFonts w:ascii="Optima" w:hAnsi="Optima" w:cs="Times New Roman"/>
        </w:rPr>
        <w:t xml:space="preserve">• Task-based instruction, because it allows students to work with concepts and the language of those concepts in a variety of ways (i.e. via reframing, where students can act, draw, or map out the concepts, or use poetry, song, chant, letters, and diaries); </w:t>
      </w:r>
    </w:p>
    <w:p w14:paraId="2FD65C75" w14:textId="77777777" w:rsidR="00F628C9" w:rsidRPr="00650DE6" w:rsidRDefault="00F628C9" w:rsidP="00F628C9">
      <w:pPr>
        <w:spacing w:beforeLines="1" w:before="2" w:afterLines="1" w:after="2"/>
        <w:rPr>
          <w:rFonts w:ascii="Optima" w:hAnsi="Optima" w:cs="Times New Roman"/>
        </w:rPr>
      </w:pPr>
      <w:r w:rsidRPr="00650DE6">
        <w:rPr>
          <w:rFonts w:ascii="Optima" w:hAnsi="Optima" w:cs="Times New Roman"/>
        </w:rPr>
        <w:t>• Grade-level content instruction in English designed for ELs</w:t>
      </w:r>
      <w:proofErr w:type="gramStart"/>
      <w:r w:rsidRPr="00650DE6">
        <w:rPr>
          <w:rFonts w:ascii="Optima" w:hAnsi="Optima" w:cs="Times New Roman"/>
        </w:rPr>
        <w:t>;</w:t>
      </w:r>
      <w:proofErr w:type="gramEnd"/>
      <w:r w:rsidRPr="00650DE6">
        <w:rPr>
          <w:rFonts w:ascii="Optima" w:hAnsi="Optima" w:cs="Times New Roman"/>
        </w:rPr>
        <w:t xml:space="preserve"> </w:t>
      </w:r>
    </w:p>
    <w:p w14:paraId="4DA5B2EB" w14:textId="77777777" w:rsidR="00F628C9" w:rsidRPr="00650DE6" w:rsidRDefault="00F628C9" w:rsidP="00F628C9">
      <w:pPr>
        <w:spacing w:beforeLines="1" w:before="2" w:afterLines="1" w:after="2"/>
        <w:rPr>
          <w:rFonts w:ascii="Optima" w:hAnsi="Optima" w:cs="Times New Roman"/>
        </w:rPr>
      </w:pPr>
      <w:r w:rsidRPr="00650DE6">
        <w:rPr>
          <w:rFonts w:ascii="Optima" w:hAnsi="Optima" w:cs="Times New Roman"/>
        </w:rPr>
        <w:t>• Facilitates access to the same core curriculum as that taught to English-only students</w:t>
      </w:r>
      <w:proofErr w:type="gramStart"/>
      <w:r w:rsidRPr="00650DE6">
        <w:rPr>
          <w:rFonts w:ascii="Optima" w:hAnsi="Optima" w:cs="Times New Roman"/>
        </w:rPr>
        <w:t>;</w:t>
      </w:r>
      <w:proofErr w:type="gramEnd"/>
      <w:r w:rsidRPr="00650DE6">
        <w:rPr>
          <w:rFonts w:ascii="Optima" w:hAnsi="Optima" w:cs="Times New Roman"/>
        </w:rPr>
        <w:t xml:space="preserve"> </w:t>
      </w:r>
    </w:p>
    <w:p w14:paraId="68CDC6F9" w14:textId="77777777" w:rsidR="00F628C9" w:rsidRPr="00650DE6" w:rsidRDefault="00F628C9" w:rsidP="00F628C9">
      <w:pPr>
        <w:spacing w:beforeLines="1" w:before="2" w:afterLines="1" w:after="2"/>
        <w:rPr>
          <w:rFonts w:ascii="Optima" w:hAnsi="Optima" w:cs="Times New Roman"/>
        </w:rPr>
      </w:pPr>
      <w:r w:rsidRPr="00650DE6">
        <w:rPr>
          <w:rFonts w:ascii="Optima" w:hAnsi="Optima" w:cs="Times New Roman"/>
        </w:rPr>
        <w:t>• Language-sensitive and culture- sensitive content teaching</w:t>
      </w:r>
      <w:proofErr w:type="gramStart"/>
      <w:r w:rsidRPr="00650DE6">
        <w:rPr>
          <w:rFonts w:ascii="Optima" w:hAnsi="Optima" w:cs="Times New Roman"/>
        </w:rPr>
        <w:t>;</w:t>
      </w:r>
      <w:proofErr w:type="gramEnd"/>
      <w:r w:rsidRPr="00650DE6">
        <w:rPr>
          <w:rFonts w:ascii="Optima" w:hAnsi="Optima" w:cs="Times New Roman"/>
        </w:rPr>
        <w:t xml:space="preserve"> </w:t>
      </w:r>
    </w:p>
    <w:p w14:paraId="395723FC" w14:textId="77777777" w:rsidR="00F628C9" w:rsidRPr="00650DE6" w:rsidRDefault="00F628C9" w:rsidP="00F628C9">
      <w:pPr>
        <w:spacing w:beforeLines="1" w:before="2" w:afterLines="1" w:after="2"/>
        <w:rPr>
          <w:rFonts w:ascii="Optima" w:hAnsi="Optima" w:cs="Times New Roman"/>
        </w:rPr>
      </w:pPr>
      <w:r w:rsidRPr="00650DE6">
        <w:rPr>
          <w:rFonts w:ascii="Optima" w:hAnsi="Optima" w:cs="Times New Roman"/>
        </w:rPr>
        <w:t xml:space="preserve">• Developed through comprehensible language; </w:t>
      </w:r>
    </w:p>
    <w:p w14:paraId="5F0C591B" w14:textId="77777777" w:rsidR="00F628C9" w:rsidRPr="00650DE6" w:rsidRDefault="00F628C9" w:rsidP="00F628C9">
      <w:pPr>
        <w:spacing w:beforeLines="1" w:before="2" w:afterLines="1" w:after="2"/>
        <w:rPr>
          <w:rFonts w:ascii="Optima" w:hAnsi="Optima" w:cs="Times New Roman"/>
        </w:rPr>
      </w:pPr>
      <w:r w:rsidRPr="00650DE6">
        <w:rPr>
          <w:rFonts w:ascii="Optima" w:hAnsi="Optima" w:cs="Times New Roman"/>
        </w:rPr>
        <w:t>• Makes accommodations in the learning environment so more students are able to access the content</w:t>
      </w:r>
      <w:proofErr w:type="gramStart"/>
      <w:r w:rsidRPr="00650DE6">
        <w:rPr>
          <w:rFonts w:ascii="Optima" w:hAnsi="Optima" w:cs="Times New Roman"/>
        </w:rPr>
        <w:t>;</w:t>
      </w:r>
      <w:proofErr w:type="gramEnd"/>
      <w:r w:rsidRPr="00650DE6">
        <w:rPr>
          <w:rFonts w:ascii="Optima" w:hAnsi="Optima" w:cs="Times New Roman"/>
        </w:rPr>
        <w:t xml:space="preserve"> </w:t>
      </w:r>
    </w:p>
    <w:p w14:paraId="77C3437C" w14:textId="77777777" w:rsidR="00F628C9" w:rsidRPr="00650DE6" w:rsidRDefault="00F628C9" w:rsidP="00F628C9">
      <w:pPr>
        <w:spacing w:beforeLines="1" w:before="2" w:afterLines="1" w:after="2"/>
        <w:rPr>
          <w:rFonts w:ascii="Optima" w:hAnsi="Optima" w:cs="Times New Roman"/>
        </w:rPr>
      </w:pPr>
      <w:r w:rsidRPr="00650DE6">
        <w:rPr>
          <w:rFonts w:ascii="Optima" w:hAnsi="Optima" w:cs="Times New Roman"/>
        </w:rPr>
        <w:t xml:space="preserve">• </w:t>
      </w:r>
      <w:proofErr w:type="gramStart"/>
      <w:r w:rsidRPr="00650DE6">
        <w:rPr>
          <w:rFonts w:ascii="Optima" w:hAnsi="Optima" w:cs="Times New Roman"/>
        </w:rPr>
        <w:t>An</w:t>
      </w:r>
      <w:proofErr w:type="gramEnd"/>
      <w:r w:rsidRPr="00650DE6">
        <w:rPr>
          <w:rFonts w:ascii="Optima" w:hAnsi="Optima" w:cs="Times New Roman"/>
        </w:rPr>
        <w:t xml:space="preserve"> ideal place to use language for communication; </w:t>
      </w:r>
    </w:p>
    <w:p w14:paraId="1900F4B8" w14:textId="77777777" w:rsidR="00F628C9" w:rsidRPr="00650DE6" w:rsidRDefault="00F628C9" w:rsidP="00F628C9">
      <w:pPr>
        <w:spacing w:beforeLines="1" w:before="2" w:afterLines="1" w:after="2"/>
        <w:rPr>
          <w:rFonts w:ascii="Optima" w:hAnsi="Optima" w:cs="Times New Roman"/>
        </w:rPr>
      </w:pPr>
      <w:r w:rsidRPr="00650DE6">
        <w:rPr>
          <w:rFonts w:ascii="Optima" w:hAnsi="Optima" w:cs="Times New Roman"/>
        </w:rPr>
        <w:t xml:space="preserve">• </w:t>
      </w:r>
      <w:proofErr w:type="gramStart"/>
      <w:r w:rsidRPr="00650DE6">
        <w:rPr>
          <w:rFonts w:ascii="Optima" w:hAnsi="Optima" w:cs="Times New Roman"/>
        </w:rPr>
        <w:t>A</w:t>
      </w:r>
      <w:proofErr w:type="gramEnd"/>
      <w:r w:rsidRPr="00650DE6">
        <w:rPr>
          <w:rFonts w:ascii="Optima" w:hAnsi="Optima" w:cs="Times New Roman"/>
        </w:rPr>
        <w:t xml:space="preserve"> natural vehicle through which English can be taught; </w:t>
      </w:r>
    </w:p>
    <w:p w14:paraId="54B8F64F" w14:textId="77777777" w:rsidR="00F628C9" w:rsidRPr="00650DE6" w:rsidRDefault="00F628C9" w:rsidP="00F628C9">
      <w:pPr>
        <w:spacing w:beforeLines="1" w:before="2" w:afterLines="1" w:after="2"/>
        <w:rPr>
          <w:rFonts w:ascii="Optima" w:hAnsi="Optima" w:cs="Times New Roman"/>
        </w:rPr>
      </w:pPr>
      <w:r w:rsidRPr="00650DE6">
        <w:rPr>
          <w:rFonts w:ascii="Optima" w:hAnsi="Optima" w:cs="Times New Roman"/>
        </w:rPr>
        <w:t xml:space="preserve">• Good language teaching when the input is made comprehensible; </w:t>
      </w:r>
    </w:p>
    <w:p w14:paraId="56CE08C5" w14:textId="77777777" w:rsidR="00F628C9" w:rsidRPr="00650DE6" w:rsidRDefault="00F628C9" w:rsidP="00F628C9">
      <w:pPr>
        <w:spacing w:beforeLines="1" w:before="2" w:afterLines="1" w:after="2"/>
        <w:rPr>
          <w:rFonts w:ascii="Optima" w:hAnsi="Optima" w:cs="Times New Roman"/>
        </w:rPr>
      </w:pPr>
      <w:r w:rsidRPr="00650DE6">
        <w:rPr>
          <w:rFonts w:ascii="Optima" w:hAnsi="Optima" w:cs="Times New Roman"/>
        </w:rPr>
        <w:t xml:space="preserve">• Instruction encouraging the active use of language and the emphasis on big ideas; </w:t>
      </w:r>
    </w:p>
    <w:p w14:paraId="39333FC3" w14:textId="77777777" w:rsidR="00F628C9" w:rsidRPr="00650DE6" w:rsidRDefault="00F628C9" w:rsidP="00F628C9">
      <w:pPr>
        <w:spacing w:beforeLines="1" w:before="2" w:afterLines="1" w:after="2"/>
        <w:rPr>
          <w:rFonts w:ascii="Optima" w:hAnsi="Optima" w:cs="Times New Roman"/>
        </w:rPr>
      </w:pPr>
      <w:r w:rsidRPr="00650DE6">
        <w:rPr>
          <w:rFonts w:ascii="Optima" w:hAnsi="Optima" w:cs="Times New Roman"/>
        </w:rPr>
        <w:t xml:space="preserve">• Instruction that allows the teacher to check for understanding frequently using interactive strategies; </w:t>
      </w:r>
    </w:p>
    <w:p w14:paraId="7E21FFA4" w14:textId="77777777" w:rsidR="00F628C9" w:rsidRPr="00650DE6" w:rsidRDefault="00F628C9" w:rsidP="00F628C9">
      <w:pPr>
        <w:spacing w:beforeLines="1" w:before="2" w:afterLines="1" w:after="2"/>
        <w:rPr>
          <w:rFonts w:ascii="Optima" w:hAnsi="Optima" w:cs="Times New Roman"/>
        </w:rPr>
      </w:pPr>
      <w:r w:rsidRPr="00650DE6">
        <w:rPr>
          <w:rFonts w:ascii="Optima" w:hAnsi="Optima" w:cs="Times New Roman"/>
        </w:rPr>
        <w:t xml:space="preserve">• Integrating assessment in an on-going and formative manner through observations, portfolios, journals, and product-development; </w:t>
      </w:r>
    </w:p>
    <w:p w14:paraId="795934AE" w14:textId="77777777" w:rsidR="00F628C9" w:rsidRPr="00650DE6" w:rsidRDefault="00F628C9" w:rsidP="00F628C9">
      <w:pPr>
        <w:spacing w:beforeLines="1" w:before="2" w:afterLines="1" w:after="2"/>
        <w:rPr>
          <w:rFonts w:ascii="Optima" w:hAnsi="Optima" w:cs="Times New Roman"/>
        </w:rPr>
      </w:pPr>
      <w:r w:rsidRPr="00650DE6">
        <w:rPr>
          <w:rFonts w:ascii="Optima" w:hAnsi="Optima" w:cs="Times New Roman"/>
        </w:rPr>
        <w:t xml:space="preserve">• </w:t>
      </w:r>
      <w:proofErr w:type="gramStart"/>
      <w:r w:rsidRPr="00650DE6">
        <w:rPr>
          <w:rFonts w:ascii="Optima" w:hAnsi="Optima" w:cs="Times New Roman"/>
        </w:rPr>
        <w:t>Built</w:t>
      </w:r>
      <w:proofErr w:type="gramEnd"/>
      <w:r w:rsidRPr="00650DE6">
        <w:rPr>
          <w:rFonts w:ascii="Optima" w:hAnsi="Optima" w:cs="Times New Roman"/>
        </w:rPr>
        <w:t xml:space="preserve"> on language modifications such as wait time, questioning, pacing, and highlighting. </w:t>
      </w:r>
    </w:p>
    <w:p w14:paraId="6E46EC06" w14:textId="77777777" w:rsidR="00F628C9" w:rsidRPr="00650DE6" w:rsidRDefault="00F628C9" w:rsidP="00F628C9">
      <w:pPr>
        <w:spacing w:beforeLines="1" w:before="2" w:afterLines="1" w:after="2"/>
        <w:rPr>
          <w:rFonts w:ascii="Optima" w:hAnsi="Optima" w:cs="Times New Roman"/>
        </w:rPr>
      </w:pPr>
    </w:p>
    <w:p w14:paraId="7D0F6660" w14:textId="77777777" w:rsidR="00F628C9" w:rsidRPr="00C030D2" w:rsidRDefault="00F628C9" w:rsidP="00C030D2">
      <w:pPr>
        <w:rPr>
          <w:rFonts w:ascii="Optima" w:hAnsi="Optima"/>
          <w:b/>
        </w:rPr>
      </w:pPr>
      <w:bookmarkStart w:id="74" w:name="_Toc389222381"/>
      <w:r w:rsidRPr="00C030D2">
        <w:rPr>
          <w:rFonts w:ascii="Optima" w:hAnsi="Optima"/>
          <w:b/>
        </w:rPr>
        <w:t>ELD Course</w:t>
      </w:r>
      <w:r w:rsidR="008C4B62" w:rsidRPr="00C030D2">
        <w:rPr>
          <w:rFonts w:ascii="Optima" w:hAnsi="Optima"/>
          <w:b/>
        </w:rPr>
        <w:t>s</w:t>
      </w:r>
      <w:r w:rsidRPr="00C030D2">
        <w:rPr>
          <w:rFonts w:ascii="Optima" w:hAnsi="Optima"/>
          <w:b/>
        </w:rPr>
        <w:t xml:space="preserve"> in High School</w:t>
      </w:r>
      <w:bookmarkEnd w:id="74"/>
      <w:r w:rsidRPr="00C030D2">
        <w:rPr>
          <w:rFonts w:ascii="Optima" w:hAnsi="Optima"/>
          <w:b/>
        </w:rPr>
        <w:t xml:space="preserve"> </w:t>
      </w:r>
    </w:p>
    <w:p w14:paraId="52D76AC8" w14:textId="34DC15EE" w:rsidR="00F628C9" w:rsidRPr="00C030D2" w:rsidRDefault="00F628C9" w:rsidP="006F5248">
      <w:pPr>
        <w:autoSpaceDE w:val="0"/>
        <w:autoSpaceDN w:val="0"/>
        <w:adjustRightInd w:val="0"/>
        <w:spacing w:line="360" w:lineRule="auto"/>
        <w:rPr>
          <w:rFonts w:ascii="Optima" w:hAnsi="Optima" w:cs="TimesNewRomanPS-ItalicMT"/>
          <w:i/>
          <w:iCs/>
        </w:rPr>
      </w:pPr>
      <w:r w:rsidRPr="00C030D2">
        <w:rPr>
          <w:rFonts w:ascii="Optima" w:hAnsi="Optima" w:cs="TimesNewRomanPSMT"/>
        </w:rPr>
        <w:t xml:space="preserve">The expectation is that students will progress through the courses in sequence by mastering the learning objectives of each course and demonstrating mastery through a common final assessment used throughout the District for each ELD course. </w:t>
      </w:r>
      <w:r w:rsidR="00C030D2" w:rsidRPr="00C030D2">
        <w:rPr>
          <w:rFonts w:ascii="Optima" w:hAnsi="Optima" w:cs="TimesNewRomanPS-ItalicMT"/>
          <w:iCs/>
        </w:rPr>
        <w:t>High school</w:t>
      </w:r>
      <w:r w:rsidR="008C4B62" w:rsidRPr="00C030D2">
        <w:rPr>
          <w:rFonts w:ascii="Optima" w:hAnsi="Optima" w:cs="TimesNewRomanPS-ItalicMT"/>
          <w:iCs/>
        </w:rPr>
        <w:t xml:space="preserve"> EL students </w:t>
      </w:r>
      <w:r w:rsidR="00C030D2" w:rsidRPr="00C030D2">
        <w:rPr>
          <w:rFonts w:ascii="Optima" w:hAnsi="Optima" w:cs="TimesNewRomanPS-ItalicMT"/>
          <w:iCs/>
        </w:rPr>
        <w:t>are concurrently</w:t>
      </w:r>
      <w:r w:rsidRPr="00C030D2">
        <w:rPr>
          <w:rFonts w:ascii="Optima" w:hAnsi="Optima" w:cs="TimesNewRomanPSMT"/>
        </w:rPr>
        <w:t xml:space="preserve"> </w:t>
      </w:r>
      <w:r w:rsidRPr="00C030D2">
        <w:rPr>
          <w:rFonts w:ascii="Optima" w:hAnsi="Optima" w:cs="TimesNewRomanPS-ItalicMT"/>
          <w:iCs/>
        </w:rPr>
        <w:t>enrolled in sheltered/SDAIE or Mainstre</w:t>
      </w:r>
      <w:r w:rsidR="008C4B62" w:rsidRPr="00C030D2">
        <w:rPr>
          <w:rFonts w:ascii="Optima" w:hAnsi="Optima" w:cs="TimesNewRomanPS-ItalicMT"/>
          <w:iCs/>
        </w:rPr>
        <w:t>am English classes and ELD coursework</w:t>
      </w:r>
      <w:r w:rsidRPr="00C030D2">
        <w:rPr>
          <w:rFonts w:ascii="Optima" w:hAnsi="Optima" w:cs="TimesNewRomanPS-ItalicMT"/>
          <w:iCs/>
        </w:rPr>
        <w:t xml:space="preserve">. </w:t>
      </w:r>
      <w:r w:rsidR="00FE3696">
        <w:rPr>
          <w:rFonts w:ascii="Optima" w:hAnsi="Optima" w:cs="TimesNewRomanPS-ItalicMT"/>
          <w:iCs/>
        </w:rPr>
        <w:t xml:space="preserve"> High school EL students can apply 20 credits of ELD coursework towards the graduation requirement of 40 credits of English. </w:t>
      </w:r>
    </w:p>
    <w:p w14:paraId="2D2868E1" w14:textId="77777777" w:rsidR="00F628C9" w:rsidRPr="00C030D2" w:rsidRDefault="00F628C9" w:rsidP="00A21085">
      <w:pPr>
        <w:pStyle w:val="Heading2"/>
      </w:pPr>
      <w:bookmarkStart w:id="75" w:name="_Toc389222382"/>
      <w:bookmarkStart w:id="76" w:name="_Toc301615327"/>
      <w:r w:rsidRPr="00C030D2">
        <w:t>Newcomer Program for 6-12 Secondary Students</w:t>
      </w:r>
      <w:bookmarkEnd w:id="75"/>
      <w:bookmarkEnd w:id="76"/>
      <w:r w:rsidRPr="00C030D2">
        <w:t xml:space="preserve"> </w:t>
      </w:r>
    </w:p>
    <w:p w14:paraId="024C3AA3" w14:textId="77777777" w:rsidR="00F628C9" w:rsidRDefault="00F628C9" w:rsidP="00603F9D">
      <w:pPr>
        <w:spacing w:beforeLines="1" w:before="2" w:afterLines="1" w:after="2" w:line="360" w:lineRule="auto"/>
        <w:rPr>
          <w:rFonts w:ascii="Optima" w:hAnsi="Optima" w:cs="Times New Roman"/>
        </w:rPr>
      </w:pPr>
      <w:r w:rsidRPr="00C030D2">
        <w:rPr>
          <w:rFonts w:ascii="Optima" w:hAnsi="Optima" w:cs="Times New Roman"/>
        </w:rPr>
        <w:t>The Newcomer Program</w:t>
      </w:r>
      <w:r w:rsidRPr="00C030D2">
        <w:rPr>
          <w:rFonts w:ascii="Optima" w:hAnsi="Optima" w:cs="Times New Roman"/>
          <w:color w:val="A83F00"/>
        </w:rPr>
        <w:t xml:space="preserve"> </w:t>
      </w:r>
      <w:r w:rsidRPr="00C030D2">
        <w:rPr>
          <w:rFonts w:ascii="Optima" w:hAnsi="Optima" w:cs="Times New Roman"/>
        </w:rPr>
        <w:t xml:space="preserve">is a multicultural and multi- linguistic community of learners. This program specializes in acculturating the most recent limited- English proficient immigrants to America, into a literate, global, democratic, and sensitive society. The program is designed to enhance student potential, in order to transition successfully into a comprehensive middle/high school program. </w:t>
      </w:r>
      <w:r w:rsidRPr="00C030D2">
        <w:rPr>
          <w:rFonts w:ascii="Optima" w:hAnsi="Optima" w:cs="Times New Roman"/>
          <w:bCs/>
        </w:rPr>
        <w:t>The program goal is</w:t>
      </w:r>
      <w:r w:rsidRPr="00C030D2">
        <w:rPr>
          <w:rFonts w:ascii="Optima" w:hAnsi="Optima" w:cs="Times New Roman"/>
        </w:rPr>
        <w:t xml:space="preserve"> rapid acquisition of English and accu</w:t>
      </w:r>
      <w:r w:rsidR="001F7222" w:rsidRPr="00C030D2">
        <w:rPr>
          <w:rFonts w:ascii="Optima" w:hAnsi="Optima" w:cs="Times New Roman"/>
        </w:rPr>
        <w:t xml:space="preserve">lturation to U.S. school life. </w:t>
      </w:r>
      <w:r w:rsidRPr="00C030D2">
        <w:rPr>
          <w:rFonts w:ascii="Optima" w:hAnsi="Optima" w:cs="Times New Roman"/>
        </w:rPr>
        <w:t xml:space="preserve"> </w:t>
      </w:r>
    </w:p>
    <w:p w14:paraId="2A64881A" w14:textId="77777777" w:rsidR="00603F9D" w:rsidRPr="00C030D2" w:rsidRDefault="00603F9D" w:rsidP="00603F9D">
      <w:pPr>
        <w:spacing w:beforeLines="1" w:before="2" w:afterLines="1" w:after="2" w:line="360" w:lineRule="auto"/>
        <w:rPr>
          <w:rFonts w:ascii="Optima" w:hAnsi="Optima" w:cs="Times New Roman"/>
        </w:rPr>
      </w:pPr>
    </w:p>
    <w:p w14:paraId="7A854EBF" w14:textId="32E16ACB" w:rsidR="00F628C9" w:rsidRDefault="00F628C9" w:rsidP="00603F9D">
      <w:pPr>
        <w:spacing w:beforeLines="1" w:before="2" w:afterLines="1" w:after="2" w:line="360" w:lineRule="auto"/>
        <w:rPr>
          <w:rFonts w:ascii="Optima" w:hAnsi="Optima" w:cs="Times New Roman"/>
        </w:rPr>
      </w:pPr>
      <w:r w:rsidRPr="00C030D2">
        <w:rPr>
          <w:rFonts w:ascii="Optima" w:hAnsi="Optima" w:cs="Times New Roman"/>
        </w:rPr>
        <w:t>The Newcomer Program is designe</w:t>
      </w:r>
      <w:r w:rsidR="00603F9D">
        <w:rPr>
          <w:rFonts w:ascii="Optima" w:hAnsi="Optima" w:cs="Times New Roman"/>
        </w:rPr>
        <w:t>d to serve Beginning and Early I</w:t>
      </w:r>
      <w:r w:rsidRPr="00C030D2">
        <w:rPr>
          <w:rFonts w:ascii="Optima" w:hAnsi="Optima" w:cs="Times New Roman"/>
        </w:rPr>
        <w:t xml:space="preserve">ntermediate students as measured by the CELDT in an intensive focused program. The commitment is to the mastery of English and the acquisition of academic language so that students may fully benefit from a comprehensive middle/high school program. The placement is designed for </w:t>
      </w:r>
      <w:r w:rsidRPr="00C030D2">
        <w:rPr>
          <w:rFonts w:ascii="Optima" w:hAnsi="Optima" w:cs="Times New Roman"/>
          <w:b/>
        </w:rPr>
        <w:t>a maximum of two years.</w:t>
      </w:r>
      <w:r w:rsidRPr="00C030D2">
        <w:rPr>
          <w:rFonts w:ascii="Optima" w:hAnsi="Optima" w:cs="Times New Roman"/>
        </w:rPr>
        <w:t xml:space="preserve"> </w:t>
      </w:r>
    </w:p>
    <w:p w14:paraId="0CCAAF03" w14:textId="77777777" w:rsidR="00603F9D" w:rsidRDefault="00603F9D" w:rsidP="00603F9D">
      <w:pPr>
        <w:spacing w:beforeLines="1" w:before="2" w:afterLines="1" w:after="2" w:line="360" w:lineRule="auto"/>
        <w:rPr>
          <w:rFonts w:ascii="Optima" w:hAnsi="Optima" w:cs="Times New Roman"/>
        </w:rPr>
      </w:pPr>
    </w:p>
    <w:p w14:paraId="77E29F2A" w14:textId="41730ECB" w:rsidR="00F628C9" w:rsidRPr="00C030D2" w:rsidRDefault="00F628C9" w:rsidP="00603F9D">
      <w:pPr>
        <w:spacing w:beforeLines="1" w:before="2" w:afterLines="1" w:after="2" w:line="360" w:lineRule="auto"/>
        <w:rPr>
          <w:rFonts w:ascii="Optima" w:hAnsi="Optima" w:cs="Times New Roman"/>
        </w:rPr>
      </w:pPr>
      <w:r w:rsidRPr="00C030D2">
        <w:rPr>
          <w:rFonts w:ascii="Optima" w:hAnsi="Optima" w:cs="Times New Roman"/>
        </w:rPr>
        <w:t>English Learners enrolling in secondary schools are a very diverse population. In order to facilitate proper program placement and to best ensure that ELs will succeed in school it is useful to informally identify broad categories of English Learners. Identifying students this way is not intended to track students into pre-determined schedules. Rather, it is intended as a tool to help sites gather student information and assist with program placement and s</w:t>
      </w:r>
      <w:r w:rsidR="00C030D2">
        <w:rPr>
          <w:rFonts w:ascii="Optima" w:hAnsi="Optima" w:cs="Times New Roman"/>
        </w:rPr>
        <w:t xml:space="preserve">upport. There are three typologies </w:t>
      </w:r>
      <w:r w:rsidRPr="00C030D2">
        <w:rPr>
          <w:rFonts w:ascii="Optima" w:hAnsi="Optima" w:cs="Times New Roman"/>
        </w:rPr>
        <w:t xml:space="preserve">of ELs within </w:t>
      </w:r>
      <w:r w:rsidR="00C030D2">
        <w:rPr>
          <w:rFonts w:ascii="Optima" w:hAnsi="Optima" w:cs="Times New Roman"/>
        </w:rPr>
        <w:t xml:space="preserve">San Leandro </w:t>
      </w:r>
      <w:r w:rsidRPr="00C030D2">
        <w:rPr>
          <w:rFonts w:ascii="Optima" w:hAnsi="Optima" w:cs="Times New Roman"/>
        </w:rPr>
        <w:t xml:space="preserve">Unified School District at the secondary level. </w:t>
      </w:r>
    </w:p>
    <w:p w14:paraId="4C011607" w14:textId="77777777" w:rsidR="00F628C9" w:rsidRPr="00C030D2" w:rsidRDefault="00F628C9" w:rsidP="00603F9D">
      <w:pPr>
        <w:spacing w:beforeLines="1" w:before="2" w:afterLines="1" w:after="2" w:line="360" w:lineRule="auto"/>
        <w:rPr>
          <w:rFonts w:ascii="Optima" w:hAnsi="Optima" w:cs="Times New Roman"/>
        </w:rPr>
      </w:pPr>
      <w:r w:rsidRPr="00C030D2">
        <w:rPr>
          <w:rFonts w:ascii="Optima" w:hAnsi="Optima" w:cs="Times New Roman"/>
        </w:rPr>
        <w:t xml:space="preserve">These include: </w:t>
      </w:r>
    </w:p>
    <w:p w14:paraId="60B6E97A" w14:textId="77777777" w:rsidR="00F628C9" w:rsidRPr="00C030D2" w:rsidRDefault="00F628C9" w:rsidP="00B54D58">
      <w:pPr>
        <w:numPr>
          <w:ilvl w:val="0"/>
          <w:numId w:val="12"/>
        </w:numPr>
        <w:spacing w:beforeLines="1" w:before="2" w:afterLines="1" w:after="2"/>
        <w:rPr>
          <w:rFonts w:ascii="Optima" w:hAnsi="Optima" w:cs="Times New Roman"/>
          <w:b/>
        </w:rPr>
      </w:pPr>
      <w:r w:rsidRPr="00C030D2">
        <w:rPr>
          <w:rFonts w:ascii="Optima" w:hAnsi="Optima" w:cs="Times New Roman"/>
          <w:b/>
        </w:rPr>
        <w:t xml:space="preserve">Newly arrived English Learners with adequate formal schooling </w:t>
      </w:r>
    </w:p>
    <w:p w14:paraId="6427CC7A" w14:textId="77777777" w:rsidR="00F628C9" w:rsidRPr="00C030D2" w:rsidRDefault="00F628C9" w:rsidP="00B54D58">
      <w:pPr>
        <w:numPr>
          <w:ilvl w:val="0"/>
          <w:numId w:val="12"/>
        </w:numPr>
        <w:spacing w:beforeLines="1" w:before="2" w:afterLines="1" w:after="2"/>
        <w:rPr>
          <w:rFonts w:ascii="Optima" w:hAnsi="Optima" w:cs="Times New Roman"/>
          <w:b/>
        </w:rPr>
      </w:pPr>
      <w:r w:rsidRPr="00C030D2">
        <w:rPr>
          <w:rFonts w:ascii="Optima" w:hAnsi="Optima" w:cs="Times New Roman"/>
          <w:b/>
        </w:rPr>
        <w:t xml:space="preserve">Newly arrived English Learners with limited formal schooling (under-schooled) </w:t>
      </w:r>
    </w:p>
    <w:p w14:paraId="65DC5862" w14:textId="77777777" w:rsidR="00F628C9" w:rsidRPr="00C030D2" w:rsidRDefault="00F628C9" w:rsidP="00B54D58">
      <w:pPr>
        <w:numPr>
          <w:ilvl w:val="0"/>
          <w:numId w:val="12"/>
        </w:numPr>
        <w:spacing w:beforeLines="1" w:before="2" w:afterLines="1" w:after="2"/>
        <w:rPr>
          <w:rFonts w:ascii="Optima" w:hAnsi="Optima" w:cs="Times New Roman"/>
          <w:b/>
        </w:rPr>
      </w:pPr>
      <w:r w:rsidRPr="00C030D2">
        <w:rPr>
          <w:rFonts w:ascii="Optima" w:hAnsi="Optima" w:cs="Times New Roman"/>
          <w:b/>
        </w:rPr>
        <w:t xml:space="preserve">Long-term English Learners </w:t>
      </w:r>
    </w:p>
    <w:p w14:paraId="51378F4D" w14:textId="77777777" w:rsidR="00F628C9" w:rsidRPr="00C030D2" w:rsidRDefault="00F628C9" w:rsidP="00F628C9">
      <w:pPr>
        <w:spacing w:beforeLines="1" w:before="2" w:afterLines="1" w:after="2"/>
        <w:rPr>
          <w:rFonts w:ascii="Optima" w:hAnsi="Optima" w:cs="Times New Roman"/>
        </w:rPr>
      </w:pPr>
    </w:p>
    <w:p w14:paraId="5B8165CC" w14:textId="77777777" w:rsidR="00F628C9" w:rsidRPr="00C030D2" w:rsidRDefault="00F628C9" w:rsidP="00F628C9">
      <w:pPr>
        <w:spacing w:beforeLines="1" w:before="2" w:afterLines="1" w:after="2"/>
        <w:rPr>
          <w:rFonts w:ascii="Optima" w:hAnsi="Optima" w:cs="Times New Roman"/>
        </w:rPr>
      </w:pPr>
    </w:p>
    <w:p w14:paraId="0E2B215F" w14:textId="77777777" w:rsidR="00F628C9" w:rsidRPr="00C030D2" w:rsidRDefault="00F628C9" w:rsidP="00F628C9">
      <w:pPr>
        <w:spacing w:beforeLines="1" w:before="2" w:afterLines="1" w:after="2"/>
        <w:rPr>
          <w:rFonts w:ascii="Optima" w:hAnsi="Optima" w:cs="Times New Roman"/>
          <w:color w:val="4F81BD" w:themeColor="accent1"/>
        </w:rPr>
      </w:pPr>
    </w:p>
    <w:p w14:paraId="27AC0052" w14:textId="77777777" w:rsidR="00F628C9" w:rsidRPr="00C030D2" w:rsidRDefault="00F628C9" w:rsidP="00F628C9">
      <w:pPr>
        <w:spacing w:beforeLines="1" w:before="2" w:afterLines="1" w:after="2"/>
        <w:outlineLvl w:val="0"/>
        <w:rPr>
          <w:rFonts w:ascii="Optima" w:hAnsi="Optima" w:cs="Times New Roman"/>
          <w:color w:val="4F81BD" w:themeColor="accent1"/>
        </w:rPr>
      </w:pPr>
      <w:bookmarkStart w:id="77" w:name="_Toc389222383"/>
      <w:r w:rsidRPr="00C030D2">
        <w:rPr>
          <w:rFonts w:ascii="Optima" w:hAnsi="Optima" w:cs="Times New Roman"/>
          <w:b/>
          <w:bCs/>
          <w:color w:val="4F81BD" w:themeColor="accent1"/>
        </w:rPr>
        <w:t>Newly Arrived English Learners with Adequate Formal Schooling</w:t>
      </w:r>
      <w:bookmarkEnd w:id="77"/>
      <w:r w:rsidRPr="00C030D2">
        <w:rPr>
          <w:rFonts w:ascii="Optima" w:hAnsi="Optima" w:cs="Times New Roman"/>
          <w:b/>
          <w:bCs/>
          <w:color w:val="4F81BD" w:themeColor="accent1"/>
        </w:rPr>
        <w:t xml:space="preserve"> </w:t>
      </w:r>
    </w:p>
    <w:p w14:paraId="0C951638" w14:textId="2C2D0205" w:rsidR="00F628C9" w:rsidRPr="00C030D2" w:rsidRDefault="00C030D2" w:rsidP="00C030D2">
      <w:pPr>
        <w:pStyle w:val="ListParagraph"/>
        <w:spacing w:beforeLines="1" w:before="2" w:afterLines="1" w:after="2" w:line="360" w:lineRule="auto"/>
        <w:ind w:left="0"/>
        <w:rPr>
          <w:rFonts w:ascii="Optima" w:hAnsi="Optima" w:cs="Times New Roman"/>
          <w:sz w:val="24"/>
          <w:szCs w:val="24"/>
        </w:rPr>
      </w:pPr>
      <w:r>
        <w:rPr>
          <w:rFonts w:ascii="Optima" w:hAnsi="Optima" w:cs="Times New Roman"/>
          <w:sz w:val="24"/>
          <w:szCs w:val="24"/>
        </w:rPr>
        <w:t>A newcomer in SL</w:t>
      </w:r>
      <w:r w:rsidR="00F628C9" w:rsidRPr="00C030D2">
        <w:rPr>
          <w:rFonts w:ascii="Optima" w:hAnsi="Optima" w:cs="Times New Roman"/>
          <w:sz w:val="24"/>
          <w:szCs w:val="24"/>
        </w:rPr>
        <w:t xml:space="preserve">USD is defined as a student enrolled in a U.S. school for fewer than two years and who is at beginning levels of English proficiency. This program model is an intensive, specialized strand within a school where students may also participate in Mainstream English non-core subjects such as art, music and physical education. </w:t>
      </w:r>
    </w:p>
    <w:p w14:paraId="4E82204F" w14:textId="77777777" w:rsidR="00F628C9" w:rsidRPr="00C030D2" w:rsidRDefault="00F628C9" w:rsidP="00C030D2">
      <w:pPr>
        <w:spacing w:beforeLines="1" w:before="2" w:afterLines="1" w:after="2" w:line="360" w:lineRule="auto"/>
        <w:rPr>
          <w:rFonts w:ascii="Optima" w:hAnsi="Optima" w:cs="Times New Roman"/>
        </w:rPr>
      </w:pPr>
      <w:r w:rsidRPr="00C030D2">
        <w:rPr>
          <w:rFonts w:ascii="Optima" w:hAnsi="Optima" w:cs="Times New Roman"/>
        </w:rPr>
        <w:t>Characteristics of these students include:</w:t>
      </w:r>
    </w:p>
    <w:p w14:paraId="711E58DA" w14:textId="77777777" w:rsidR="00F628C9" w:rsidRPr="00C030D2" w:rsidRDefault="00F628C9" w:rsidP="00F628C9">
      <w:pPr>
        <w:spacing w:beforeLines="1" w:before="2" w:afterLines="1" w:after="2"/>
        <w:rPr>
          <w:rFonts w:ascii="Optima" w:hAnsi="Optima" w:cs="Times New Roman"/>
        </w:rPr>
      </w:pPr>
    </w:p>
    <w:p w14:paraId="3443A173" w14:textId="77777777" w:rsidR="00F628C9" w:rsidRPr="00C030D2" w:rsidRDefault="00F628C9" w:rsidP="00B54D58">
      <w:pPr>
        <w:numPr>
          <w:ilvl w:val="1"/>
          <w:numId w:val="13"/>
        </w:numPr>
        <w:tabs>
          <w:tab w:val="clear" w:pos="1440"/>
          <w:tab w:val="num" w:pos="720"/>
        </w:tabs>
        <w:spacing w:beforeLines="1" w:before="2" w:afterLines="1" w:after="2"/>
        <w:ind w:left="720"/>
        <w:rPr>
          <w:rFonts w:ascii="Optima" w:hAnsi="Optima" w:cs="Times New Roman"/>
        </w:rPr>
      </w:pPr>
      <w:r w:rsidRPr="00C030D2">
        <w:rPr>
          <w:rFonts w:ascii="Optima" w:hAnsi="Optima" w:cs="Times New Roman"/>
        </w:rPr>
        <w:t xml:space="preserve">Adequate formal schooling in native country, though they may or may not be below grade level and lack school records </w:t>
      </w:r>
    </w:p>
    <w:p w14:paraId="2195952B" w14:textId="77777777" w:rsidR="00F628C9" w:rsidRPr="00C030D2" w:rsidRDefault="00F628C9" w:rsidP="00B54D58">
      <w:pPr>
        <w:numPr>
          <w:ilvl w:val="1"/>
          <w:numId w:val="13"/>
        </w:numPr>
        <w:tabs>
          <w:tab w:val="clear" w:pos="1440"/>
          <w:tab w:val="num" w:pos="720"/>
        </w:tabs>
        <w:spacing w:beforeLines="1" w:before="2" w:afterLines="1" w:after="2"/>
        <w:ind w:left="720"/>
        <w:rPr>
          <w:rFonts w:ascii="Optima" w:hAnsi="Optima" w:cs="Times New Roman"/>
        </w:rPr>
      </w:pPr>
      <w:r w:rsidRPr="00C030D2">
        <w:rPr>
          <w:rFonts w:ascii="Optima" w:hAnsi="Optima" w:cs="Times New Roman"/>
        </w:rPr>
        <w:t xml:space="preserve">Traditional EL program sequence meets their needs </w:t>
      </w:r>
    </w:p>
    <w:p w14:paraId="028844AD" w14:textId="77777777" w:rsidR="00F628C9" w:rsidRPr="00C030D2" w:rsidRDefault="00F628C9" w:rsidP="00B54D58">
      <w:pPr>
        <w:numPr>
          <w:ilvl w:val="1"/>
          <w:numId w:val="13"/>
        </w:numPr>
        <w:tabs>
          <w:tab w:val="clear" w:pos="1440"/>
          <w:tab w:val="num" w:pos="720"/>
        </w:tabs>
        <w:spacing w:beforeLines="1" w:before="2" w:afterLines="1" w:after="2"/>
        <w:ind w:left="720"/>
        <w:rPr>
          <w:rFonts w:ascii="Optima" w:hAnsi="Optima" w:cs="Times New Roman"/>
        </w:rPr>
      </w:pPr>
      <w:r w:rsidRPr="00C030D2">
        <w:rPr>
          <w:rFonts w:ascii="Optima" w:hAnsi="Optima" w:cs="Times New Roman"/>
        </w:rPr>
        <w:t xml:space="preserve">Difficulty passing district proficiency exams due to limited English proficiency </w:t>
      </w:r>
    </w:p>
    <w:p w14:paraId="40BF6136" w14:textId="77777777" w:rsidR="00F628C9" w:rsidRPr="00C030D2" w:rsidRDefault="00F628C9" w:rsidP="00B54D58">
      <w:pPr>
        <w:numPr>
          <w:ilvl w:val="1"/>
          <w:numId w:val="13"/>
        </w:numPr>
        <w:tabs>
          <w:tab w:val="clear" w:pos="1440"/>
          <w:tab w:val="num" w:pos="720"/>
        </w:tabs>
        <w:spacing w:beforeLines="1" w:before="2" w:afterLines="1" w:after="2"/>
        <w:ind w:left="720"/>
        <w:rPr>
          <w:rFonts w:ascii="Optima" w:hAnsi="Optima" w:cs="Times New Roman"/>
        </w:rPr>
      </w:pPr>
      <w:r w:rsidRPr="00C030D2">
        <w:rPr>
          <w:rFonts w:ascii="Optima" w:hAnsi="Optima" w:cs="Times New Roman"/>
        </w:rPr>
        <w:t xml:space="preserve">Academic achievement in terms of grades comparable to rest of school </w:t>
      </w:r>
    </w:p>
    <w:p w14:paraId="09012F96" w14:textId="77777777" w:rsidR="00F628C9" w:rsidRPr="00C030D2" w:rsidRDefault="00F628C9" w:rsidP="00B54D58">
      <w:pPr>
        <w:numPr>
          <w:ilvl w:val="1"/>
          <w:numId w:val="13"/>
        </w:numPr>
        <w:tabs>
          <w:tab w:val="clear" w:pos="1440"/>
          <w:tab w:val="num" w:pos="720"/>
        </w:tabs>
        <w:spacing w:beforeLines="1" w:before="2" w:afterLines="1" w:after="2"/>
        <w:ind w:left="720"/>
        <w:rPr>
          <w:rFonts w:ascii="Optima" w:hAnsi="Optima" w:cs="Times New Roman"/>
        </w:rPr>
      </w:pPr>
      <w:r w:rsidRPr="00C030D2">
        <w:rPr>
          <w:rFonts w:ascii="Optima" w:hAnsi="Optima" w:cs="Times New Roman"/>
        </w:rPr>
        <w:t xml:space="preserve">Low performance on standardized tests when administered in English </w:t>
      </w:r>
    </w:p>
    <w:p w14:paraId="0D8B453E" w14:textId="77777777" w:rsidR="00F628C9" w:rsidRDefault="00F628C9" w:rsidP="00B54D58">
      <w:pPr>
        <w:numPr>
          <w:ilvl w:val="1"/>
          <w:numId w:val="13"/>
        </w:numPr>
        <w:tabs>
          <w:tab w:val="clear" w:pos="1440"/>
          <w:tab w:val="num" w:pos="720"/>
        </w:tabs>
        <w:spacing w:beforeLines="1" w:before="2" w:afterLines="1" w:after="2"/>
        <w:ind w:left="720"/>
        <w:rPr>
          <w:rFonts w:ascii="Optima" w:hAnsi="Optima" w:cs="Times New Roman"/>
        </w:rPr>
      </w:pPr>
      <w:r w:rsidRPr="00C030D2">
        <w:rPr>
          <w:rFonts w:ascii="Optima" w:hAnsi="Optima" w:cs="Times New Roman"/>
        </w:rPr>
        <w:t xml:space="preserve">These students are frequently considered as “traditional” immigrant students; most of them enter school with very little or no English language proficiency. They may or may not have had some exposure to the formal study of English. However, they have had a formal educational program in their native country. These students are challenged with the need to master English quickly in order to pass the California High School Exit Exam (CAHSEE), as well as to complete all district high school graduation requirements. They must also meet district and state content and performance standards. Time becomes the critical factor for these students. </w:t>
      </w:r>
    </w:p>
    <w:p w14:paraId="55B34784" w14:textId="77777777" w:rsidR="00C030D2" w:rsidRPr="00C030D2" w:rsidRDefault="00C030D2" w:rsidP="00C030D2">
      <w:pPr>
        <w:spacing w:beforeLines="1" w:before="2" w:afterLines="1" w:after="2"/>
        <w:ind w:left="720"/>
        <w:rPr>
          <w:rFonts w:ascii="Optima" w:hAnsi="Optima" w:cs="Times New Roman"/>
        </w:rPr>
      </w:pPr>
    </w:p>
    <w:p w14:paraId="32EC1465" w14:textId="77777777" w:rsidR="00F628C9" w:rsidRPr="00C030D2" w:rsidRDefault="00F628C9" w:rsidP="00F628C9">
      <w:pPr>
        <w:spacing w:beforeLines="1" w:before="2" w:afterLines="1" w:after="2"/>
        <w:rPr>
          <w:rFonts w:ascii="Optima" w:hAnsi="Optima" w:cs="Times New Roman"/>
          <w:color w:val="4F81BD" w:themeColor="accent1"/>
        </w:rPr>
      </w:pPr>
      <w:r w:rsidRPr="00C030D2">
        <w:rPr>
          <w:rFonts w:ascii="Optima" w:hAnsi="Optima" w:cs="Times New Roman"/>
          <w:color w:val="4F81BD" w:themeColor="accent1"/>
        </w:rPr>
        <w:t xml:space="preserve">What type of Program do Newly Arrived students with adequate formal schooling need? </w:t>
      </w:r>
    </w:p>
    <w:p w14:paraId="25D73B5D" w14:textId="77777777" w:rsidR="00F628C9" w:rsidRPr="00C030D2" w:rsidRDefault="00F628C9" w:rsidP="00F628C9">
      <w:pPr>
        <w:spacing w:beforeLines="1" w:before="2" w:afterLines="1" w:after="2"/>
        <w:rPr>
          <w:rFonts w:ascii="Optima" w:hAnsi="Optima" w:cs="Times New Roman"/>
          <w:color w:val="4F81BD" w:themeColor="accent1"/>
        </w:rPr>
      </w:pPr>
    </w:p>
    <w:p w14:paraId="4D0D1C00" w14:textId="5C095B4C" w:rsidR="00F628C9" w:rsidRPr="00C030D2" w:rsidRDefault="00F628C9" w:rsidP="00F628C9">
      <w:pPr>
        <w:spacing w:beforeLines="1" w:before="2" w:afterLines="1" w:after="2"/>
        <w:rPr>
          <w:rFonts w:ascii="Optima" w:hAnsi="Optima" w:cs="Times New Roman"/>
        </w:rPr>
      </w:pPr>
      <w:r w:rsidRPr="00C030D2">
        <w:rPr>
          <w:rFonts w:ascii="Optima" w:hAnsi="Optima" w:cs="Times New Roman"/>
        </w:rPr>
        <w:t>These students need an accelerated ELD program that is rigorous, yet flexible. They must be able to progress at their own rate. Opportunities to move between levels must be frequent (at quarter or semester if appropriate). Attention to content instruction is also important. These students need to successfully complete the high school course of study. Their program must reduce the language barrie</w:t>
      </w:r>
      <w:r w:rsidR="00C030D2">
        <w:rPr>
          <w:rFonts w:ascii="Optima" w:hAnsi="Optima" w:cs="Times New Roman"/>
        </w:rPr>
        <w:t xml:space="preserve">r utilizing a Bilingual paraprofessional </w:t>
      </w:r>
      <w:r w:rsidRPr="00C030D2">
        <w:rPr>
          <w:rFonts w:ascii="Optima" w:hAnsi="Optima" w:cs="Times New Roman"/>
        </w:rPr>
        <w:t>or other forms of language assistance</w:t>
      </w:r>
      <w:r w:rsidR="00C030D2">
        <w:rPr>
          <w:rFonts w:ascii="Optima" w:hAnsi="Optima" w:cs="Times New Roman"/>
        </w:rPr>
        <w:t xml:space="preserve"> including </w:t>
      </w:r>
      <w:r w:rsidR="00A82317">
        <w:rPr>
          <w:rFonts w:ascii="Optima" w:hAnsi="Optima" w:cs="Times New Roman"/>
        </w:rPr>
        <w:t xml:space="preserve">multilingual </w:t>
      </w:r>
      <w:r w:rsidR="00C030D2">
        <w:rPr>
          <w:rFonts w:ascii="Optima" w:hAnsi="Optima" w:cs="Times New Roman"/>
        </w:rPr>
        <w:t>digital support</w:t>
      </w:r>
      <w:r w:rsidRPr="00C030D2">
        <w:rPr>
          <w:rFonts w:ascii="Optima" w:hAnsi="Optima" w:cs="Times New Roman"/>
        </w:rPr>
        <w:t>. The typical four-year pathway may not apply for some of these students. In some cases they will require an additional year of high school or should be given an opportunity to transition to other programs such as Adult School</w:t>
      </w:r>
      <w:r w:rsidRPr="00C030D2">
        <w:rPr>
          <w:rFonts w:ascii="Optima" w:hAnsi="Optima" w:cs="Times New Roman"/>
          <w:color w:val="A83F00"/>
        </w:rPr>
        <w:t xml:space="preserve">. </w:t>
      </w:r>
      <w:r w:rsidRPr="00C030D2">
        <w:rPr>
          <w:rFonts w:ascii="Optima" w:hAnsi="Optima" w:cs="Times New Roman"/>
        </w:rPr>
        <w:t xml:space="preserve">In all cases, it is important that these students be counseled correctly, be made aware of the challenges ahead of them, and be given a definite learning plan that will enable them to successfully complete high school. </w:t>
      </w:r>
    </w:p>
    <w:p w14:paraId="0AF81534" w14:textId="77777777" w:rsidR="00F628C9" w:rsidRPr="00C030D2" w:rsidRDefault="00F628C9" w:rsidP="00F628C9">
      <w:pPr>
        <w:rPr>
          <w:rFonts w:ascii="Optima" w:hAnsi="Optima" w:cs="Times New Roman"/>
        </w:rPr>
      </w:pPr>
      <w:r w:rsidRPr="00C030D2">
        <w:rPr>
          <w:rFonts w:ascii="Optima" w:hAnsi="Optima" w:cs="Times New Roman"/>
          <w:b/>
          <w:bCs/>
        </w:rPr>
        <w:t xml:space="preserve">Instructional Requirements </w:t>
      </w:r>
    </w:p>
    <w:p w14:paraId="6A522043" w14:textId="6E005776" w:rsidR="00F628C9" w:rsidRPr="00C030D2" w:rsidRDefault="00F628C9" w:rsidP="00B54D58">
      <w:pPr>
        <w:numPr>
          <w:ilvl w:val="0"/>
          <w:numId w:val="14"/>
        </w:numPr>
        <w:spacing w:beforeLines="1" w:before="2" w:afterLines="1" w:after="2"/>
        <w:rPr>
          <w:rFonts w:ascii="Optima" w:hAnsi="Optima" w:cs="Times New Roman"/>
        </w:rPr>
      </w:pPr>
      <w:r w:rsidRPr="00C030D2">
        <w:rPr>
          <w:rFonts w:ascii="Optima" w:hAnsi="Optima" w:cs="Times New Roman"/>
        </w:rPr>
        <w:t xml:space="preserve">Intensive ELD </w:t>
      </w:r>
      <w:r w:rsidR="00C030D2">
        <w:rPr>
          <w:rFonts w:ascii="Optima" w:hAnsi="Optima" w:cs="Times New Roman"/>
        </w:rPr>
        <w:t>(</w:t>
      </w:r>
      <w:r w:rsidRPr="00C030D2">
        <w:rPr>
          <w:rFonts w:ascii="Optima" w:hAnsi="Optima" w:cs="Times New Roman"/>
        </w:rPr>
        <w:t>1-2 periods</w:t>
      </w:r>
      <w:r w:rsidR="00A82317">
        <w:rPr>
          <w:rFonts w:ascii="Optima" w:hAnsi="Optima" w:cs="Times New Roman"/>
        </w:rPr>
        <w:t xml:space="preserve"> a day</w:t>
      </w:r>
      <w:r w:rsidRPr="00C030D2">
        <w:rPr>
          <w:rFonts w:ascii="Optima" w:hAnsi="Optima" w:cs="Times New Roman"/>
        </w:rPr>
        <w:t>)</w:t>
      </w:r>
    </w:p>
    <w:p w14:paraId="6BACA944" w14:textId="77777777" w:rsidR="00F628C9" w:rsidRPr="00C030D2" w:rsidRDefault="00F628C9" w:rsidP="00B54D58">
      <w:pPr>
        <w:numPr>
          <w:ilvl w:val="0"/>
          <w:numId w:val="14"/>
        </w:numPr>
        <w:spacing w:beforeLines="1" w:before="2" w:afterLines="1" w:after="2"/>
        <w:rPr>
          <w:rFonts w:ascii="Optima" w:hAnsi="Optima" w:cs="Times New Roman"/>
        </w:rPr>
      </w:pPr>
      <w:r w:rsidRPr="00C030D2">
        <w:rPr>
          <w:rFonts w:ascii="Optima" w:hAnsi="Optima" w:cs="Times New Roman"/>
        </w:rPr>
        <w:t xml:space="preserve">All appropriate academic content classes and high school requirements with adequate primary language support </w:t>
      </w:r>
    </w:p>
    <w:p w14:paraId="59E68A5D" w14:textId="77777777" w:rsidR="00F628C9" w:rsidRPr="00C030D2" w:rsidRDefault="00F628C9" w:rsidP="00B54D58">
      <w:pPr>
        <w:numPr>
          <w:ilvl w:val="0"/>
          <w:numId w:val="14"/>
        </w:numPr>
        <w:spacing w:beforeLines="1" w:before="2" w:afterLines="1" w:after="2"/>
        <w:rPr>
          <w:rFonts w:ascii="Optima" w:hAnsi="Optima" w:cs="Times New Roman"/>
        </w:rPr>
      </w:pPr>
      <w:r w:rsidRPr="00C030D2">
        <w:rPr>
          <w:rFonts w:ascii="Optima" w:hAnsi="Optima" w:cs="Times New Roman"/>
        </w:rPr>
        <w:t xml:space="preserve">Initial enrollment in non-language dependent electives required for graduation </w:t>
      </w:r>
    </w:p>
    <w:p w14:paraId="7C570AF1" w14:textId="77777777" w:rsidR="00F628C9" w:rsidRPr="00C030D2" w:rsidRDefault="00F628C9" w:rsidP="00F628C9">
      <w:pPr>
        <w:spacing w:beforeLines="1" w:before="2" w:afterLines="1" w:after="2"/>
        <w:rPr>
          <w:rFonts w:ascii="Optima" w:hAnsi="Optima" w:cs="Times New Roman"/>
        </w:rPr>
      </w:pPr>
    </w:p>
    <w:p w14:paraId="324BB4BD" w14:textId="77777777" w:rsidR="00F628C9" w:rsidRPr="00C030D2" w:rsidRDefault="00F628C9" w:rsidP="00F628C9">
      <w:pPr>
        <w:spacing w:beforeLines="1" w:before="2" w:afterLines="1" w:after="2"/>
        <w:rPr>
          <w:rFonts w:ascii="Optima" w:hAnsi="Optima" w:cs="Times New Roman"/>
        </w:rPr>
      </w:pPr>
      <w:r w:rsidRPr="00C030D2">
        <w:rPr>
          <w:rFonts w:ascii="Optima" w:hAnsi="Optima" w:cs="Times New Roman"/>
          <w:b/>
          <w:bCs/>
        </w:rPr>
        <w:t>Program Goals</w:t>
      </w:r>
      <w:r w:rsidRPr="00C030D2">
        <w:rPr>
          <w:rFonts w:ascii="Optima" w:hAnsi="Optima" w:cs="Times New Roman"/>
        </w:rPr>
        <w:t xml:space="preserve">: Rapid acquisition of English and acculturation to U.S. school life. This program prepares students to move into an SEI program with 1-2 periods of ELD and sheltered content classes. </w:t>
      </w:r>
    </w:p>
    <w:p w14:paraId="1D6193CC" w14:textId="77777777" w:rsidR="00F628C9" w:rsidRPr="00C030D2" w:rsidRDefault="00F628C9" w:rsidP="00F628C9">
      <w:pPr>
        <w:spacing w:beforeLines="1" w:before="2" w:afterLines="1" w:after="2"/>
        <w:rPr>
          <w:rFonts w:ascii="Optima" w:hAnsi="Optima" w:cs="Times New Roman"/>
        </w:rPr>
      </w:pPr>
    </w:p>
    <w:p w14:paraId="436FCA7B" w14:textId="77777777" w:rsidR="00F628C9" w:rsidRPr="00C030D2" w:rsidRDefault="00F628C9" w:rsidP="00F628C9">
      <w:pPr>
        <w:spacing w:beforeLines="1" w:before="2" w:afterLines="1" w:after="2"/>
        <w:outlineLvl w:val="0"/>
        <w:rPr>
          <w:rFonts w:ascii="Optima" w:hAnsi="Optima" w:cs="Times New Roman"/>
          <w:b/>
          <w:bCs/>
          <w:color w:val="4F81BD" w:themeColor="accent1"/>
        </w:rPr>
      </w:pPr>
      <w:bookmarkStart w:id="78" w:name="_Toc389222384"/>
      <w:r w:rsidRPr="00C030D2">
        <w:rPr>
          <w:rFonts w:ascii="Optima" w:hAnsi="Optima" w:cs="Times New Roman"/>
          <w:b/>
          <w:bCs/>
          <w:color w:val="4F81BD" w:themeColor="accent1"/>
        </w:rPr>
        <w:t>Newly Arrived English Learners with Limited Formal Schooling</w:t>
      </w:r>
      <w:bookmarkEnd w:id="78"/>
    </w:p>
    <w:p w14:paraId="32B7B490" w14:textId="77777777" w:rsidR="00F628C9" w:rsidRPr="00C030D2" w:rsidRDefault="00F628C9" w:rsidP="00F628C9">
      <w:pPr>
        <w:spacing w:beforeLines="1" w:before="2" w:afterLines="1" w:after="2"/>
        <w:rPr>
          <w:rFonts w:ascii="Optima" w:hAnsi="Optima" w:cs="Times New Roman"/>
        </w:rPr>
      </w:pPr>
      <w:r w:rsidRPr="00C030D2">
        <w:rPr>
          <w:rFonts w:ascii="Optima" w:hAnsi="Optima" w:cs="Times New Roman"/>
          <w:b/>
          <w:bCs/>
          <w:color w:val="FC7A00"/>
        </w:rPr>
        <w:t xml:space="preserve"> </w:t>
      </w:r>
      <w:r w:rsidRPr="00C030D2">
        <w:rPr>
          <w:rFonts w:ascii="Optima" w:hAnsi="Optima" w:cs="Times New Roman"/>
        </w:rPr>
        <w:t xml:space="preserve">Characteristics of these students include: </w:t>
      </w:r>
    </w:p>
    <w:p w14:paraId="4C96D705" w14:textId="77777777" w:rsidR="00F628C9" w:rsidRPr="00C030D2" w:rsidRDefault="00F628C9" w:rsidP="00B54D58">
      <w:pPr>
        <w:numPr>
          <w:ilvl w:val="0"/>
          <w:numId w:val="14"/>
        </w:numPr>
        <w:spacing w:beforeLines="1" w:before="2" w:afterLines="1" w:after="2"/>
        <w:rPr>
          <w:rFonts w:ascii="Optima" w:hAnsi="Optima" w:cs="Times New Roman"/>
        </w:rPr>
      </w:pPr>
      <w:r w:rsidRPr="00C030D2">
        <w:rPr>
          <w:rFonts w:ascii="Optima" w:hAnsi="Optima" w:cs="Times New Roman"/>
        </w:rPr>
        <w:t xml:space="preserve">Recent arrivals to U.S. </w:t>
      </w:r>
    </w:p>
    <w:p w14:paraId="51C3CB6F" w14:textId="77777777" w:rsidR="00F628C9" w:rsidRPr="00C030D2" w:rsidRDefault="00F628C9" w:rsidP="00B54D58">
      <w:pPr>
        <w:numPr>
          <w:ilvl w:val="0"/>
          <w:numId w:val="14"/>
        </w:numPr>
        <w:spacing w:beforeLines="1" w:before="2" w:afterLines="1" w:after="2"/>
        <w:rPr>
          <w:rFonts w:ascii="Optima" w:hAnsi="Optima" w:cs="Times New Roman"/>
        </w:rPr>
      </w:pPr>
      <w:r w:rsidRPr="00C030D2">
        <w:rPr>
          <w:rFonts w:ascii="Optima" w:hAnsi="Optima" w:cs="Times New Roman"/>
        </w:rPr>
        <w:t xml:space="preserve">Little or no English language proficiency </w:t>
      </w:r>
    </w:p>
    <w:p w14:paraId="5F603B63" w14:textId="77777777" w:rsidR="00F628C9" w:rsidRPr="00C030D2" w:rsidRDefault="00F628C9" w:rsidP="00B54D58">
      <w:pPr>
        <w:numPr>
          <w:ilvl w:val="0"/>
          <w:numId w:val="14"/>
        </w:numPr>
        <w:spacing w:beforeLines="1" w:before="2" w:afterLines="1" w:after="2"/>
        <w:rPr>
          <w:rFonts w:ascii="Optima" w:hAnsi="Optima" w:cs="Times New Roman"/>
        </w:rPr>
      </w:pPr>
      <w:r w:rsidRPr="00C030D2">
        <w:rPr>
          <w:rFonts w:ascii="Optima" w:hAnsi="Optima" w:cs="Times New Roman"/>
        </w:rPr>
        <w:t xml:space="preserve">Disrupted, limited or no schooling in native country </w:t>
      </w:r>
    </w:p>
    <w:p w14:paraId="09D32B8C" w14:textId="77777777" w:rsidR="00F628C9" w:rsidRPr="00C030D2" w:rsidRDefault="00F628C9" w:rsidP="00B54D58">
      <w:pPr>
        <w:numPr>
          <w:ilvl w:val="0"/>
          <w:numId w:val="14"/>
        </w:numPr>
        <w:spacing w:beforeLines="1" w:before="2" w:afterLines="1" w:after="2"/>
        <w:rPr>
          <w:rFonts w:ascii="Optima" w:hAnsi="Optima" w:cs="Times New Roman"/>
        </w:rPr>
      </w:pPr>
      <w:r w:rsidRPr="00C030D2">
        <w:rPr>
          <w:rFonts w:ascii="Optima" w:hAnsi="Optima" w:cs="Times New Roman"/>
        </w:rPr>
        <w:t xml:space="preserve">Little or no literacy in native language </w:t>
      </w:r>
    </w:p>
    <w:p w14:paraId="053A4087" w14:textId="77777777" w:rsidR="00F628C9" w:rsidRPr="00C030D2" w:rsidRDefault="00F628C9" w:rsidP="00B54D58">
      <w:pPr>
        <w:numPr>
          <w:ilvl w:val="0"/>
          <w:numId w:val="14"/>
        </w:numPr>
        <w:spacing w:beforeLines="1" w:before="2" w:afterLines="1" w:after="2"/>
        <w:rPr>
          <w:rFonts w:ascii="Optima" w:hAnsi="Optima" w:cs="Times New Roman"/>
        </w:rPr>
      </w:pPr>
      <w:r w:rsidRPr="00C030D2">
        <w:rPr>
          <w:rFonts w:ascii="Optima" w:hAnsi="Optima" w:cs="Times New Roman"/>
        </w:rPr>
        <w:t xml:space="preserve">Below grade level in Math </w:t>
      </w:r>
    </w:p>
    <w:p w14:paraId="26CA2408" w14:textId="77777777" w:rsidR="00F628C9" w:rsidRPr="00C030D2" w:rsidRDefault="00F628C9" w:rsidP="00B54D58">
      <w:pPr>
        <w:numPr>
          <w:ilvl w:val="0"/>
          <w:numId w:val="14"/>
        </w:numPr>
        <w:spacing w:beforeLines="1" w:before="2" w:afterLines="1" w:after="2"/>
        <w:rPr>
          <w:rFonts w:ascii="Optima" w:hAnsi="Optima" w:cs="Times New Roman"/>
        </w:rPr>
      </w:pPr>
      <w:r w:rsidRPr="00C030D2">
        <w:rPr>
          <w:rFonts w:ascii="Optima" w:hAnsi="Optima" w:cs="Times New Roman"/>
        </w:rPr>
        <w:t xml:space="preserve">Progress through ELD levels is slow </w:t>
      </w:r>
    </w:p>
    <w:p w14:paraId="33D50818" w14:textId="77777777" w:rsidR="00F628C9" w:rsidRPr="00C030D2" w:rsidRDefault="00F628C9" w:rsidP="00B54D58">
      <w:pPr>
        <w:numPr>
          <w:ilvl w:val="0"/>
          <w:numId w:val="14"/>
        </w:numPr>
        <w:spacing w:beforeLines="1" w:before="2" w:afterLines="1" w:after="2"/>
        <w:rPr>
          <w:rFonts w:ascii="Optima" w:hAnsi="Optima" w:cs="Times New Roman"/>
        </w:rPr>
      </w:pPr>
      <w:r w:rsidRPr="00C030D2">
        <w:rPr>
          <w:rFonts w:ascii="Optima" w:hAnsi="Optima" w:cs="Times New Roman"/>
        </w:rPr>
        <w:t xml:space="preserve">Behind in credits </w:t>
      </w:r>
    </w:p>
    <w:p w14:paraId="0EA45B9C" w14:textId="77777777" w:rsidR="00F628C9" w:rsidRPr="00C030D2" w:rsidRDefault="00F628C9" w:rsidP="00B54D58">
      <w:pPr>
        <w:numPr>
          <w:ilvl w:val="0"/>
          <w:numId w:val="14"/>
        </w:numPr>
        <w:spacing w:beforeLines="1" w:before="2" w:afterLines="1" w:after="2"/>
        <w:rPr>
          <w:rFonts w:ascii="Optima" w:hAnsi="Optima" w:cs="Times New Roman"/>
        </w:rPr>
      </w:pPr>
      <w:r w:rsidRPr="00C030D2">
        <w:rPr>
          <w:rFonts w:ascii="Optima" w:hAnsi="Optima" w:cs="Times New Roman"/>
        </w:rPr>
        <w:t xml:space="preserve">Poor academic achievement </w:t>
      </w:r>
    </w:p>
    <w:p w14:paraId="525B2FCF" w14:textId="77777777" w:rsidR="00F628C9" w:rsidRPr="00C030D2" w:rsidRDefault="00F628C9" w:rsidP="00B54D58">
      <w:pPr>
        <w:numPr>
          <w:ilvl w:val="0"/>
          <w:numId w:val="14"/>
        </w:numPr>
        <w:spacing w:beforeLines="1" w:before="2" w:afterLines="1" w:after="2"/>
        <w:rPr>
          <w:rFonts w:ascii="Optima" w:hAnsi="Optima" w:cs="Times New Roman"/>
        </w:rPr>
      </w:pPr>
      <w:r w:rsidRPr="00C030D2">
        <w:rPr>
          <w:rFonts w:ascii="Optima" w:hAnsi="Optima" w:cs="Times New Roman"/>
        </w:rPr>
        <w:t xml:space="preserve">Poor performance on proficiency exams and standardized tests </w:t>
      </w:r>
    </w:p>
    <w:p w14:paraId="0F4604A0" w14:textId="77777777" w:rsidR="00F628C9" w:rsidRDefault="00F628C9" w:rsidP="00B54D58">
      <w:pPr>
        <w:numPr>
          <w:ilvl w:val="0"/>
          <w:numId w:val="14"/>
        </w:numPr>
        <w:spacing w:beforeLines="1" w:before="2" w:afterLines="1" w:after="2"/>
        <w:rPr>
          <w:rFonts w:ascii="Optima" w:hAnsi="Optima" w:cs="Times New Roman"/>
        </w:rPr>
      </w:pPr>
      <w:r w:rsidRPr="00C030D2">
        <w:rPr>
          <w:rFonts w:ascii="Optima" w:hAnsi="Optima" w:cs="Times New Roman"/>
        </w:rPr>
        <w:t xml:space="preserve">Difficult to diagnose learning disabilities </w:t>
      </w:r>
    </w:p>
    <w:p w14:paraId="27071FEE" w14:textId="77777777" w:rsidR="00481E46" w:rsidRPr="00C030D2" w:rsidRDefault="00481E46" w:rsidP="00B54D58">
      <w:pPr>
        <w:numPr>
          <w:ilvl w:val="0"/>
          <w:numId w:val="14"/>
        </w:numPr>
        <w:spacing w:beforeLines="1" w:before="2" w:afterLines="1" w:after="2"/>
        <w:rPr>
          <w:rFonts w:ascii="Optima" w:hAnsi="Optima" w:cs="Times New Roman"/>
        </w:rPr>
      </w:pPr>
    </w:p>
    <w:p w14:paraId="0C2C1B3C" w14:textId="77777777" w:rsidR="00F628C9" w:rsidRPr="00C030D2" w:rsidRDefault="00F628C9" w:rsidP="00F628C9">
      <w:pPr>
        <w:spacing w:beforeLines="1" w:before="2" w:afterLines="1" w:after="2"/>
        <w:rPr>
          <w:rFonts w:ascii="Optima" w:hAnsi="Optima" w:cs="Times New Roman"/>
          <w:color w:val="4F81BD" w:themeColor="accent1"/>
        </w:rPr>
      </w:pPr>
      <w:r w:rsidRPr="00C030D2">
        <w:rPr>
          <w:rFonts w:ascii="Optima" w:hAnsi="Optima" w:cs="Times New Roman"/>
          <w:color w:val="4F81BD" w:themeColor="accent1"/>
        </w:rPr>
        <w:t xml:space="preserve">What type of Program do Newly Arrived English Learners students with limited formal schooling need? </w:t>
      </w:r>
    </w:p>
    <w:p w14:paraId="131D8D9D" w14:textId="77777777" w:rsidR="00F628C9" w:rsidRPr="00C030D2" w:rsidRDefault="00F628C9" w:rsidP="00F628C9">
      <w:pPr>
        <w:spacing w:beforeLines="1" w:before="2" w:afterLines="1" w:after="2"/>
        <w:ind w:left="720"/>
        <w:rPr>
          <w:rFonts w:ascii="Optima" w:hAnsi="Optima" w:cs="Times New Roman"/>
        </w:rPr>
      </w:pPr>
    </w:p>
    <w:p w14:paraId="6FCE7814" w14:textId="77777777" w:rsidR="00F628C9" w:rsidRPr="00C030D2" w:rsidRDefault="00F628C9" w:rsidP="00F628C9">
      <w:pPr>
        <w:spacing w:beforeLines="1" w:before="2" w:afterLines="1" w:after="2"/>
        <w:ind w:left="1440"/>
        <w:rPr>
          <w:rFonts w:ascii="Optima" w:hAnsi="Optima" w:cs="Times New Roman"/>
        </w:rPr>
      </w:pPr>
    </w:p>
    <w:p w14:paraId="5EE1925F" w14:textId="77777777" w:rsidR="00F628C9" w:rsidRPr="00C030D2" w:rsidRDefault="00F628C9" w:rsidP="00481E46">
      <w:pPr>
        <w:spacing w:beforeLines="1" w:before="2" w:afterLines="1" w:after="2" w:line="360" w:lineRule="auto"/>
        <w:rPr>
          <w:rFonts w:ascii="Optima" w:hAnsi="Optima" w:cs="Times New Roman"/>
        </w:rPr>
      </w:pPr>
      <w:r w:rsidRPr="00C030D2">
        <w:rPr>
          <w:rFonts w:ascii="Optima" w:hAnsi="Optima" w:cs="Times New Roman"/>
        </w:rPr>
        <w:t xml:space="preserve">The students who enter at the secondary level with little or no prior schooling face a daunting challenge and require a unique focus. Not only do these students require an intensive ELD program, but they also need specialized content instruction that lays the foundation for high school curriculum. These students benefit from intensive initial literacy development. The under-schooled student who enrolls for the first time at the high school level will need additional time in order to develop English language proficiency and to complete all requirements for high school graduation. Careful counseling, development of a long range learning plan, and articulation between school levels, including Adult School are essential. </w:t>
      </w:r>
    </w:p>
    <w:p w14:paraId="0EB93123" w14:textId="77777777" w:rsidR="00F628C9" w:rsidRPr="00C030D2" w:rsidRDefault="00F628C9" w:rsidP="00F628C9">
      <w:pPr>
        <w:spacing w:beforeLines="1" w:before="2" w:afterLines="1" w:after="2"/>
        <w:rPr>
          <w:rFonts w:ascii="Optima" w:hAnsi="Optima" w:cs="Times New Roman"/>
        </w:rPr>
      </w:pPr>
    </w:p>
    <w:p w14:paraId="719ED165" w14:textId="77777777" w:rsidR="00F628C9" w:rsidRPr="00C030D2" w:rsidRDefault="00F628C9" w:rsidP="00F628C9">
      <w:pPr>
        <w:rPr>
          <w:rFonts w:ascii="Optima" w:hAnsi="Optima" w:cs="Times New Roman"/>
        </w:rPr>
      </w:pPr>
      <w:r w:rsidRPr="00C030D2">
        <w:rPr>
          <w:rFonts w:ascii="Optima" w:hAnsi="Optima" w:cs="Times New Roman"/>
          <w:b/>
          <w:bCs/>
        </w:rPr>
        <w:t xml:space="preserve">Instructional Requirements </w:t>
      </w:r>
    </w:p>
    <w:p w14:paraId="74D40D0B" w14:textId="2E1F07B7" w:rsidR="00F628C9" w:rsidRPr="00C030D2" w:rsidRDefault="00417E73" w:rsidP="00F628C9">
      <w:pPr>
        <w:spacing w:beforeLines="1" w:before="2" w:afterLines="1" w:after="2"/>
        <w:rPr>
          <w:rFonts w:ascii="Optima" w:hAnsi="Optima" w:cs="Times New Roman"/>
        </w:rPr>
      </w:pPr>
      <w:r>
        <w:rPr>
          <w:rFonts w:ascii="Optima" w:hAnsi="Optima" w:cs="Times New Roman"/>
        </w:rPr>
        <w:t>• Intensive ELD (</w:t>
      </w:r>
      <w:r w:rsidR="00F628C9" w:rsidRPr="00C030D2">
        <w:rPr>
          <w:rFonts w:ascii="Optima" w:hAnsi="Optima" w:cs="Times New Roman"/>
        </w:rPr>
        <w:t>1-2 periods</w:t>
      </w:r>
      <w:r w:rsidR="00A82317">
        <w:rPr>
          <w:rFonts w:ascii="Optima" w:hAnsi="Optima" w:cs="Times New Roman"/>
        </w:rPr>
        <w:t xml:space="preserve"> a day</w:t>
      </w:r>
      <w:r w:rsidR="00F628C9" w:rsidRPr="00C030D2">
        <w:rPr>
          <w:rFonts w:ascii="Optima" w:hAnsi="Optima" w:cs="Times New Roman"/>
        </w:rPr>
        <w:t xml:space="preserve">) </w:t>
      </w:r>
    </w:p>
    <w:p w14:paraId="06055ADB" w14:textId="2AF5EAEC" w:rsidR="00F628C9" w:rsidRPr="00C030D2" w:rsidRDefault="00F628C9" w:rsidP="00F628C9">
      <w:pPr>
        <w:spacing w:beforeLines="1" w:before="2" w:afterLines="1" w:after="2"/>
        <w:rPr>
          <w:rFonts w:ascii="Optima" w:hAnsi="Optima" w:cs="Times New Roman"/>
        </w:rPr>
      </w:pPr>
      <w:r w:rsidRPr="00C030D2">
        <w:rPr>
          <w:rFonts w:ascii="Optima" w:hAnsi="Optima" w:cs="Times New Roman"/>
        </w:rPr>
        <w:t xml:space="preserve">• </w:t>
      </w:r>
      <w:proofErr w:type="gramStart"/>
      <w:r w:rsidR="00A82317">
        <w:rPr>
          <w:rFonts w:ascii="Optima" w:hAnsi="Optima" w:cs="Times New Roman"/>
        </w:rPr>
        <w:t>I</w:t>
      </w:r>
      <w:r w:rsidR="00A82317" w:rsidRPr="00C030D2">
        <w:rPr>
          <w:rFonts w:ascii="Optima" w:hAnsi="Optima" w:cs="Times New Roman"/>
        </w:rPr>
        <w:t>ntroductory</w:t>
      </w:r>
      <w:proofErr w:type="gramEnd"/>
      <w:r w:rsidRPr="00C030D2">
        <w:rPr>
          <w:rFonts w:ascii="Optima" w:hAnsi="Optima" w:cs="Times New Roman"/>
        </w:rPr>
        <w:t xml:space="preserve"> content courses prepare foundation for entry into secondary course work, either through primary language instruction or with adequate language support </w:t>
      </w:r>
    </w:p>
    <w:p w14:paraId="167B40C7" w14:textId="77777777" w:rsidR="00F628C9" w:rsidRPr="00C030D2" w:rsidRDefault="00F628C9" w:rsidP="00F628C9">
      <w:pPr>
        <w:spacing w:beforeLines="1" w:before="2" w:afterLines="1" w:after="2"/>
        <w:rPr>
          <w:rFonts w:ascii="Optima" w:hAnsi="Optima" w:cs="Times New Roman"/>
        </w:rPr>
      </w:pPr>
      <w:r w:rsidRPr="00C030D2">
        <w:rPr>
          <w:rFonts w:ascii="Optima" w:hAnsi="Optima" w:cs="Times New Roman"/>
        </w:rPr>
        <w:t>• Initial enrollment in non-language dependent electives</w:t>
      </w:r>
    </w:p>
    <w:p w14:paraId="1170D522" w14:textId="77777777" w:rsidR="00F628C9" w:rsidRPr="00C030D2" w:rsidRDefault="00F628C9" w:rsidP="00F628C9">
      <w:pPr>
        <w:spacing w:beforeLines="1" w:before="2" w:afterLines="1" w:after="2"/>
        <w:rPr>
          <w:rFonts w:ascii="Optima" w:hAnsi="Optima" w:cs="Times New Roman"/>
        </w:rPr>
      </w:pPr>
      <w:r w:rsidRPr="00C030D2">
        <w:rPr>
          <w:rFonts w:ascii="Optima" w:hAnsi="Optima" w:cs="Times New Roman"/>
        </w:rPr>
        <w:t xml:space="preserve"> • Initial literacy development courses </w:t>
      </w:r>
    </w:p>
    <w:p w14:paraId="30AD2DBA" w14:textId="77777777" w:rsidR="00F628C9" w:rsidRPr="00C030D2" w:rsidRDefault="00F628C9" w:rsidP="00F628C9">
      <w:pPr>
        <w:rPr>
          <w:rFonts w:ascii="Optima" w:hAnsi="Optima" w:cs="Times New Roman"/>
        </w:rPr>
      </w:pPr>
      <w:r w:rsidRPr="00C030D2">
        <w:rPr>
          <w:rFonts w:ascii="Optima" w:hAnsi="Optima" w:cs="Times New Roman"/>
          <w:b/>
          <w:bCs/>
        </w:rPr>
        <w:t xml:space="preserve">Extended Learning and Enrichment </w:t>
      </w:r>
    </w:p>
    <w:p w14:paraId="7EC01122" w14:textId="77777777" w:rsidR="00F628C9" w:rsidRPr="00C030D2" w:rsidRDefault="001F7222" w:rsidP="00F628C9">
      <w:pPr>
        <w:spacing w:beforeLines="1" w:before="2" w:afterLines="1" w:after="2"/>
        <w:rPr>
          <w:rFonts w:ascii="Optima" w:hAnsi="Optima" w:cs="Times New Roman"/>
        </w:rPr>
      </w:pPr>
      <w:r w:rsidRPr="00C030D2">
        <w:rPr>
          <w:rFonts w:ascii="Optima" w:hAnsi="Optima" w:cs="Times New Roman"/>
        </w:rPr>
        <w:t xml:space="preserve">• Extended Day </w:t>
      </w:r>
      <w:r w:rsidR="00F628C9" w:rsidRPr="00C030D2">
        <w:rPr>
          <w:rFonts w:ascii="Optima" w:hAnsi="Optima" w:cs="Times New Roman"/>
        </w:rPr>
        <w:t xml:space="preserve"> </w:t>
      </w:r>
    </w:p>
    <w:p w14:paraId="295E3A04" w14:textId="77777777" w:rsidR="00F628C9" w:rsidRPr="00C030D2" w:rsidRDefault="00F628C9" w:rsidP="00F628C9">
      <w:pPr>
        <w:spacing w:beforeLines="1" w:before="2" w:afterLines="1" w:after="2"/>
        <w:rPr>
          <w:rFonts w:ascii="Optima" w:hAnsi="Optima" w:cs="Times New Roman"/>
        </w:rPr>
      </w:pPr>
      <w:r w:rsidRPr="00C030D2">
        <w:rPr>
          <w:rFonts w:ascii="Optima" w:hAnsi="Optima" w:cs="Times New Roman"/>
        </w:rPr>
        <w:t xml:space="preserve">• Extended </w:t>
      </w:r>
      <w:proofErr w:type="gramStart"/>
      <w:r w:rsidRPr="00C030D2">
        <w:rPr>
          <w:rFonts w:ascii="Optima" w:hAnsi="Optima" w:cs="Times New Roman"/>
        </w:rPr>
        <w:t>year/summer school</w:t>
      </w:r>
      <w:proofErr w:type="gramEnd"/>
      <w:r w:rsidRPr="00C030D2">
        <w:rPr>
          <w:rFonts w:ascii="Optima" w:hAnsi="Optima" w:cs="Times New Roman"/>
        </w:rPr>
        <w:t xml:space="preserve"> </w:t>
      </w:r>
    </w:p>
    <w:p w14:paraId="1EE47E40" w14:textId="77777777" w:rsidR="00F628C9" w:rsidRPr="00C030D2" w:rsidRDefault="00F628C9" w:rsidP="00F628C9">
      <w:pPr>
        <w:spacing w:beforeLines="1" w:before="2" w:afterLines="1" w:after="2"/>
        <w:rPr>
          <w:rFonts w:ascii="Optima" w:hAnsi="Optima" w:cs="Times New Roman"/>
        </w:rPr>
      </w:pPr>
      <w:r w:rsidRPr="00C030D2">
        <w:rPr>
          <w:rFonts w:ascii="Optima" w:hAnsi="Optima" w:cs="Times New Roman"/>
        </w:rPr>
        <w:t xml:space="preserve">• Targeted counseling, mentoring, tutoring (in primary language) </w:t>
      </w:r>
    </w:p>
    <w:p w14:paraId="3ECC2C13" w14:textId="77777777" w:rsidR="00F628C9" w:rsidRPr="00C030D2" w:rsidRDefault="00F628C9" w:rsidP="00F628C9">
      <w:pPr>
        <w:spacing w:beforeLines="1" w:before="2" w:afterLines="1" w:after="2"/>
        <w:rPr>
          <w:rFonts w:ascii="Optima" w:hAnsi="Optima" w:cs="Times New Roman"/>
        </w:rPr>
      </w:pPr>
      <w:r w:rsidRPr="00C030D2">
        <w:rPr>
          <w:rFonts w:ascii="Optima" w:hAnsi="Optima" w:cs="Times New Roman"/>
        </w:rPr>
        <w:t xml:space="preserve">• Adult school ESL classes </w:t>
      </w:r>
    </w:p>
    <w:p w14:paraId="39C3B20A" w14:textId="77777777" w:rsidR="00F628C9" w:rsidRPr="00C030D2" w:rsidRDefault="00F628C9" w:rsidP="00F628C9">
      <w:pPr>
        <w:spacing w:beforeLines="1" w:before="2" w:afterLines="1" w:after="2"/>
        <w:ind w:left="1440"/>
        <w:rPr>
          <w:rFonts w:ascii="Optima" w:hAnsi="Optima" w:cs="Times New Roman"/>
        </w:rPr>
      </w:pPr>
    </w:p>
    <w:p w14:paraId="2391FB02" w14:textId="77777777" w:rsidR="00F628C9" w:rsidRPr="00C030D2" w:rsidRDefault="00F628C9" w:rsidP="00F628C9">
      <w:pPr>
        <w:spacing w:beforeLines="1" w:before="2" w:afterLines="1" w:after="2"/>
        <w:ind w:left="1440"/>
        <w:rPr>
          <w:rFonts w:ascii="Optima" w:hAnsi="Optima" w:cs="Times New Roman"/>
        </w:rPr>
      </w:pPr>
    </w:p>
    <w:p w14:paraId="3257393E" w14:textId="77777777" w:rsidR="00F628C9" w:rsidRPr="00C030D2" w:rsidRDefault="00F628C9" w:rsidP="00481E46">
      <w:pPr>
        <w:pStyle w:val="Heading2"/>
      </w:pPr>
      <w:bookmarkStart w:id="79" w:name="_Toc389222385"/>
      <w:bookmarkStart w:id="80" w:name="_Toc301615328"/>
      <w:r w:rsidRPr="00C030D2">
        <w:t>Long-Term English Learners (LTEL)</w:t>
      </w:r>
      <w:bookmarkEnd w:id="79"/>
      <w:bookmarkEnd w:id="80"/>
      <w:r w:rsidRPr="00C030D2">
        <w:t xml:space="preserve"> </w:t>
      </w:r>
    </w:p>
    <w:p w14:paraId="573BDE3B" w14:textId="77777777" w:rsidR="00F628C9" w:rsidRPr="00C030D2" w:rsidRDefault="00F628C9" w:rsidP="00F628C9">
      <w:pPr>
        <w:spacing w:beforeLines="1" w:before="2" w:afterLines="1" w:after="2"/>
        <w:rPr>
          <w:rFonts w:ascii="Optima" w:hAnsi="Optima" w:cs="Times New Roman"/>
          <w:b/>
          <w:bCs/>
          <w:color w:val="FC7A00"/>
        </w:rPr>
      </w:pPr>
    </w:p>
    <w:p w14:paraId="2EC96E0D" w14:textId="3467ED47" w:rsidR="00F628C9" w:rsidRPr="00C030D2" w:rsidRDefault="00F628C9" w:rsidP="00481E46">
      <w:pPr>
        <w:spacing w:beforeLines="1" w:before="2" w:afterLines="1" w:after="2" w:line="360" w:lineRule="auto"/>
        <w:rPr>
          <w:rFonts w:ascii="Optima" w:hAnsi="Optima" w:cs="Times New Roman"/>
        </w:rPr>
      </w:pPr>
      <w:r w:rsidRPr="00C030D2">
        <w:rPr>
          <w:rFonts w:ascii="Optima" w:hAnsi="Optima" w:cs="Times New Roman"/>
        </w:rPr>
        <w:t>The goals of this instructional program model are to accelerate the academic ELD and to attain academic proficiency in core content subjects for ELs who have attended school in the U</w:t>
      </w:r>
      <w:r w:rsidR="00417E73">
        <w:rPr>
          <w:rFonts w:ascii="Optima" w:hAnsi="Optima" w:cs="Times New Roman"/>
        </w:rPr>
        <w:t>.</w:t>
      </w:r>
      <w:r w:rsidRPr="00C030D2">
        <w:rPr>
          <w:rFonts w:ascii="Optima" w:hAnsi="Optima" w:cs="Times New Roman"/>
        </w:rPr>
        <w:t>S for more than five full years (i.e., beginning their sixth year and beyond), but still have not met the criteria to be reclassified. They are often not immigrants. Some may have entered as immigrants in their early elementary years. These students often demonstrate native like oral fluency in English yet for a variety of reasons they never achieve levels of academic proficiency in reading and writing. By Middle or High School, most of these students are scheduled into a mainstream secondary program including English/Language Arts. This program option ultimately aims to reduce the risk of dropping out of school, ensure that these students are able to perform at a level comparable to their native- English speaking peers, have access to and meet A-G gradua</w:t>
      </w:r>
      <w:r w:rsidR="00417E73">
        <w:rPr>
          <w:rFonts w:ascii="Optima" w:hAnsi="Optima" w:cs="Times New Roman"/>
        </w:rPr>
        <w:t>tion requirements to be college</w:t>
      </w:r>
      <w:r w:rsidRPr="00C030D2">
        <w:rPr>
          <w:rFonts w:ascii="Optima" w:hAnsi="Optima" w:cs="Times New Roman"/>
        </w:rPr>
        <w:t xml:space="preserve"> prepared and career-ready.</w:t>
      </w:r>
      <w:r w:rsidRPr="00C030D2">
        <w:rPr>
          <w:rFonts w:ascii="Optima" w:hAnsi="Optima" w:cs="Times New Roman"/>
          <w:i/>
        </w:rPr>
        <w:t xml:space="preserve"> </w:t>
      </w:r>
      <w:r w:rsidRPr="00C030D2">
        <w:rPr>
          <w:rFonts w:ascii="Optima" w:hAnsi="Optima"/>
          <w:i/>
          <w:color w:val="181617"/>
        </w:rPr>
        <w:t xml:space="preserve">AB 2193 was signed into </w:t>
      </w:r>
      <w:proofErr w:type="gramStart"/>
      <w:r w:rsidRPr="00C030D2">
        <w:rPr>
          <w:rFonts w:ascii="Optima" w:hAnsi="Optima"/>
          <w:i/>
          <w:color w:val="181617"/>
        </w:rPr>
        <w:t>law which</w:t>
      </w:r>
      <w:proofErr w:type="gramEnd"/>
      <w:r w:rsidRPr="00C030D2">
        <w:rPr>
          <w:rFonts w:ascii="Optima" w:hAnsi="Optima"/>
          <w:i/>
          <w:color w:val="181617"/>
        </w:rPr>
        <w:t xml:space="preserve"> added EC sections 313.1 and 313.2. </w:t>
      </w:r>
      <w:r w:rsidRPr="00C030D2">
        <w:rPr>
          <w:rFonts w:ascii="Optima" w:hAnsi="Optima"/>
          <w:i/>
          <w:iCs/>
          <w:color w:val="181617"/>
        </w:rPr>
        <w:t xml:space="preserve">EC </w:t>
      </w:r>
      <w:r w:rsidRPr="00C030D2">
        <w:rPr>
          <w:rFonts w:ascii="Optima" w:hAnsi="Optima"/>
          <w:i/>
          <w:color w:val="181617"/>
        </w:rPr>
        <w:t xml:space="preserve">Section </w:t>
      </w:r>
      <w:r w:rsidR="00417E73">
        <w:rPr>
          <w:rFonts w:ascii="Optima" w:hAnsi="Optima"/>
          <w:i/>
          <w:color w:val="181617"/>
        </w:rPr>
        <w:t>313.1 provides definitions for L</w:t>
      </w:r>
      <w:r w:rsidRPr="00C030D2">
        <w:rPr>
          <w:rFonts w:ascii="Optima" w:hAnsi="Optima"/>
          <w:i/>
          <w:color w:val="181617"/>
        </w:rPr>
        <w:t>ong-term English learners</w:t>
      </w:r>
      <w:r w:rsidR="00417E73">
        <w:rPr>
          <w:rFonts w:ascii="Optima" w:hAnsi="Optima"/>
          <w:i/>
          <w:color w:val="181617"/>
        </w:rPr>
        <w:t xml:space="preserve"> and those at risk of becoming L</w:t>
      </w:r>
      <w:r w:rsidRPr="00C030D2">
        <w:rPr>
          <w:rFonts w:ascii="Optima" w:hAnsi="Optima"/>
          <w:i/>
          <w:color w:val="181617"/>
        </w:rPr>
        <w:t>ong-term English learners.</w:t>
      </w:r>
    </w:p>
    <w:p w14:paraId="008FC2CA" w14:textId="77777777" w:rsidR="00F628C9" w:rsidRPr="00C030D2" w:rsidRDefault="00F628C9" w:rsidP="00F628C9">
      <w:pPr>
        <w:spacing w:beforeLines="1" w:before="2" w:afterLines="1" w:after="2"/>
        <w:rPr>
          <w:rFonts w:ascii="Optima" w:hAnsi="Optima" w:cs="Times New Roman"/>
        </w:rPr>
      </w:pPr>
    </w:p>
    <w:p w14:paraId="26307F99" w14:textId="1D94C727" w:rsidR="00F628C9" w:rsidRPr="00417E73" w:rsidRDefault="00417E73" w:rsidP="00F628C9">
      <w:pPr>
        <w:spacing w:beforeLines="1" w:before="2" w:afterLines="1" w:after="2"/>
        <w:rPr>
          <w:rFonts w:ascii="Optima" w:hAnsi="Optima" w:cs="Times New Roman"/>
          <w:b/>
        </w:rPr>
      </w:pPr>
      <w:r w:rsidRPr="00417E73">
        <w:rPr>
          <w:rFonts w:ascii="Optima" w:hAnsi="Optima" w:cs="Times New Roman"/>
          <w:b/>
        </w:rPr>
        <w:t>Characteristics of Long-t</w:t>
      </w:r>
      <w:r w:rsidR="00F628C9" w:rsidRPr="00417E73">
        <w:rPr>
          <w:rFonts w:ascii="Optima" w:hAnsi="Optima" w:cs="Times New Roman"/>
          <w:b/>
        </w:rPr>
        <w:t xml:space="preserve">erm ELs students include: </w:t>
      </w:r>
    </w:p>
    <w:p w14:paraId="2D9BDD9C" w14:textId="77777777" w:rsidR="00F628C9" w:rsidRPr="00C030D2" w:rsidRDefault="00F628C9" w:rsidP="00F628C9">
      <w:pPr>
        <w:spacing w:beforeLines="1" w:before="2" w:afterLines="1" w:after="2"/>
        <w:rPr>
          <w:rFonts w:ascii="Optima" w:hAnsi="Optima" w:cs="Times New Roman"/>
        </w:rPr>
      </w:pPr>
      <w:proofErr w:type="gramStart"/>
      <w:r w:rsidRPr="00C030D2">
        <w:rPr>
          <w:rFonts w:ascii="Optima" w:hAnsi="Optima" w:cs="Times New Roman"/>
        </w:rPr>
        <w:t>• 6 or more years in U.S.</w:t>
      </w:r>
      <w:proofErr w:type="gramEnd"/>
      <w:r w:rsidRPr="00C030D2">
        <w:rPr>
          <w:rFonts w:ascii="Optima" w:hAnsi="Optima" w:cs="Times New Roman"/>
        </w:rPr>
        <w:t xml:space="preserve"> </w:t>
      </w:r>
    </w:p>
    <w:p w14:paraId="4F918486" w14:textId="77777777" w:rsidR="00F628C9" w:rsidRPr="00C030D2" w:rsidRDefault="00F628C9" w:rsidP="00F628C9">
      <w:pPr>
        <w:spacing w:beforeLines="1" w:before="2" w:afterLines="1" w:after="2"/>
        <w:rPr>
          <w:rFonts w:ascii="Optima" w:hAnsi="Optima" w:cs="Times New Roman"/>
        </w:rPr>
      </w:pPr>
      <w:r w:rsidRPr="00C030D2">
        <w:rPr>
          <w:rFonts w:ascii="Optima" w:hAnsi="Optima" w:cs="Times New Roman"/>
        </w:rPr>
        <w:t xml:space="preserve">• </w:t>
      </w:r>
      <w:proofErr w:type="gramStart"/>
      <w:r w:rsidRPr="00C030D2">
        <w:rPr>
          <w:rFonts w:ascii="Optima" w:hAnsi="Optima" w:cs="Times New Roman"/>
        </w:rPr>
        <w:t>Orally</w:t>
      </w:r>
      <w:proofErr w:type="gramEnd"/>
      <w:r w:rsidRPr="00C030D2">
        <w:rPr>
          <w:rFonts w:ascii="Optima" w:hAnsi="Optima" w:cs="Times New Roman"/>
        </w:rPr>
        <w:t xml:space="preserve"> fluent in English</w:t>
      </w:r>
    </w:p>
    <w:p w14:paraId="1C95D885" w14:textId="77777777" w:rsidR="00F628C9" w:rsidRPr="00C030D2" w:rsidRDefault="00F628C9" w:rsidP="00F628C9">
      <w:pPr>
        <w:spacing w:beforeLines="1" w:before="2" w:afterLines="1" w:after="2"/>
        <w:rPr>
          <w:rFonts w:ascii="Optima" w:hAnsi="Optima" w:cs="Times New Roman"/>
        </w:rPr>
      </w:pPr>
      <w:r w:rsidRPr="00C030D2">
        <w:rPr>
          <w:rFonts w:ascii="Optima" w:hAnsi="Optima" w:cs="Times New Roman"/>
        </w:rPr>
        <w:t xml:space="preserve">• Levels of reading and writing proficiency </w:t>
      </w:r>
      <w:proofErr w:type="gramStart"/>
      <w:r w:rsidRPr="00C030D2">
        <w:rPr>
          <w:rFonts w:ascii="Optima" w:hAnsi="Optima" w:cs="Times New Roman"/>
        </w:rPr>
        <w:t>that are</w:t>
      </w:r>
      <w:proofErr w:type="gramEnd"/>
      <w:r w:rsidRPr="00C030D2">
        <w:rPr>
          <w:rFonts w:ascii="Optima" w:hAnsi="Optima" w:cs="Times New Roman"/>
        </w:rPr>
        <w:t xml:space="preserve"> well below grade level </w:t>
      </w:r>
    </w:p>
    <w:p w14:paraId="3BA01B37" w14:textId="77777777" w:rsidR="00F628C9" w:rsidRPr="00C030D2" w:rsidRDefault="00F628C9" w:rsidP="00F628C9">
      <w:pPr>
        <w:spacing w:beforeLines="1" w:before="2" w:afterLines="1" w:after="2"/>
        <w:rPr>
          <w:rFonts w:ascii="Optima" w:hAnsi="Optima" w:cs="Times New Roman"/>
        </w:rPr>
      </w:pPr>
      <w:r w:rsidRPr="00C030D2">
        <w:rPr>
          <w:rFonts w:ascii="Optima" w:hAnsi="Optima" w:cs="Times New Roman"/>
        </w:rPr>
        <w:t xml:space="preserve">• Frequently limited or no literacy in primary language </w:t>
      </w:r>
    </w:p>
    <w:p w14:paraId="0840EFF7" w14:textId="77777777" w:rsidR="00F628C9" w:rsidRPr="00C030D2" w:rsidRDefault="00F628C9" w:rsidP="00F628C9">
      <w:pPr>
        <w:spacing w:beforeLines="1" w:before="2" w:afterLines="1" w:after="2"/>
        <w:rPr>
          <w:rFonts w:ascii="Optima" w:hAnsi="Optima" w:cs="Times New Roman"/>
        </w:rPr>
      </w:pPr>
      <w:r w:rsidRPr="00C030D2">
        <w:rPr>
          <w:rFonts w:ascii="Optima" w:hAnsi="Optima" w:cs="Times New Roman"/>
        </w:rPr>
        <w:t xml:space="preserve">• Mismatch between student perception of achievement (high) and grades (low) </w:t>
      </w:r>
    </w:p>
    <w:p w14:paraId="3E42882F" w14:textId="77777777" w:rsidR="00F628C9" w:rsidRPr="00C030D2" w:rsidRDefault="00F628C9" w:rsidP="00F628C9">
      <w:pPr>
        <w:spacing w:beforeLines="1" w:before="2" w:afterLines="1" w:after="2"/>
        <w:rPr>
          <w:rFonts w:ascii="Optima" w:hAnsi="Optima" w:cs="Times New Roman"/>
        </w:rPr>
      </w:pPr>
      <w:r w:rsidRPr="00C030D2">
        <w:rPr>
          <w:rFonts w:ascii="Optima" w:hAnsi="Optima" w:cs="Times New Roman"/>
        </w:rPr>
        <w:t xml:space="preserve">• </w:t>
      </w:r>
      <w:proofErr w:type="gramStart"/>
      <w:r w:rsidRPr="00C030D2">
        <w:rPr>
          <w:rFonts w:ascii="Optima" w:hAnsi="Optima" w:cs="Times New Roman"/>
        </w:rPr>
        <w:t>Some</w:t>
      </w:r>
      <w:proofErr w:type="gramEnd"/>
      <w:r w:rsidRPr="00C030D2">
        <w:rPr>
          <w:rFonts w:ascii="Optima" w:hAnsi="Optima" w:cs="Times New Roman"/>
        </w:rPr>
        <w:t xml:space="preserve"> may get adequate grades, but have low test scores </w:t>
      </w:r>
    </w:p>
    <w:p w14:paraId="196F486C" w14:textId="77777777" w:rsidR="00F628C9" w:rsidRPr="00C030D2" w:rsidRDefault="00F628C9" w:rsidP="00F628C9">
      <w:pPr>
        <w:spacing w:beforeLines="1" w:before="2" w:afterLines="1" w:after="2"/>
        <w:rPr>
          <w:rFonts w:ascii="Optima" w:hAnsi="Optima" w:cs="Times New Roman"/>
        </w:rPr>
      </w:pPr>
      <w:r w:rsidRPr="00C030D2">
        <w:rPr>
          <w:rFonts w:ascii="Optima" w:hAnsi="Optima" w:cs="Times New Roman"/>
        </w:rPr>
        <w:t xml:space="preserve">• </w:t>
      </w:r>
      <w:proofErr w:type="gramStart"/>
      <w:r w:rsidRPr="00C030D2">
        <w:rPr>
          <w:rFonts w:ascii="Optima" w:hAnsi="Optima" w:cs="Times New Roman"/>
        </w:rPr>
        <w:t>Often</w:t>
      </w:r>
      <w:proofErr w:type="gramEnd"/>
      <w:r w:rsidRPr="00C030D2">
        <w:rPr>
          <w:rFonts w:ascii="Optima" w:hAnsi="Optima" w:cs="Times New Roman"/>
        </w:rPr>
        <w:t xml:space="preserve"> lag behind in meeting grade level standards</w:t>
      </w:r>
    </w:p>
    <w:p w14:paraId="5D3A0670" w14:textId="77777777" w:rsidR="00F628C9" w:rsidRPr="00C030D2" w:rsidRDefault="00F628C9" w:rsidP="00B54D58">
      <w:pPr>
        <w:pStyle w:val="ListParagraph"/>
        <w:numPr>
          <w:ilvl w:val="0"/>
          <w:numId w:val="22"/>
        </w:numPr>
        <w:spacing w:beforeLines="1" w:before="2" w:afterLines="1" w:after="2" w:line="240" w:lineRule="auto"/>
        <w:rPr>
          <w:rFonts w:ascii="Optima" w:hAnsi="Optima" w:cs="Times New Roman"/>
          <w:sz w:val="24"/>
          <w:szCs w:val="24"/>
        </w:rPr>
      </w:pPr>
      <w:r w:rsidRPr="00C030D2">
        <w:rPr>
          <w:rFonts w:ascii="Optima" w:hAnsi="Optima" w:cs="Times New Roman"/>
          <w:sz w:val="24"/>
          <w:szCs w:val="24"/>
        </w:rPr>
        <w:t>Has remained at the same English Language Proficiency level for two or more consecutive years as determined by the CELDT or any successor test.</w:t>
      </w:r>
    </w:p>
    <w:p w14:paraId="1615E12A" w14:textId="77777777" w:rsidR="00F628C9" w:rsidRPr="00C030D2" w:rsidRDefault="00F628C9" w:rsidP="00F628C9">
      <w:pPr>
        <w:pStyle w:val="ListParagraph"/>
        <w:spacing w:beforeLines="1" w:before="2" w:afterLines="1" w:after="2" w:line="240" w:lineRule="auto"/>
        <w:ind w:left="360"/>
        <w:rPr>
          <w:rFonts w:ascii="Optima" w:hAnsi="Optima" w:cs="Times New Roman"/>
          <w:sz w:val="24"/>
          <w:szCs w:val="24"/>
        </w:rPr>
      </w:pPr>
    </w:p>
    <w:p w14:paraId="606BC001" w14:textId="77777777" w:rsidR="00F628C9" w:rsidRPr="00417E73" w:rsidRDefault="00F628C9" w:rsidP="00F628C9">
      <w:pPr>
        <w:spacing w:beforeLines="1" w:before="2" w:afterLines="1" w:after="2"/>
        <w:rPr>
          <w:rFonts w:ascii="Optima" w:hAnsi="Optima" w:cs="Times New Roman"/>
          <w:b/>
        </w:rPr>
      </w:pPr>
      <w:r w:rsidRPr="00417E73">
        <w:rPr>
          <w:rFonts w:ascii="Optima" w:hAnsi="Optima" w:cs="Times New Roman"/>
          <w:b/>
        </w:rPr>
        <w:t xml:space="preserve">Characteristics of </w:t>
      </w:r>
      <w:proofErr w:type="gramStart"/>
      <w:r w:rsidRPr="00417E73">
        <w:rPr>
          <w:rFonts w:ascii="Optima" w:hAnsi="Optima" w:cs="Times New Roman"/>
          <w:b/>
        </w:rPr>
        <w:t>At</w:t>
      </w:r>
      <w:proofErr w:type="gramEnd"/>
      <w:r w:rsidRPr="00417E73">
        <w:rPr>
          <w:rFonts w:ascii="Optima" w:hAnsi="Optima" w:cs="Times New Roman"/>
          <w:b/>
        </w:rPr>
        <w:t xml:space="preserve"> risk ELs of becoming Long-Term ELs include:</w:t>
      </w:r>
    </w:p>
    <w:p w14:paraId="20B1C599" w14:textId="77777777" w:rsidR="00F628C9" w:rsidRPr="00C030D2" w:rsidRDefault="00F628C9" w:rsidP="00B54D58">
      <w:pPr>
        <w:pStyle w:val="Pa3"/>
        <w:numPr>
          <w:ilvl w:val="0"/>
          <w:numId w:val="22"/>
        </w:numPr>
        <w:rPr>
          <w:rFonts w:ascii="Optima" w:hAnsi="Optima"/>
          <w:color w:val="221E1F"/>
        </w:rPr>
      </w:pPr>
      <w:r w:rsidRPr="00C030D2">
        <w:rPr>
          <w:rFonts w:ascii="Optima" w:hAnsi="Optima"/>
          <w:color w:val="221E1F"/>
        </w:rPr>
        <w:t xml:space="preserve">Is enrolled in any of grades five to eleven, inclusive; </w:t>
      </w:r>
    </w:p>
    <w:p w14:paraId="5EF65340" w14:textId="77777777" w:rsidR="00F628C9" w:rsidRPr="00C030D2" w:rsidRDefault="00F628C9" w:rsidP="00B54D58">
      <w:pPr>
        <w:pStyle w:val="Pa3"/>
        <w:numPr>
          <w:ilvl w:val="0"/>
          <w:numId w:val="22"/>
        </w:numPr>
        <w:rPr>
          <w:rFonts w:ascii="Optima" w:hAnsi="Optima"/>
          <w:color w:val="221E1F"/>
        </w:rPr>
      </w:pPr>
      <w:r w:rsidRPr="00C030D2">
        <w:rPr>
          <w:rFonts w:ascii="Optima" w:hAnsi="Optima"/>
          <w:color w:val="221E1F"/>
        </w:rPr>
        <w:t xml:space="preserve">In schools in the United States for four years; </w:t>
      </w:r>
    </w:p>
    <w:p w14:paraId="2AE4A1D5" w14:textId="77777777" w:rsidR="00F628C9" w:rsidRPr="00C030D2" w:rsidRDefault="00F628C9" w:rsidP="00B54D58">
      <w:pPr>
        <w:pStyle w:val="Pa3"/>
        <w:numPr>
          <w:ilvl w:val="0"/>
          <w:numId w:val="22"/>
        </w:numPr>
        <w:rPr>
          <w:rFonts w:ascii="Optima" w:hAnsi="Optima"/>
          <w:color w:val="221E1F"/>
        </w:rPr>
      </w:pPr>
      <w:r w:rsidRPr="00C030D2">
        <w:rPr>
          <w:rFonts w:ascii="Optima" w:hAnsi="Optima"/>
          <w:color w:val="221E1F"/>
        </w:rPr>
        <w:t xml:space="preserve">Scores at the intermediate level or below on the CELDT, or any successor test (i.e. the ELPAC); and </w:t>
      </w:r>
    </w:p>
    <w:p w14:paraId="20212B38" w14:textId="77777777" w:rsidR="00F628C9" w:rsidRPr="00C030D2" w:rsidRDefault="00F628C9" w:rsidP="00B54D58">
      <w:pPr>
        <w:pStyle w:val="ListParagraph"/>
        <w:numPr>
          <w:ilvl w:val="0"/>
          <w:numId w:val="22"/>
        </w:numPr>
        <w:spacing w:beforeLines="1" w:before="2" w:afterLines="1" w:after="2" w:line="240" w:lineRule="auto"/>
        <w:rPr>
          <w:rFonts w:ascii="Optima" w:hAnsi="Optima" w:cs="Times New Roman"/>
          <w:sz w:val="24"/>
          <w:szCs w:val="24"/>
        </w:rPr>
      </w:pPr>
      <w:r w:rsidRPr="00C030D2">
        <w:rPr>
          <w:rFonts w:ascii="Optima" w:hAnsi="Optima"/>
          <w:color w:val="221E1F"/>
          <w:sz w:val="24"/>
          <w:szCs w:val="24"/>
        </w:rPr>
        <w:t>Scores in the fourth year at the below basic or far below basic level on the English–language arts standards-based achievement test, or any successor test</w:t>
      </w:r>
    </w:p>
    <w:p w14:paraId="3383B7B8" w14:textId="77777777" w:rsidR="00F628C9" w:rsidRPr="00C030D2" w:rsidRDefault="00F628C9" w:rsidP="00F628C9">
      <w:pPr>
        <w:spacing w:beforeLines="1" w:before="2" w:afterLines="1" w:after="2"/>
        <w:rPr>
          <w:rFonts w:ascii="Optima" w:hAnsi="Optima" w:cs="Times New Roman"/>
        </w:rPr>
      </w:pPr>
    </w:p>
    <w:p w14:paraId="5F2BE668" w14:textId="77777777" w:rsidR="00F628C9" w:rsidRPr="00C030D2" w:rsidRDefault="00F628C9" w:rsidP="00F628C9">
      <w:pPr>
        <w:rPr>
          <w:rFonts w:ascii="Optima" w:hAnsi="Optima" w:cs="Times New Roman"/>
          <w:b/>
          <w:bCs/>
        </w:rPr>
      </w:pPr>
      <w:r w:rsidRPr="00C030D2">
        <w:rPr>
          <w:rFonts w:ascii="Optima" w:hAnsi="Optima" w:cs="Times New Roman"/>
          <w:b/>
          <w:bCs/>
        </w:rPr>
        <w:t xml:space="preserve">Instructional Requirements </w:t>
      </w:r>
    </w:p>
    <w:p w14:paraId="32331872" w14:textId="77777777" w:rsidR="00F628C9" w:rsidRPr="00C030D2" w:rsidRDefault="00F628C9" w:rsidP="00F628C9">
      <w:pPr>
        <w:pStyle w:val="NormalWeb"/>
        <w:spacing w:before="2" w:after="2"/>
        <w:rPr>
          <w:rFonts w:ascii="Optima" w:eastAsiaTheme="minorHAnsi" w:hAnsi="Optima"/>
          <w:sz w:val="24"/>
          <w:szCs w:val="24"/>
        </w:rPr>
      </w:pPr>
      <w:r w:rsidRPr="00C030D2">
        <w:rPr>
          <w:rFonts w:ascii="Optima" w:hAnsi="Optima"/>
          <w:sz w:val="24"/>
          <w:szCs w:val="24"/>
        </w:rPr>
        <w:t xml:space="preserve">Advanced, content-based ELD emphasizing oral and written academic language development </w:t>
      </w:r>
      <w:r w:rsidRPr="00C030D2">
        <w:rPr>
          <w:rFonts w:ascii="Optima" w:eastAsiaTheme="minorHAnsi" w:hAnsi="Optima"/>
          <w:sz w:val="24"/>
          <w:szCs w:val="24"/>
        </w:rPr>
        <w:t xml:space="preserve">with an emphasis on expository text. Includes instruction in organization strategies and support for other content classes. </w:t>
      </w:r>
    </w:p>
    <w:p w14:paraId="6D3DA022" w14:textId="77777777" w:rsidR="00F628C9" w:rsidRPr="00C030D2" w:rsidRDefault="00F628C9" w:rsidP="00B54D58">
      <w:pPr>
        <w:pStyle w:val="ListParagraph"/>
        <w:numPr>
          <w:ilvl w:val="0"/>
          <w:numId w:val="23"/>
        </w:numPr>
        <w:spacing w:beforeLines="1" w:before="2" w:afterLines="1" w:after="2" w:line="240" w:lineRule="auto"/>
        <w:rPr>
          <w:rFonts w:ascii="Optima" w:hAnsi="Optima" w:cs="Times New Roman"/>
          <w:sz w:val="24"/>
          <w:szCs w:val="24"/>
        </w:rPr>
      </w:pPr>
      <w:r w:rsidRPr="00C030D2">
        <w:rPr>
          <w:rFonts w:ascii="Optima" w:hAnsi="Optima" w:cs="Times New Roman"/>
          <w:sz w:val="24"/>
          <w:szCs w:val="24"/>
        </w:rPr>
        <w:t xml:space="preserve">Support classes that teach academic language through science or social science content. </w:t>
      </w:r>
    </w:p>
    <w:p w14:paraId="70352692" w14:textId="77777777" w:rsidR="00F628C9" w:rsidRPr="00C030D2" w:rsidRDefault="00F628C9" w:rsidP="00B54D58">
      <w:pPr>
        <w:pStyle w:val="ListParagraph"/>
        <w:numPr>
          <w:ilvl w:val="0"/>
          <w:numId w:val="23"/>
        </w:numPr>
        <w:spacing w:beforeLines="1" w:before="2" w:afterLines="1" w:after="2" w:line="240" w:lineRule="auto"/>
        <w:rPr>
          <w:rFonts w:ascii="Optima" w:hAnsi="Optima" w:cs="Times New Roman"/>
          <w:sz w:val="24"/>
          <w:szCs w:val="24"/>
        </w:rPr>
      </w:pPr>
      <w:r w:rsidRPr="00C030D2">
        <w:rPr>
          <w:rFonts w:ascii="Optima" w:hAnsi="Optima" w:cs="Times New Roman"/>
          <w:sz w:val="24"/>
          <w:szCs w:val="24"/>
        </w:rPr>
        <w:t xml:space="preserve">Access to instruction aligned to content standards. Students clustered in heterogeneous Mainstream English content classes. Explicit language and literacy development across curriculum using SDAIE strategies. </w:t>
      </w:r>
    </w:p>
    <w:p w14:paraId="4215905F" w14:textId="77777777" w:rsidR="00F628C9" w:rsidRPr="00C030D2" w:rsidRDefault="00F628C9" w:rsidP="00B54D58">
      <w:pPr>
        <w:pStyle w:val="ListParagraph"/>
        <w:numPr>
          <w:ilvl w:val="0"/>
          <w:numId w:val="23"/>
        </w:numPr>
        <w:spacing w:beforeLines="1" w:before="2" w:afterLines="1" w:after="2" w:line="240" w:lineRule="auto"/>
        <w:rPr>
          <w:rFonts w:ascii="Optima" w:hAnsi="Optima" w:cs="Times New Roman"/>
          <w:sz w:val="24"/>
          <w:szCs w:val="24"/>
        </w:rPr>
      </w:pPr>
      <w:r w:rsidRPr="00C030D2">
        <w:rPr>
          <w:rFonts w:ascii="Optima" w:hAnsi="Optima" w:cs="Times New Roman"/>
          <w:sz w:val="24"/>
          <w:szCs w:val="24"/>
        </w:rPr>
        <w:t>Focus on study skills and critical thinking in all content areas.</w:t>
      </w:r>
    </w:p>
    <w:p w14:paraId="5050648D" w14:textId="77777777" w:rsidR="00F628C9" w:rsidRPr="00C030D2" w:rsidRDefault="00F628C9" w:rsidP="00B54D58">
      <w:pPr>
        <w:pStyle w:val="ListParagraph"/>
        <w:numPr>
          <w:ilvl w:val="0"/>
          <w:numId w:val="23"/>
        </w:numPr>
        <w:spacing w:beforeLines="1" w:before="2" w:afterLines="1" w:after="2" w:line="240" w:lineRule="auto"/>
        <w:rPr>
          <w:rFonts w:ascii="Optima" w:hAnsi="Optima" w:cs="Times New Roman"/>
          <w:sz w:val="24"/>
          <w:szCs w:val="24"/>
        </w:rPr>
      </w:pPr>
      <w:r w:rsidRPr="00C030D2">
        <w:rPr>
          <w:rFonts w:ascii="Optima" w:hAnsi="Optima" w:cs="Times New Roman"/>
          <w:sz w:val="24"/>
          <w:szCs w:val="24"/>
        </w:rPr>
        <w:t xml:space="preserve">All LTELs are assigned to a counselor, teacher specialist or faculty member to monitor their language proficiency level, test results, goals for meeting grade level standards, and progress toward reclassification. </w:t>
      </w:r>
    </w:p>
    <w:p w14:paraId="372E5F79" w14:textId="77777777" w:rsidR="00F628C9" w:rsidRPr="00C030D2" w:rsidRDefault="00F628C9" w:rsidP="00B54D58">
      <w:pPr>
        <w:pStyle w:val="ListParagraph"/>
        <w:numPr>
          <w:ilvl w:val="0"/>
          <w:numId w:val="23"/>
        </w:numPr>
        <w:spacing w:beforeLines="1" w:before="2" w:afterLines="1" w:after="2" w:line="240" w:lineRule="auto"/>
        <w:rPr>
          <w:rFonts w:ascii="Optima" w:hAnsi="Optima" w:cs="Times New Roman"/>
          <w:sz w:val="24"/>
          <w:szCs w:val="24"/>
        </w:rPr>
      </w:pPr>
      <w:r w:rsidRPr="00C030D2">
        <w:rPr>
          <w:rFonts w:ascii="Optima" w:hAnsi="Optima" w:cs="Times New Roman"/>
          <w:sz w:val="24"/>
          <w:szCs w:val="24"/>
        </w:rPr>
        <w:t xml:space="preserve">School and district data systems are configured to identify and monitor progress of LTELs for teachers and administrators. </w:t>
      </w:r>
    </w:p>
    <w:p w14:paraId="09116E2A" w14:textId="77777777" w:rsidR="00F628C9" w:rsidRPr="00C030D2" w:rsidRDefault="00F628C9" w:rsidP="00B54D58">
      <w:pPr>
        <w:pStyle w:val="ListParagraph"/>
        <w:numPr>
          <w:ilvl w:val="0"/>
          <w:numId w:val="23"/>
        </w:numPr>
        <w:spacing w:beforeLines="1" w:before="2" w:afterLines="1" w:after="2" w:line="240" w:lineRule="auto"/>
        <w:outlineLvl w:val="0"/>
        <w:rPr>
          <w:rFonts w:ascii="Optima" w:hAnsi="Optima" w:cs="Times New Roman"/>
          <w:sz w:val="24"/>
          <w:szCs w:val="24"/>
        </w:rPr>
      </w:pPr>
      <w:bookmarkStart w:id="81" w:name="_Toc389222386"/>
      <w:r w:rsidRPr="00C030D2">
        <w:rPr>
          <w:rFonts w:ascii="Optima" w:hAnsi="Optima" w:cs="Times New Roman"/>
          <w:sz w:val="24"/>
          <w:szCs w:val="24"/>
        </w:rPr>
        <w:t>Targeted instruction in accelerated literacy development</w:t>
      </w:r>
      <w:bookmarkEnd w:id="81"/>
      <w:r w:rsidRPr="00C030D2">
        <w:rPr>
          <w:rFonts w:ascii="Optima" w:hAnsi="Optima" w:cs="Times New Roman"/>
          <w:sz w:val="24"/>
          <w:szCs w:val="24"/>
        </w:rPr>
        <w:t xml:space="preserve"> </w:t>
      </w:r>
    </w:p>
    <w:p w14:paraId="7CBC067D" w14:textId="77777777" w:rsidR="00F628C9" w:rsidRPr="00C030D2" w:rsidRDefault="00F628C9" w:rsidP="00B54D58">
      <w:pPr>
        <w:numPr>
          <w:ilvl w:val="0"/>
          <w:numId w:val="15"/>
        </w:numPr>
        <w:spacing w:beforeLines="1" w:before="2" w:afterLines="1" w:after="2"/>
        <w:rPr>
          <w:rFonts w:ascii="Optima" w:hAnsi="Optima" w:cs="Times New Roman"/>
        </w:rPr>
      </w:pPr>
      <w:r w:rsidRPr="00C030D2">
        <w:rPr>
          <w:rFonts w:ascii="Optima" w:hAnsi="Optima" w:cs="Times New Roman"/>
        </w:rPr>
        <w:t xml:space="preserve">Counseling </w:t>
      </w:r>
    </w:p>
    <w:p w14:paraId="5451E351" w14:textId="77777777" w:rsidR="00F628C9" w:rsidRPr="00C030D2" w:rsidRDefault="00F628C9" w:rsidP="00B54D58">
      <w:pPr>
        <w:numPr>
          <w:ilvl w:val="0"/>
          <w:numId w:val="15"/>
        </w:numPr>
        <w:spacing w:beforeLines="1" w:before="2" w:afterLines="1" w:after="2"/>
        <w:rPr>
          <w:rFonts w:ascii="Optima" w:hAnsi="Optima" w:cs="Times New Roman"/>
        </w:rPr>
      </w:pPr>
      <w:r w:rsidRPr="00C030D2">
        <w:rPr>
          <w:rFonts w:ascii="Optima" w:hAnsi="Optima" w:cs="Times New Roman"/>
        </w:rPr>
        <w:t xml:space="preserve">Grade level specific interventions </w:t>
      </w:r>
    </w:p>
    <w:p w14:paraId="648A88A5" w14:textId="77777777" w:rsidR="00F628C9" w:rsidRPr="00C030D2" w:rsidRDefault="00F628C9" w:rsidP="00B54D58">
      <w:pPr>
        <w:numPr>
          <w:ilvl w:val="0"/>
          <w:numId w:val="15"/>
        </w:numPr>
        <w:spacing w:beforeLines="1" w:before="2" w:afterLines="1" w:after="2"/>
        <w:rPr>
          <w:rFonts w:ascii="Optima" w:hAnsi="Optima" w:cs="Times New Roman"/>
        </w:rPr>
      </w:pPr>
      <w:r w:rsidRPr="00C030D2">
        <w:rPr>
          <w:rFonts w:ascii="Optima" w:hAnsi="Optima" w:cs="Times New Roman"/>
        </w:rPr>
        <w:t xml:space="preserve">Implementation of career paths, project-based learning and other real life learning applications </w:t>
      </w:r>
    </w:p>
    <w:p w14:paraId="31A90333" w14:textId="77777777" w:rsidR="00F628C9" w:rsidRPr="00C030D2" w:rsidRDefault="00F628C9" w:rsidP="00B54D58">
      <w:pPr>
        <w:numPr>
          <w:ilvl w:val="0"/>
          <w:numId w:val="15"/>
        </w:numPr>
        <w:spacing w:beforeLines="1" w:before="2" w:afterLines="1" w:after="2"/>
        <w:rPr>
          <w:rFonts w:ascii="Optima" w:hAnsi="Optima" w:cs="Times New Roman"/>
        </w:rPr>
      </w:pPr>
      <w:r w:rsidRPr="00C030D2">
        <w:rPr>
          <w:rFonts w:ascii="Optima" w:hAnsi="Optima" w:cs="Times New Roman"/>
        </w:rPr>
        <w:t xml:space="preserve">Before/After school tutoring </w:t>
      </w:r>
    </w:p>
    <w:p w14:paraId="3BEC8C87" w14:textId="77777777" w:rsidR="00F628C9" w:rsidRPr="00C030D2" w:rsidRDefault="00F628C9" w:rsidP="00F628C9">
      <w:pPr>
        <w:rPr>
          <w:rFonts w:ascii="Optima" w:hAnsi="Optima" w:cs="Times New Roman"/>
          <w:b/>
        </w:rPr>
      </w:pPr>
      <w:r w:rsidRPr="00C030D2">
        <w:rPr>
          <w:rFonts w:ascii="Optima" w:hAnsi="Optima" w:cs="Times New Roman"/>
          <w:b/>
        </w:rPr>
        <w:t xml:space="preserve">Staffing </w:t>
      </w:r>
    </w:p>
    <w:p w14:paraId="7CD7D814" w14:textId="77777777" w:rsidR="00F628C9" w:rsidRPr="00C030D2" w:rsidRDefault="00F628C9" w:rsidP="00B54D58">
      <w:pPr>
        <w:pStyle w:val="ListParagraph"/>
        <w:numPr>
          <w:ilvl w:val="0"/>
          <w:numId w:val="20"/>
        </w:numPr>
        <w:autoSpaceDE w:val="0"/>
        <w:autoSpaceDN w:val="0"/>
        <w:adjustRightInd w:val="0"/>
        <w:spacing w:after="0" w:line="240" w:lineRule="auto"/>
        <w:rPr>
          <w:rFonts w:ascii="Optima" w:hAnsi="Optima" w:cs="Times New Roman"/>
          <w:sz w:val="24"/>
          <w:szCs w:val="24"/>
        </w:rPr>
      </w:pPr>
      <w:r w:rsidRPr="00C030D2">
        <w:rPr>
          <w:rFonts w:ascii="Optima" w:hAnsi="Optima" w:cs="Century Gothic"/>
          <w:color w:val="000000"/>
          <w:sz w:val="24"/>
          <w:szCs w:val="24"/>
        </w:rPr>
        <w:t xml:space="preserve">All teachers including classroom teachers, Special Education teachers and support teachers </w:t>
      </w:r>
      <w:r w:rsidRPr="00C030D2">
        <w:rPr>
          <w:rFonts w:ascii="Optima" w:hAnsi="Optima" w:cs="Times New Roman"/>
          <w:sz w:val="24"/>
          <w:szCs w:val="24"/>
        </w:rPr>
        <w:t>must be appropriately certified with a CLAD or equivalent EL certification.</w:t>
      </w:r>
    </w:p>
    <w:p w14:paraId="7F896A94" w14:textId="77777777" w:rsidR="00F628C9" w:rsidRPr="00551B09" w:rsidRDefault="00F628C9" w:rsidP="00F628C9">
      <w:pPr>
        <w:spacing w:beforeLines="1" w:before="2" w:afterLines="1" w:after="2"/>
        <w:ind w:left="1440"/>
        <w:rPr>
          <w:rFonts w:ascii="Corbel" w:hAnsi="Corbel" w:cs="Times New Roman"/>
          <w:sz w:val="16"/>
          <w:szCs w:val="16"/>
        </w:rPr>
      </w:pPr>
    </w:p>
    <w:p w14:paraId="55CA9E95" w14:textId="77777777" w:rsidR="00F628C9" w:rsidRPr="00551B09" w:rsidRDefault="00F628C9" w:rsidP="00F628C9">
      <w:pPr>
        <w:spacing w:beforeLines="1" w:before="2" w:afterLines="1" w:after="2"/>
        <w:rPr>
          <w:rFonts w:ascii="Corbel" w:hAnsi="Corbel" w:cs="Times New Roman"/>
          <w:sz w:val="16"/>
          <w:szCs w:val="16"/>
        </w:rPr>
      </w:pPr>
    </w:p>
    <w:p w14:paraId="5932ACD8" w14:textId="77777777" w:rsidR="00F628C9" w:rsidRPr="00481E46" w:rsidRDefault="00F628C9" w:rsidP="00A21085">
      <w:pPr>
        <w:pStyle w:val="Heading2"/>
      </w:pPr>
      <w:bookmarkStart w:id="82" w:name="_Toc389222387"/>
      <w:bookmarkStart w:id="83" w:name="_Toc301615329"/>
      <w:r w:rsidRPr="00481E46">
        <w:t>Special Education Services for the English Learner</w:t>
      </w:r>
      <w:bookmarkEnd w:id="82"/>
      <w:bookmarkEnd w:id="83"/>
      <w:r w:rsidRPr="00481E46">
        <w:t xml:space="preserve"> </w:t>
      </w:r>
    </w:p>
    <w:p w14:paraId="081DB7D5" w14:textId="3B74105D" w:rsidR="00F628C9" w:rsidRPr="00481E46" w:rsidRDefault="00F628C9" w:rsidP="00481E46">
      <w:pPr>
        <w:spacing w:beforeLines="1" w:before="2" w:afterLines="1" w:after="2" w:line="360" w:lineRule="auto"/>
        <w:rPr>
          <w:rFonts w:ascii="Optima" w:hAnsi="Optima" w:cs="Times New Roman"/>
        </w:rPr>
      </w:pPr>
      <w:r w:rsidRPr="00481E46">
        <w:rPr>
          <w:rFonts w:ascii="Optima" w:hAnsi="Optima" w:cs="Times New Roman"/>
        </w:rPr>
        <w:t>English Learners have access to Special Education services</w:t>
      </w:r>
      <w:r w:rsidRPr="00481E46">
        <w:rPr>
          <w:rFonts w:ascii="Optima" w:hAnsi="Optima" w:cs="Times New Roman"/>
          <w:color w:val="A83F00"/>
        </w:rPr>
        <w:t xml:space="preserve"> </w:t>
      </w:r>
      <w:r w:rsidR="00481E46">
        <w:rPr>
          <w:rFonts w:ascii="Optima" w:hAnsi="Optima" w:cs="Times New Roman"/>
        </w:rPr>
        <w:t>just as all other students in SL</w:t>
      </w:r>
      <w:r w:rsidRPr="00481E46">
        <w:rPr>
          <w:rFonts w:ascii="Optima" w:hAnsi="Optima" w:cs="Times New Roman"/>
        </w:rPr>
        <w:t xml:space="preserve">USD. Careful review by </w:t>
      </w:r>
      <w:r w:rsidR="00F53735">
        <w:rPr>
          <w:rFonts w:ascii="Optima" w:hAnsi="Optima" w:cs="Times New Roman"/>
        </w:rPr>
        <w:t xml:space="preserve">a </w:t>
      </w:r>
      <w:r w:rsidR="00667E41">
        <w:rPr>
          <w:rFonts w:ascii="Optima" w:hAnsi="Optima" w:cs="Times New Roman"/>
        </w:rPr>
        <w:t xml:space="preserve">Coordination Of Services Team (COST) referral </w:t>
      </w:r>
      <w:r w:rsidRPr="00481E46">
        <w:rPr>
          <w:rFonts w:ascii="Optima" w:hAnsi="Optima" w:cs="Times New Roman"/>
        </w:rPr>
        <w:t>takes place first, to determine whether Special Education assessments (speech, language, social, emotional, or academic) are warranted or if student performance/behaviors are related to expected patterns of second language acquisition. When it is determined that an English Learner needs</w:t>
      </w:r>
      <w:r w:rsidR="00481E46">
        <w:rPr>
          <w:rFonts w:ascii="Optima" w:hAnsi="Optima" w:cs="Times New Roman"/>
        </w:rPr>
        <w:t xml:space="preserve"> </w:t>
      </w:r>
      <w:r w:rsidRPr="00481E46">
        <w:rPr>
          <w:rFonts w:ascii="Optima" w:hAnsi="Optima" w:cs="Times New Roman"/>
        </w:rPr>
        <w:t xml:space="preserve">to be assessed, whether it be speech, academic or cognition, testing will be initiated upon parent’s written approval. When appropriate, assessment will be conducted in the primary language of the student, or English or both, making certain that cultural differences are taken into consideration when determining eligibility. Instructional decisions related to student’s language acquisition status must be described in the Individualized Education Plan (IEP) to the extent that the student’s English Language Development program relates to his/her need for Special Education services. The IEP must include a goal that addresses English Language Development. </w:t>
      </w:r>
    </w:p>
    <w:p w14:paraId="7722264A" w14:textId="77777777" w:rsidR="00F628C9" w:rsidRPr="00481E46" w:rsidRDefault="00F628C9" w:rsidP="00481E46">
      <w:pPr>
        <w:spacing w:beforeLines="1" w:before="2" w:afterLines="1" w:after="2" w:line="360" w:lineRule="auto"/>
        <w:rPr>
          <w:rFonts w:ascii="Optima" w:hAnsi="Optima" w:cs="Times New Roman"/>
        </w:rPr>
      </w:pPr>
    </w:p>
    <w:p w14:paraId="7423E2C2" w14:textId="3B6163E7" w:rsidR="00F628C9" w:rsidRPr="00481E46" w:rsidRDefault="00F628C9" w:rsidP="00481E46">
      <w:pPr>
        <w:spacing w:beforeLines="1" w:before="2" w:afterLines="1" w:after="2" w:line="360" w:lineRule="auto"/>
        <w:rPr>
          <w:rFonts w:ascii="Optima" w:hAnsi="Optima" w:cs="Times New Roman"/>
        </w:rPr>
      </w:pPr>
      <w:r w:rsidRPr="00481E46">
        <w:rPr>
          <w:rFonts w:ascii="Optima" w:hAnsi="Optima" w:cs="Times New Roman"/>
        </w:rPr>
        <w:t>English Learners in grades K–12 with an IEP continue to receive ELD and SDAIE instruction from authorized te</w:t>
      </w:r>
      <w:r w:rsidR="00667E41">
        <w:rPr>
          <w:rFonts w:ascii="Optima" w:hAnsi="Optima" w:cs="Times New Roman"/>
        </w:rPr>
        <w:t xml:space="preserve">achers. Special Education </w:t>
      </w:r>
      <w:proofErr w:type="gramStart"/>
      <w:r w:rsidR="00667E41">
        <w:rPr>
          <w:rFonts w:ascii="Optima" w:hAnsi="Optima" w:cs="Times New Roman"/>
        </w:rPr>
        <w:t>staff,</w:t>
      </w:r>
      <w:proofErr w:type="gramEnd"/>
      <w:r w:rsidRPr="00481E46">
        <w:rPr>
          <w:rFonts w:ascii="Optima" w:hAnsi="Optima" w:cs="Times New Roman"/>
        </w:rPr>
        <w:t xml:space="preserve"> will receive the same training as general education staff in working with ELs. English Learners may also be served through team teaching/ mainstreaming</w:t>
      </w:r>
      <w:r w:rsidR="00481E46">
        <w:rPr>
          <w:rFonts w:ascii="Optima" w:hAnsi="Optima" w:cs="Times New Roman"/>
        </w:rPr>
        <w:t xml:space="preserve"> with authorized teachers. </w:t>
      </w:r>
    </w:p>
    <w:p w14:paraId="1FBF32AD" w14:textId="77777777" w:rsidR="00F628C9" w:rsidRPr="00F8143F" w:rsidRDefault="00F628C9" w:rsidP="00F628C9">
      <w:pPr>
        <w:spacing w:beforeLines="1" w:before="2" w:afterLines="1" w:after="2"/>
        <w:rPr>
          <w:rFonts w:ascii="Corbel" w:hAnsi="Corbel" w:cs="Times New Roman"/>
        </w:rPr>
      </w:pPr>
    </w:p>
    <w:p w14:paraId="0507D69E" w14:textId="77777777" w:rsidR="00F628C9" w:rsidRPr="00481E46" w:rsidRDefault="00F628C9" w:rsidP="00A21085">
      <w:pPr>
        <w:pStyle w:val="Heading2"/>
      </w:pPr>
      <w:bookmarkStart w:id="84" w:name="_Toc389222388"/>
      <w:bookmarkStart w:id="85" w:name="_Toc301615330"/>
      <w:r w:rsidRPr="00481E46">
        <w:t>Gifted and Talented Education (GATE)</w:t>
      </w:r>
      <w:bookmarkEnd w:id="84"/>
      <w:bookmarkEnd w:id="85"/>
      <w:r w:rsidRPr="00481E46">
        <w:t xml:space="preserve"> </w:t>
      </w:r>
    </w:p>
    <w:p w14:paraId="18C10E9E" w14:textId="77777777" w:rsidR="00F628C9" w:rsidRPr="00481E46" w:rsidRDefault="008E462A" w:rsidP="00481E46">
      <w:pPr>
        <w:spacing w:beforeLines="1" w:before="2" w:afterLines="1" w:after="2" w:line="360" w:lineRule="auto"/>
        <w:rPr>
          <w:rFonts w:ascii="Optima" w:hAnsi="Optima" w:cs="Times New Roman"/>
        </w:rPr>
      </w:pPr>
      <w:r w:rsidRPr="00481E46">
        <w:rPr>
          <w:rFonts w:ascii="Optima" w:hAnsi="Optima" w:cs="Times New Roman"/>
        </w:rPr>
        <w:t xml:space="preserve">The San Leandro </w:t>
      </w:r>
      <w:r w:rsidR="00F628C9" w:rsidRPr="00481E46">
        <w:rPr>
          <w:rFonts w:ascii="Optima" w:hAnsi="Optima" w:cs="Times New Roman"/>
        </w:rPr>
        <w:t>Unified School District is committed to ensure equity in its Gifted and Talented Education (GATE)</w:t>
      </w:r>
      <w:r w:rsidR="00F628C9" w:rsidRPr="00481E46">
        <w:rPr>
          <w:rFonts w:ascii="Optima" w:hAnsi="Optima" w:cs="Times New Roman"/>
          <w:color w:val="A83F00"/>
        </w:rPr>
        <w:t xml:space="preserve"> </w:t>
      </w:r>
      <w:r w:rsidRPr="00481E46">
        <w:rPr>
          <w:rFonts w:ascii="Optima" w:hAnsi="Optima" w:cs="Times New Roman"/>
        </w:rPr>
        <w:t>program. SL</w:t>
      </w:r>
      <w:r w:rsidR="00F628C9" w:rsidRPr="00481E46">
        <w:rPr>
          <w:rFonts w:ascii="Optima" w:hAnsi="Optima" w:cs="Times New Roman"/>
        </w:rPr>
        <w:t xml:space="preserve">USD ensures equal access to all students through its identification, referral process, </w:t>
      </w:r>
      <w:proofErr w:type="gramStart"/>
      <w:r w:rsidR="00F628C9" w:rsidRPr="00481E46">
        <w:rPr>
          <w:rFonts w:ascii="Optima" w:hAnsi="Optima" w:cs="Times New Roman"/>
        </w:rPr>
        <w:t>testing</w:t>
      </w:r>
      <w:proofErr w:type="gramEnd"/>
      <w:r w:rsidR="00F628C9" w:rsidRPr="00481E46">
        <w:rPr>
          <w:rFonts w:ascii="Optima" w:hAnsi="Optima" w:cs="Times New Roman"/>
        </w:rPr>
        <w:t xml:space="preserve"> and teaching methodologies in its GATE programs. </w:t>
      </w:r>
    </w:p>
    <w:p w14:paraId="415A851C" w14:textId="77777777" w:rsidR="00F628C9" w:rsidRPr="00481E46" w:rsidRDefault="00F628C9" w:rsidP="00481E46">
      <w:pPr>
        <w:spacing w:beforeLines="1" w:before="2" w:afterLines="1" w:after="2" w:line="360" w:lineRule="auto"/>
        <w:rPr>
          <w:rFonts w:ascii="Optima" w:hAnsi="Optima" w:cs="Times New Roman"/>
        </w:rPr>
      </w:pPr>
      <w:r w:rsidRPr="00481E46">
        <w:rPr>
          <w:rFonts w:ascii="Optima" w:hAnsi="Optima" w:cs="Times New Roman"/>
        </w:rPr>
        <w:t xml:space="preserve">Criteria are employed to ensure that giftedness and talent are not overlooked as a result of a lack of English language proficiency or among students who may not be experiencing academic success. This allows for students from all ethnic groups to be identified for the services provided through the GATE Program. All third graders are tested for GATE. </w:t>
      </w:r>
    </w:p>
    <w:p w14:paraId="48B1687A" w14:textId="77777777" w:rsidR="008E462A" w:rsidRPr="00481E46" w:rsidRDefault="00F628C9" w:rsidP="00481E46">
      <w:pPr>
        <w:spacing w:beforeLines="1" w:before="2" w:afterLines="1" w:after="2" w:line="360" w:lineRule="auto"/>
        <w:rPr>
          <w:rFonts w:ascii="Optima" w:hAnsi="Optima" w:cs="Times New Roman"/>
        </w:rPr>
      </w:pPr>
      <w:r w:rsidRPr="00481E46">
        <w:rPr>
          <w:rFonts w:ascii="Optima" w:hAnsi="Optima" w:cs="Times New Roman"/>
        </w:rPr>
        <w:t xml:space="preserve">All English Learners participating in the GATE Program must continue to receive English Language Development and appropriate second language services to provide access to the core curriculum. </w:t>
      </w:r>
    </w:p>
    <w:p w14:paraId="5901D9F9" w14:textId="77777777" w:rsidR="008E462A" w:rsidRPr="00481E46" w:rsidRDefault="008E462A" w:rsidP="00481E46">
      <w:pPr>
        <w:spacing w:line="360" w:lineRule="auto"/>
        <w:rPr>
          <w:rFonts w:ascii="Optima" w:hAnsi="Optima" w:cs="Times New Roman"/>
        </w:rPr>
      </w:pPr>
      <w:r w:rsidRPr="00481E46">
        <w:rPr>
          <w:rFonts w:ascii="Optima" w:hAnsi="Optima" w:cs="Times New Roman"/>
        </w:rPr>
        <w:br w:type="page"/>
      </w:r>
    </w:p>
    <w:p w14:paraId="37141480" w14:textId="77777777" w:rsidR="008E462A" w:rsidRPr="00417E73" w:rsidRDefault="008E462A" w:rsidP="00417E73">
      <w:pPr>
        <w:pStyle w:val="Heading1"/>
      </w:pPr>
      <w:bookmarkStart w:id="86" w:name="_Toc389222389"/>
      <w:bookmarkStart w:id="87" w:name="_Toc301615331"/>
      <w:r w:rsidRPr="00417E73">
        <w:t>Chapter 3</w:t>
      </w:r>
      <w:bookmarkEnd w:id="86"/>
      <w:bookmarkEnd w:id="87"/>
      <w:r w:rsidRPr="00417E73">
        <w:t xml:space="preserve"> </w:t>
      </w:r>
    </w:p>
    <w:p w14:paraId="186353AF" w14:textId="77777777" w:rsidR="008E462A" w:rsidRPr="00417E73" w:rsidRDefault="008E462A" w:rsidP="00417E73">
      <w:pPr>
        <w:pStyle w:val="Heading1"/>
      </w:pPr>
      <w:bookmarkStart w:id="88" w:name="_Toc389222390"/>
      <w:bookmarkStart w:id="89" w:name="_Toc301615332"/>
      <w:r w:rsidRPr="00417E73">
        <w:t>Monitoring and Reclassification</w:t>
      </w:r>
      <w:bookmarkEnd w:id="88"/>
      <w:bookmarkEnd w:id="89"/>
      <w:r w:rsidRPr="00417E73">
        <w:t xml:space="preserve"> </w:t>
      </w:r>
    </w:p>
    <w:p w14:paraId="358E2A9B" w14:textId="77777777" w:rsidR="008E462A" w:rsidRPr="00417E73" w:rsidRDefault="008E462A" w:rsidP="00417E73">
      <w:pPr>
        <w:pStyle w:val="Heading1"/>
      </w:pPr>
      <w:r w:rsidRPr="00417E73">
        <w:br w:type="page"/>
      </w:r>
    </w:p>
    <w:p w14:paraId="2A054178" w14:textId="77777777" w:rsidR="008E462A" w:rsidRPr="00345F8F" w:rsidRDefault="008E462A" w:rsidP="008E462A">
      <w:pPr>
        <w:pStyle w:val="Heading1"/>
      </w:pPr>
    </w:p>
    <w:p w14:paraId="26AD652C" w14:textId="77777777" w:rsidR="00F628C9" w:rsidRPr="00F8143F" w:rsidRDefault="00F628C9" w:rsidP="00F628C9">
      <w:pPr>
        <w:spacing w:beforeLines="1" w:before="2" w:afterLines="1" w:after="2"/>
        <w:rPr>
          <w:rFonts w:ascii="Corbel" w:hAnsi="Corbel" w:cs="Times New Roman"/>
        </w:rPr>
      </w:pPr>
    </w:p>
    <w:p w14:paraId="650F14E3" w14:textId="77777777" w:rsidR="00E554ED" w:rsidRPr="00591806" w:rsidRDefault="00E554ED" w:rsidP="00417E73">
      <w:pPr>
        <w:pStyle w:val="Heading2"/>
      </w:pPr>
      <w:bookmarkStart w:id="90" w:name="_Toc389222391"/>
      <w:bookmarkStart w:id="91" w:name="_Toc301615333"/>
      <w:r w:rsidRPr="00591806">
        <w:t>Monitoring Student Progress</w:t>
      </w:r>
      <w:bookmarkEnd w:id="90"/>
      <w:bookmarkEnd w:id="91"/>
      <w:r w:rsidRPr="00591806">
        <w:t xml:space="preserve"> </w:t>
      </w:r>
    </w:p>
    <w:p w14:paraId="192541D2" w14:textId="77777777" w:rsidR="00503E81" w:rsidRDefault="00E554ED" w:rsidP="00591806">
      <w:pPr>
        <w:spacing w:line="360" w:lineRule="auto"/>
        <w:rPr>
          <w:rFonts w:ascii="Optima" w:hAnsi="Optima" w:cs="Helvetica Light"/>
          <w:color w:val="211D1E"/>
        </w:rPr>
      </w:pPr>
      <w:r w:rsidRPr="00591806">
        <w:rPr>
          <w:rFonts w:ascii="Optima" w:hAnsi="Optima" w:cs="Helvetica Light"/>
          <w:color w:val="211D1E"/>
        </w:rPr>
        <w:t xml:space="preserve">EL progress is monitored annually using both district adopted formative and summative assessments. The assessments are used to determine students’ English language proficiency in English as well as academic performance. </w:t>
      </w:r>
      <w:r w:rsidRPr="00591806">
        <w:rPr>
          <w:rFonts w:ascii="Optima" w:hAnsi="Optima" w:cs="Helvetica Light"/>
          <w:i/>
          <w:color w:val="211D1E"/>
        </w:rPr>
        <w:t xml:space="preserve">An </w:t>
      </w:r>
      <w:r w:rsidRPr="00591806">
        <w:rPr>
          <w:rFonts w:ascii="Optima" w:hAnsi="Optima" w:cs="Helvetica Light"/>
          <w:i/>
        </w:rPr>
        <w:t xml:space="preserve">English Learner Language Student Progress Sheet </w:t>
      </w:r>
      <w:r w:rsidRPr="00591806">
        <w:rPr>
          <w:rFonts w:ascii="Optima" w:hAnsi="Optima" w:cs="Helvetica Light"/>
        </w:rPr>
        <w:t xml:space="preserve">is </w:t>
      </w:r>
      <w:r w:rsidRPr="00591806">
        <w:rPr>
          <w:rFonts w:ascii="Optima" w:hAnsi="Optima" w:cs="Helvetica Light"/>
          <w:color w:val="211D1E"/>
        </w:rPr>
        <w:t xml:space="preserve">completed and ELD formative and summative assessments administered in order to monitor and to document an English Learner’s growth in listening, speaking, reading, and writing. </w:t>
      </w:r>
    </w:p>
    <w:p w14:paraId="28FC7230" w14:textId="77777777" w:rsidR="00896936" w:rsidRDefault="00896936" w:rsidP="00591806">
      <w:pPr>
        <w:spacing w:line="360" w:lineRule="auto"/>
        <w:rPr>
          <w:rFonts w:ascii="Optima" w:hAnsi="Optima" w:cs="Helvetica Light"/>
          <w:color w:val="211D1E"/>
        </w:rPr>
      </w:pPr>
    </w:p>
    <w:p w14:paraId="10AB8950" w14:textId="2AD5EE80" w:rsidR="00896936" w:rsidRDefault="00503E81" w:rsidP="00896936">
      <w:pPr>
        <w:spacing w:line="360" w:lineRule="auto"/>
        <w:rPr>
          <w:rFonts w:ascii="Optima" w:hAnsi="Optima" w:cs="Helvetica Light"/>
          <w:color w:val="211D1E"/>
        </w:rPr>
      </w:pPr>
      <w:r>
        <w:rPr>
          <w:rFonts w:ascii="Optima" w:hAnsi="Optima" w:cs="Helvetica Light"/>
          <w:color w:val="211D1E"/>
        </w:rPr>
        <w:t>As the district continuously seeks ways to improve systems that support regular, consistent monit</w:t>
      </w:r>
      <w:r w:rsidR="00E90292">
        <w:rPr>
          <w:rFonts w:ascii="Optima" w:hAnsi="Optima" w:cs="Helvetica Light"/>
          <w:color w:val="211D1E"/>
        </w:rPr>
        <w:t xml:space="preserve">oring of EL student achievement, </w:t>
      </w:r>
      <w:r>
        <w:rPr>
          <w:rFonts w:ascii="Optima" w:hAnsi="Optima" w:cs="Helvetica Light"/>
          <w:color w:val="211D1E"/>
        </w:rPr>
        <w:t xml:space="preserve">they are committed to systematize the use of additional web based software platforms specifically designed for EL educators and ELs they serve. </w:t>
      </w:r>
      <w:bookmarkStart w:id="92" w:name="_Toc389222392"/>
    </w:p>
    <w:p w14:paraId="55247C01" w14:textId="1FBF856D" w:rsidR="00E554ED" w:rsidRPr="00896936" w:rsidRDefault="00E554ED" w:rsidP="00417E73">
      <w:pPr>
        <w:pStyle w:val="Heading2"/>
        <w:rPr>
          <w:color w:val="211D1E"/>
        </w:rPr>
      </w:pPr>
      <w:bookmarkStart w:id="93" w:name="_Toc301615334"/>
      <w:r w:rsidRPr="00896936">
        <w:t>District Assessment</w:t>
      </w:r>
      <w:bookmarkEnd w:id="92"/>
      <w:r w:rsidR="00591806" w:rsidRPr="00896936">
        <w:t>s</w:t>
      </w:r>
      <w:bookmarkEnd w:id="93"/>
    </w:p>
    <w:p w14:paraId="73B62753" w14:textId="6382D349" w:rsidR="00E554ED" w:rsidRPr="00591806" w:rsidRDefault="00E554ED" w:rsidP="00591806">
      <w:pPr>
        <w:kinsoku w:val="0"/>
        <w:overflowPunct w:val="0"/>
        <w:autoSpaceDE w:val="0"/>
        <w:autoSpaceDN w:val="0"/>
        <w:adjustRightInd w:val="0"/>
        <w:spacing w:line="360" w:lineRule="auto"/>
        <w:ind w:right="118"/>
        <w:rPr>
          <w:rFonts w:ascii="Optima" w:hAnsi="Optima" w:cs="Century Gothic"/>
        </w:rPr>
      </w:pPr>
      <w:bookmarkStart w:id="94" w:name="bookmark1"/>
      <w:bookmarkEnd w:id="94"/>
      <w:r w:rsidRPr="00591806">
        <w:rPr>
          <w:rFonts w:ascii="Optima" w:hAnsi="Optima" w:cs="Century Gothic"/>
          <w:spacing w:val="-1"/>
        </w:rPr>
        <w:t>S</w:t>
      </w:r>
      <w:r w:rsidRPr="00591806">
        <w:rPr>
          <w:rFonts w:ascii="Optima" w:hAnsi="Optima" w:cs="Century Gothic"/>
          <w:spacing w:val="2"/>
        </w:rPr>
        <w:t>t</w:t>
      </w:r>
      <w:r w:rsidRPr="00591806">
        <w:rPr>
          <w:rFonts w:ascii="Optima" w:hAnsi="Optima" w:cs="Century Gothic"/>
          <w:spacing w:val="-2"/>
        </w:rPr>
        <w:t>u</w:t>
      </w:r>
      <w:r w:rsidRPr="00591806">
        <w:rPr>
          <w:rFonts w:ascii="Optima" w:hAnsi="Optima" w:cs="Century Gothic"/>
        </w:rPr>
        <w:t>d</w:t>
      </w:r>
      <w:bookmarkStart w:id="95" w:name="Monitoring_Student_Progress_and_Reclassi"/>
      <w:bookmarkEnd w:id="95"/>
      <w:r w:rsidRPr="00591806">
        <w:rPr>
          <w:rFonts w:ascii="Optima" w:hAnsi="Optima" w:cs="Century Gothic"/>
        </w:rPr>
        <w:t xml:space="preserve">ent </w:t>
      </w:r>
      <w:r w:rsidRPr="00591806">
        <w:rPr>
          <w:rFonts w:ascii="Optima" w:hAnsi="Optima" w:cs="Century Gothic"/>
          <w:spacing w:val="1"/>
        </w:rPr>
        <w:t>p</w:t>
      </w:r>
      <w:r w:rsidRPr="00591806">
        <w:rPr>
          <w:rFonts w:ascii="Optima" w:hAnsi="Optima" w:cs="Century Gothic"/>
        </w:rPr>
        <w:t>r</w:t>
      </w:r>
      <w:r w:rsidRPr="00591806">
        <w:rPr>
          <w:rFonts w:ascii="Optima" w:hAnsi="Optima" w:cs="Century Gothic"/>
          <w:spacing w:val="-1"/>
        </w:rPr>
        <w:t>o</w:t>
      </w:r>
      <w:r w:rsidRPr="00591806">
        <w:rPr>
          <w:rFonts w:ascii="Optima" w:hAnsi="Optima" w:cs="Century Gothic"/>
        </w:rPr>
        <w:t>gre</w:t>
      </w:r>
      <w:r w:rsidRPr="00591806">
        <w:rPr>
          <w:rFonts w:ascii="Optima" w:hAnsi="Optima" w:cs="Century Gothic"/>
          <w:spacing w:val="-1"/>
        </w:rPr>
        <w:t>s</w:t>
      </w:r>
      <w:r w:rsidRPr="00591806">
        <w:rPr>
          <w:rFonts w:ascii="Optima" w:hAnsi="Optima" w:cs="Century Gothic"/>
        </w:rPr>
        <w:t xml:space="preserve">s </w:t>
      </w:r>
      <w:r w:rsidRPr="00591806">
        <w:rPr>
          <w:rFonts w:ascii="Optima" w:hAnsi="Optima" w:cs="Century Gothic"/>
          <w:spacing w:val="1"/>
        </w:rPr>
        <w:t>i</w:t>
      </w:r>
      <w:r w:rsidRPr="00591806">
        <w:rPr>
          <w:rFonts w:ascii="Optima" w:hAnsi="Optima" w:cs="Century Gothic"/>
        </w:rPr>
        <w:t>s m</w:t>
      </w:r>
      <w:r w:rsidRPr="00591806">
        <w:rPr>
          <w:rFonts w:ascii="Optima" w:hAnsi="Optima" w:cs="Century Gothic"/>
          <w:spacing w:val="1"/>
        </w:rPr>
        <w:t>o</w:t>
      </w:r>
      <w:r w:rsidRPr="00591806">
        <w:rPr>
          <w:rFonts w:ascii="Optima" w:hAnsi="Optima" w:cs="Century Gothic"/>
        </w:rPr>
        <w:t>n</w:t>
      </w:r>
      <w:r w:rsidRPr="00591806">
        <w:rPr>
          <w:rFonts w:ascii="Optima" w:hAnsi="Optima" w:cs="Century Gothic"/>
          <w:spacing w:val="1"/>
        </w:rPr>
        <w:t>i</w:t>
      </w:r>
      <w:r w:rsidRPr="00591806">
        <w:rPr>
          <w:rFonts w:ascii="Optima" w:hAnsi="Optima" w:cs="Century Gothic"/>
          <w:spacing w:val="2"/>
        </w:rPr>
        <w:t>t</w:t>
      </w:r>
      <w:r w:rsidRPr="00591806">
        <w:rPr>
          <w:rFonts w:ascii="Optima" w:hAnsi="Optima" w:cs="Century Gothic"/>
          <w:spacing w:val="-1"/>
        </w:rPr>
        <w:t>o</w:t>
      </w:r>
      <w:r w:rsidRPr="00591806">
        <w:rPr>
          <w:rFonts w:ascii="Optima" w:hAnsi="Optima" w:cs="Century Gothic"/>
        </w:rPr>
        <w:t xml:space="preserve">red </w:t>
      </w:r>
      <w:r w:rsidRPr="00591806">
        <w:rPr>
          <w:rFonts w:ascii="Optima" w:hAnsi="Optima" w:cs="Century Gothic"/>
          <w:spacing w:val="1"/>
        </w:rPr>
        <w:t>b</w:t>
      </w:r>
      <w:r w:rsidRPr="00591806">
        <w:rPr>
          <w:rFonts w:ascii="Optima" w:hAnsi="Optima" w:cs="Century Gothic"/>
        </w:rPr>
        <w:t>a</w:t>
      </w:r>
      <w:r w:rsidRPr="00591806">
        <w:rPr>
          <w:rFonts w:ascii="Optima" w:hAnsi="Optima" w:cs="Century Gothic"/>
          <w:spacing w:val="-1"/>
        </w:rPr>
        <w:t>s</w:t>
      </w:r>
      <w:r w:rsidRPr="00591806">
        <w:rPr>
          <w:rFonts w:ascii="Optima" w:hAnsi="Optima" w:cs="Century Gothic"/>
        </w:rPr>
        <w:t xml:space="preserve">ed </w:t>
      </w:r>
      <w:r w:rsidRPr="00591806">
        <w:rPr>
          <w:rFonts w:ascii="Optima" w:hAnsi="Optima" w:cs="Century Gothic"/>
          <w:spacing w:val="-1"/>
        </w:rPr>
        <w:t>o</w:t>
      </w:r>
      <w:r w:rsidRPr="00591806">
        <w:rPr>
          <w:rFonts w:ascii="Optima" w:hAnsi="Optima" w:cs="Century Gothic"/>
        </w:rPr>
        <w:t xml:space="preserve">n a </w:t>
      </w:r>
      <w:r w:rsidRPr="00591806">
        <w:rPr>
          <w:rFonts w:ascii="Optima" w:hAnsi="Optima" w:cs="Century Gothic"/>
          <w:spacing w:val="-3"/>
        </w:rPr>
        <w:t>s</w:t>
      </w:r>
      <w:r w:rsidRPr="00591806">
        <w:rPr>
          <w:rFonts w:ascii="Optima" w:hAnsi="Optima" w:cs="Century Gothic"/>
        </w:rPr>
        <w:t xml:space="preserve">et </w:t>
      </w:r>
      <w:r w:rsidRPr="00591806">
        <w:rPr>
          <w:rFonts w:ascii="Optima" w:hAnsi="Optima" w:cs="Century Gothic"/>
          <w:spacing w:val="-1"/>
        </w:rPr>
        <w:t>o</w:t>
      </w:r>
      <w:r w:rsidRPr="00591806">
        <w:rPr>
          <w:rFonts w:ascii="Optima" w:hAnsi="Optima" w:cs="Century Gothic"/>
        </w:rPr>
        <w:t>f d</w:t>
      </w:r>
      <w:r w:rsidRPr="00591806">
        <w:rPr>
          <w:rFonts w:ascii="Optima" w:hAnsi="Optima" w:cs="Century Gothic"/>
          <w:spacing w:val="1"/>
        </w:rPr>
        <w:t>i</w:t>
      </w:r>
      <w:r w:rsidRPr="00591806">
        <w:rPr>
          <w:rFonts w:ascii="Optima" w:hAnsi="Optima" w:cs="Century Gothic"/>
          <w:spacing w:val="-1"/>
        </w:rPr>
        <w:t>s</w:t>
      </w:r>
      <w:r w:rsidRPr="00591806">
        <w:rPr>
          <w:rFonts w:ascii="Optima" w:hAnsi="Optima" w:cs="Century Gothic"/>
          <w:spacing w:val="2"/>
        </w:rPr>
        <w:t>t</w:t>
      </w:r>
      <w:r w:rsidRPr="00591806">
        <w:rPr>
          <w:rFonts w:ascii="Optima" w:hAnsi="Optima" w:cs="Century Gothic"/>
          <w:spacing w:val="-3"/>
        </w:rPr>
        <w:t>r</w:t>
      </w:r>
      <w:r w:rsidRPr="00591806">
        <w:rPr>
          <w:rFonts w:ascii="Optima" w:hAnsi="Optima" w:cs="Century Gothic"/>
          <w:spacing w:val="1"/>
        </w:rPr>
        <w:t>i</w:t>
      </w:r>
      <w:r w:rsidRPr="00591806">
        <w:rPr>
          <w:rFonts w:ascii="Optima" w:hAnsi="Optima" w:cs="Century Gothic"/>
        </w:rPr>
        <w:t>c</w:t>
      </w:r>
      <w:r w:rsidRPr="00591806">
        <w:rPr>
          <w:rFonts w:ascii="Optima" w:hAnsi="Optima" w:cs="Century Gothic"/>
          <w:spacing w:val="-1"/>
        </w:rPr>
        <w:t>t</w:t>
      </w:r>
      <w:r w:rsidRPr="00591806">
        <w:rPr>
          <w:rFonts w:ascii="Optima" w:hAnsi="Optima" w:cs="Century Gothic"/>
          <w:spacing w:val="1"/>
        </w:rPr>
        <w:t>-</w:t>
      </w:r>
      <w:r w:rsidRPr="00591806">
        <w:rPr>
          <w:rFonts w:ascii="Optima" w:hAnsi="Optima" w:cs="Century Gothic"/>
        </w:rPr>
        <w:t>ad</w:t>
      </w:r>
      <w:r w:rsidRPr="00591806">
        <w:rPr>
          <w:rFonts w:ascii="Optima" w:hAnsi="Optima" w:cs="Century Gothic"/>
          <w:spacing w:val="-1"/>
        </w:rPr>
        <w:t>o</w:t>
      </w:r>
      <w:r w:rsidRPr="00591806">
        <w:rPr>
          <w:rFonts w:ascii="Optima" w:hAnsi="Optima" w:cs="Century Gothic"/>
          <w:spacing w:val="1"/>
        </w:rPr>
        <w:t>p</w:t>
      </w:r>
      <w:bookmarkStart w:id="96" w:name="Assessments_in_use_in_the_district"/>
      <w:bookmarkEnd w:id="96"/>
      <w:r w:rsidRPr="00591806">
        <w:rPr>
          <w:rFonts w:ascii="Optima" w:hAnsi="Optima" w:cs="Century Gothic"/>
          <w:spacing w:val="2"/>
        </w:rPr>
        <w:t>t</w:t>
      </w:r>
      <w:r w:rsidRPr="00591806">
        <w:rPr>
          <w:rFonts w:ascii="Optima" w:hAnsi="Optima" w:cs="Century Gothic"/>
        </w:rPr>
        <w:t xml:space="preserve">ed and </w:t>
      </w:r>
      <w:r w:rsidRPr="00591806">
        <w:rPr>
          <w:rFonts w:ascii="Optima" w:hAnsi="Optima" w:cs="Century Gothic"/>
          <w:spacing w:val="-1"/>
        </w:rPr>
        <w:t>S</w:t>
      </w:r>
      <w:r w:rsidRPr="00591806">
        <w:rPr>
          <w:rFonts w:ascii="Optima" w:hAnsi="Optima" w:cs="Century Gothic"/>
          <w:spacing w:val="2"/>
        </w:rPr>
        <w:t>t</w:t>
      </w:r>
      <w:r w:rsidRPr="00591806">
        <w:rPr>
          <w:rFonts w:ascii="Optima" w:hAnsi="Optima" w:cs="Century Gothic"/>
          <w:spacing w:val="-2"/>
        </w:rPr>
        <w:t>a</w:t>
      </w:r>
      <w:r w:rsidRPr="00591806">
        <w:rPr>
          <w:rFonts w:ascii="Optima" w:hAnsi="Optima" w:cs="Century Gothic"/>
          <w:spacing w:val="2"/>
        </w:rPr>
        <w:t>t</w:t>
      </w:r>
      <w:r w:rsidRPr="00591806">
        <w:rPr>
          <w:rFonts w:ascii="Optima" w:hAnsi="Optima" w:cs="Century Gothic"/>
        </w:rPr>
        <w:t>e</w:t>
      </w:r>
      <w:r w:rsidRPr="00591806">
        <w:rPr>
          <w:rFonts w:ascii="Optima" w:hAnsi="Optima" w:cs="Century Gothic"/>
          <w:spacing w:val="1"/>
        </w:rPr>
        <w:t>-</w:t>
      </w:r>
      <w:r w:rsidRPr="00591806">
        <w:rPr>
          <w:rFonts w:ascii="Optima" w:hAnsi="Optima" w:cs="Century Gothic"/>
        </w:rPr>
        <w:t>mand</w:t>
      </w:r>
      <w:r w:rsidRPr="00591806">
        <w:rPr>
          <w:rFonts w:ascii="Optima" w:hAnsi="Optima" w:cs="Century Gothic"/>
          <w:spacing w:val="-2"/>
        </w:rPr>
        <w:t>a</w:t>
      </w:r>
      <w:r w:rsidRPr="00591806">
        <w:rPr>
          <w:rFonts w:ascii="Optima" w:hAnsi="Optima" w:cs="Century Gothic"/>
          <w:spacing w:val="2"/>
        </w:rPr>
        <w:t>t</w:t>
      </w:r>
      <w:r w:rsidRPr="00591806">
        <w:rPr>
          <w:rFonts w:ascii="Optima" w:hAnsi="Optima" w:cs="Century Gothic"/>
        </w:rPr>
        <w:t>ed a</w:t>
      </w:r>
      <w:r w:rsidRPr="00591806">
        <w:rPr>
          <w:rFonts w:ascii="Optima" w:hAnsi="Optima" w:cs="Century Gothic"/>
          <w:spacing w:val="-1"/>
        </w:rPr>
        <w:t>ss</w:t>
      </w:r>
      <w:r w:rsidRPr="00591806">
        <w:rPr>
          <w:rFonts w:ascii="Optima" w:hAnsi="Optima" w:cs="Century Gothic"/>
        </w:rPr>
        <w:t>e</w:t>
      </w:r>
      <w:r w:rsidRPr="00591806">
        <w:rPr>
          <w:rFonts w:ascii="Optima" w:hAnsi="Optima" w:cs="Century Gothic"/>
          <w:spacing w:val="-1"/>
        </w:rPr>
        <w:t>s</w:t>
      </w:r>
      <w:r w:rsidRPr="00591806">
        <w:rPr>
          <w:rFonts w:ascii="Optima" w:hAnsi="Optima" w:cs="Century Gothic"/>
          <w:spacing w:val="1"/>
        </w:rPr>
        <w:t>s</w:t>
      </w:r>
      <w:r w:rsidRPr="00591806">
        <w:rPr>
          <w:rFonts w:ascii="Optima" w:hAnsi="Optima" w:cs="Century Gothic"/>
        </w:rPr>
        <w:t>men</w:t>
      </w:r>
      <w:r w:rsidRPr="00591806">
        <w:rPr>
          <w:rFonts w:ascii="Optima" w:hAnsi="Optima" w:cs="Century Gothic"/>
          <w:spacing w:val="2"/>
        </w:rPr>
        <w:t>t</w:t>
      </w:r>
      <w:r w:rsidRPr="00591806">
        <w:rPr>
          <w:rFonts w:ascii="Optima" w:hAnsi="Optima" w:cs="Century Gothic"/>
          <w:spacing w:val="-1"/>
        </w:rPr>
        <w:t>s</w:t>
      </w:r>
      <w:r w:rsidRPr="00591806">
        <w:rPr>
          <w:rFonts w:ascii="Optima" w:hAnsi="Optima" w:cs="Century Gothic"/>
        </w:rPr>
        <w:t xml:space="preserve">. </w:t>
      </w:r>
      <w:r w:rsidRPr="00591806">
        <w:rPr>
          <w:rFonts w:ascii="Optima" w:hAnsi="Optima" w:cs="Century Gothic"/>
          <w:spacing w:val="-1"/>
        </w:rPr>
        <w:t>T</w:t>
      </w:r>
      <w:r w:rsidRPr="00591806">
        <w:rPr>
          <w:rFonts w:ascii="Optima" w:hAnsi="Optima" w:cs="Century Gothic"/>
        </w:rPr>
        <w:t>he</w:t>
      </w:r>
      <w:r w:rsidRPr="00591806">
        <w:rPr>
          <w:rFonts w:ascii="Optima" w:hAnsi="Optima" w:cs="Century Gothic"/>
          <w:spacing w:val="-1"/>
        </w:rPr>
        <w:t>s</w:t>
      </w:r>
      <w:r w:rsidRPr="00591806">
        <w:rPr>
          <w:rFonts w:ascii="Optima" w:hAnsi="Optima" w:cs="Century Gothic"/>
        </w:rPr>
        <w:t>e</w:t>
      </w:r>
      <w:r w:rsidRPr="00591806">
        <w:rPr>
          <w:rFonts w:ascii="Optima" w:hAnsi="Optima" w:cs="Century Gothic"/>
          <w:spacing w:val="4"/>
        </w:rPr>
        <w:t xml:space="preserve"> </w:t>
      </w:r>
      <w:r w:rsidRPr="00591806">
        <w:rPr>
          <w:rFonts w:ascii="Optima" w:hAnsi="Optima" w:cs="Century Gothic"/>
          <w:spacing w:val="3"/>
        </w:rPr>
        <w:t>a</w:t>
      </w:r>
      <w:r w:rsidRPr="00591806">
        <w:rPr>
          <w:rFonts w:ascii="Optima" w:hAnsi="Optima" w:cs="Century Gothic"/>
          <w:spacing w:val="-1"/>
        </w:rPr>
        <w:t>s</w:t>
      </w:r>
      <w:r w:rsidRPr="00591806">
        <w:rPr>
          <w:rFonts w:ascii="Optima" w:hAnsi="Optima" w:cs="Century Gothic"/>
          <w:spacing w:val="2"/>
        </w:rPr>
        <w:t>s</w:t>
      </w:r>
      <w:r w:rsidRPr="00591806">
        <w:rPr>
          <w:rFonts w:ascii="Optima" w:hAnsi="Optima" w:cs="Century Gothic"/>
        </w:rPr>
        <w:t>e</w:t>
      </w:r>
      <w:r w:rsidRPr="00591806">
        <w:rPr>
          <w:rFonts w:ascii="Optima" w:hAnsi="Optima" w:cs="Century Gothic"/>
          <w:spacing w:val="-1"/>
        </w:rPr>
        <w:t>ss</w:t>
      </w:r>
      <w:r w:rsidRPr="00591806">
        <w:rPr>
          <w:rFonts w:ascii="Optima" w:hAnsi="Optima" w:cs="Century Gothic"/>
        </w:rPr>
        <w:t>men</w:t>
      </w:r>
      <w:r w:rsidRPr="00591806">
        <w:rPr>
          <w:rFonts w:ascii="Optima" w:hAnsi="Optima" w:cs="Century Gothic"/>
          <w:spacing w:val="2"/>
        </w:rPr>
        <w:t>t</w:t>
      </w:r>
      <w:r w:rsidRPr="00591806">
        <w:rPr>
          <w:rFonts w:ascii="Optima" w:hAnsi="Optima" w:cs="Century Gothic"/>
        </w:rPr>
        <w:t>s</w:t>
      </w:r>
      <w:r w:rsidRPr="00591806">
        <w:rPr>
          <w:rFonts w:ascii="Optima" w:hAnsi="Optima" w:cs="Century Gothic"/>
          <w:spacing w:val="4"/>
        </w:rPr>
        <w:t xml:space="preserve"> </w:t>
      </w:r>
      <w:r w:rsidRPr="00591806">
        <w:rPr>
          <w:rFonts w:ascii="Optima" w:hAnsi="Optima" w:cs="Century Gothic"/>
        </w:rPr>
        <w:t>are</w:t>
      </w:r>
      <w:r w:rsidRPr="00591806">
        <w:rPr>
          <w:rFonts w:ascii="Optima" w:hAnsi="Optima" w:cs="Century Gothic"/>
          <w:spacing w:val="7"/>
        </w:rPr>
        <w:t xml:space="preserve"> </w:t>
      </w:r>
      <w:r w:rsidRPr="00591806">
        <w:rPr>
          <w:rFonts w:ascii="Optima" w:hAnsi="Optima" w:cs="Century Gothic"/>
          <w:spacing w:val="1"/>
        </w:rPr>
        <w:t>u</w:t>
      </w:r>
      <w:r w:rsidRPr="00591806">
        <w:rPr>
          <w:rFonts w:ascii="Optima" w:hAnsi="Optima" w:cs="Century Gothic"/>
          <w:spacing w:val="-1"/>
        </w:rPr>
        <w:t>s</w:t>
      </w:r>
      <w:r w:rsidRPr="00591806">
        <w:rPr>
          <w:rFonts w:ascii="Optima" w:hAnsi="Optima" w:cs="Century Gothic"/>
        </w:rPr>
        <w:t>ed</w:t>
      </w:r>
      <w:r w:rsidRPr="00591806">
        <w:rPr>
          <w:rFonts w:ascii="Optima" w:hAnsi="Optima" w:cs="Century Gothic"/>
          <w:spacing w:val="4"/>
        </w:rPr>
        <w:t xml:space="preserve"> </w:t>
      </w:r>
      <w:r w:rsidRPr="00591806">
        <w:rPr>
          <w:rFonts w:ascii="Optima" w:hAnsi="Optima" w:cs="Century Gothic"/>
          <w:spacing w:val="2"/>
        </w:rPr>
        <w:t>t</w:t>
      </w:r>
      <w:r w:rsidRPr="00591806">
        <w:rPr>
          <w:rFonts w:ascii="Optima" w:hAnsi="Optima" w:cs="Century Gothic"/>
        </w:rPr>
        <w:t>o</w:t>
      </w:r>
      <w:r w:rsidRPr="00591806">
        <w:rPr>
          <w:rFonts w:ascii="Optima" w:hAnsi="Optima" w:cs="Century Gothic"/>
          <w:spacing w:val="6"/>
        </w:rPr>
        <w:t xml:space="preserve"> </w:t>
      </w:r>
      <w:r w:rsidRPr="00591806">
        <w:rPr>
          <w:rFonts w:ascii="Optima" w:hAnsi="Optima" w:cs="Century Gothic"/>
        </w:rPr>
        <w:t>de</w:t>
      </w:r>
      <w:r w:rsidRPr="00591806">
        <w:rPr>
          <w:rFonts w:ascii="Optima" w:hAnsi="Optima" w:cs="Century Gothic"/>
          <w:spacing w:val="2"/>
        </w:rPr>
        <w:t>t</w:t>
      </w:r>
      <w:r w:rsidRPr="00591806">
        <w:rPr>
          <w:rFonts w:ascii="Optima" w:hAnsi="Optima" w:cs="Century Gothic"/>
        </w:rPr>
        <w:t>erm</w:t>
      </w:r>
      <w:r w:rsidRPr="00591806">
        <w:rPr>
          <w:rFonts w:ascii="Optima" w:hAnsi="Optima" w:cs="Century Gothic"/>
          <w:spacing w:val="1"/>
        </w:rPr>
        <w:t>i</w:t>
      </w:r>
      <w:r w:rsidRPr="00591806">
        <w:rPr>
          <w:rFonts w:ascii="Optima" w:hAnsi="Optima" w:cs="Century Gothic"/>
        </w:rPr>
        <w:t>ne</w:t>
      </w:r>
      <w:r w:rsidRPr="00591806">
        <w:rPr>
          <w:rFonts w:ascii="Optima" w:hAnsi="Optima" w:cs="Century Gothic"/>
          <w:spacing w:val="5"/>
        </w:rPr>
        <w:t xml:space="preserve"> </w:t>
      </w:r>
      <w:r w:rsidRPr="00591806">
        <w:rPr>
          <w:rFonts w:ascii="Optima" w:hAnsi="Optima" w:cs="Century Gothic"/>
          <w:spacing w:val="1"/>
        </w:rPr>
        <w:t>E</w:t>
      </w:r>
      <w:r w:rsidRPr="00591806">
        <w:rPr>
          <w:rFonts w:ascii="Optima" w:hAnsi="Optima" w:cs="Century Gothic"/>
        </w:rPr>
        <w:t>ng</w:t>
      </w:r>
      <w:r w:rsidRPr="00591806">
        <w:rPr>
          <w:rFonts w:ascii="Optima" w:hAnsi="Optima" w:cs="Century Gothic"/>
          <w:spacing w:val="1"/>
        </w:rPr>
        <w:t>li</w:t>
      </w:r>
      <w:r w:rsidRPr="00591806">
        <w:rPr>
          <w:rFonts w:ascii="Optima" w:hAnsi="Optima" w:cs="Century Gothic"/>
          <w:spacing w:val="-1"/>
        </w:rPr>
        <w:t>s</w:t>
      </w:r>
      <w:r w:rsidRPr="00591806">
        <w:rPr>
          <w:rFonts w:ascii="Optima" w:hAnsi="Optima" w:cs="Century Gothic"/>
        </w:rPr>
        <w:t>h</w:t>
      </w:r>
      <w:r w:rsidRPr="00591806">
        <w:rPr>
          <w:rFonts w:ascii="Optima" w:hAnsi="Optima" w:cs="Century Gothic"/>
          <w:spacing w:val="5"/>
        </w:rPr>
        <w:t xml:space="preserve"> </w:t>
      </w:r>
      <w:r w:rsidRPr="00591806">
        <w:rPr>
          <w:rFonts w:ascii="Optima" w:hAnsi="Optima" w:cs="Century Gothic"/>
          <w:spacing w:val="1"/>
        </w:rPr>
        <w:t>l</w:t>
      </w:r>
      <w:r w:rsidRPr="00591806">
        <w:rPr>
          <w:rFonts w:ascii="Optima" w:hAnsi="Optima" w:cs="Century Gothic"/>
        </w:rPr>
        <w:t>ang</w:t>
      </w:r>
      <w:r w:rsidRPr="00591806">
        <w:rPr>
          <w:rFonts w:ascii="Optima" w:hAnsi="Optima" w:cs="Century Gothic"/>
          <w:spacing w:val="-2"/>
        </w:rPr>
        <w:t>u</w:t>
      </w:r>
      <w:r w:rsidRPr="00591806">
        <w:rPr>
          <w:rFonts w:ascii="Optima" w:hAnsi="Optima" w:cs="Century Gothic"/>
        </w:rPr>
        <w:t>age</w:t>
      </w:r>
      <w:r w:rsidRPr="00591806">
        <w:rPr>
          <w:rFonts w:ascii="Optima" w:hAnsi="Optima" w:cs="Century Gothic"/>
          <w:spacing w:val="4"/>
        </w:rPr>
        <w:t xml:space="preserve"> </w:t>
      </w:r>
      <w:r w:rsidRPr="00591806">
        <w:rPr>
          <w:rFonts w:ascii="Optima" w:hAnsi="Optima" w:cs="Century Gothic"/>
          <w:spacing w:val="1"/>
        </w:rPr>
        <w:t>p</w:t>
      </w:r>
      <w:r w:rsidRPr="00591806">
        <w:rPr>
          <w:rFonts w:ascii="Optima" w:hAnsi="Optima" w:cs="Century Gothic"/>
        </w:rPr>
        <w:t>r</w:t>
      </w:r>
      <w:r w:rsidRPr="00591806">
        <w:rPr>
          <w:rFonts w:ascii="Optima" w:hAnsi="Optima" w:cs="Century Gothic"/>
          <w:spacing w:val="-1"/>
        </w:rPr>
        <w:t>of</w:t>
      </w:r>
      <w:r w:rsidRPr="00591806">
        <w:rPr>
          <w:rFonts w:ascii="Optima" w:hAnsi="Optima" w:cs="Century Gothic"/>
          <w:spacing w:val="1"/>
        </w:rPr>
        <w:t>i</w:t>
      </w:r>
      <w:r w:rsidRPr="00591806">
        <w:rPr>
          <w:rFonts w:ascii="Optima" w:hAnsi="Optima" w:cs="Century Gothic"/>
        </w:rPr>
        <w:t>c</w:t>
      </w:r>
      <w:r w:rsidRPr="00591806">
        <w:rPr>
          <w:rFonts w:ascii="Optima" w:hAnsi="Optima" w:cs="Century Gothic"/>
          <w:spacing w:val="1"/>
        </w:rPr>
        <w:t>i</w:t>
      </w:r>
      <w:r w:rsidRPr="00591806">
        <w:rPr>
          <w:rFonts w:ascii="Optima" w:hAnsi="Optima" w:cs="Century Gothic"/>
        </w:rPr>
        <w:t>ency</w:t>
      </w:r>
      <w:r w:rsidRPr="00591806">
        <w:rPr>
          <w:rFonts w:ascii="Optima" w:hAnsi="Optima" w:cs="Century Gothic"/>
          <w:spacing w:val="3"/>
        </w:rPr>
        <w:t xml:space="preserve"> </w:t>
      </w:r>
      <w:r w:rsidRPr="00591806">
        <w:rPr>
          <w:rFonts w:ascii="Optima" w:hAnsi="Optima" w:cs="Century Gothic"/>
        </w:rPr>
        <w:t>and</w:t>
      </w:r>
      <w:r w:rsidRPr="00591806">
        <w:rPr>
          <w:rFonts w:ascii="Optima" w:hAnsi="Optima" w:cs="Century Gothic"/>
          <w:w w:val="99"/>
        </w:rPr>
        <w:t xml:space="preserve"> </w:t>
      </w:r>
      <w:r w:rsidRPr="00591806">
        <w:rPr>
          <w:rFonts w:ascii="Optima" w:hAnsi="Optima" w:cs="Century Gothic"/>
        </w:rPr>
        <w:t>eva</w:t>
      </w:r>
      <w:r w:rsidRPr="00591806">
        <w:rPr>
          <w:rFonts w:ascii="Optima" w:hAnsi="Optima" w:cs="Century Gothic"/>
          <w:spacing w:val="1"/>
        </w:rPr>
        <w:t>l</w:t>
      </w:r>
      <w:r w:rsidRPr="00591806">
        <w:rPr>
          <w:rFonts w:ascii="Optima" w:hAnsi="Optima" w:cs="Century Gothic"/>
          <w:spacing w:val="-2"/>
        </w:rPr>
        <w:t>u</w:t>
      </w:r>
      <w:r w:rsidRPr="00591806">
        <w:rPr>
          <w:rFonts w:ascii="Optima" w:hAnsi="Optima" w:cs="Century Gothic"/>
        </w:rPr>
        <w:t>a</w:t>
      </w:r>
      <w:r w:rsidRPr="00591806">
        <w:rPr>
          <w:rFonts w:ascii="Optima" w:hAnsi="Optima" w:cs="Century Gothic"/>
          <w:spacing w:val="2"/>
        </w:rPr>
        <w:t>t</w:t>
      </w:r>
      <w:r w:rsidRPr="00591806">
        <w:rPr>
          <w:rFonts w:ascii="Optima" w:hAnsi="Optima" w:cs="Century Gothic"/>
        </w:rPr>
        <w:t>e</w:t>
      </w:r>
      <w:r w:rsidRPr="00591806">
        <w:rPr>
          <w:rFonts w:ascii="Optima" w:hAnsi="Optima" w:cs="Century Gothic"/>
          <w:spacing w:val="-2"/>
        </w:rPr>
        <w:t xml:space="preserve"> </w:t>
      </w:r>
      <w:r w:rsidRPr="00591806">
        <w:rPr>
          <w:rFonts w:ascii="Optima" w:hAnsi="Optima" w:cs="Century Gothic"/>
        </w:rPr>
        <w:t>academ</w:t>
      </w:r>
      <w:r w:rsidRPr="00591806">
        <w:rPr>
          <w:rFonts w:ascii="Optima" w:hAnsi="Optima" w:cs="Century Gothic"/>
          <w:spacing w:val="1"/>
        </w:rPr>
        <w:t>i</w:t>
      </w:r>
      <w:r w:rsidRPr="00591806">
        <w:rPr>
          <w:rFonts w:ascii="Optima" w:hAnsi="Optima" w:cs="Century Gothic"/>
        </w:rPr>
        <w:t>c</w:t>
      </w:r>
      <w:r w:rsidRPr="00591806">
        <w:rPr>
          <w:rFonts w:ascii="Optima" w:hAnsi="Optima" w:cs="Century Gothic"/>
          <w:spacing w:val="-1"/>
        </w:rPr>
        <w:t xml:space="preserve"> </w:t>
      </w:r>
      <w:r w:rsidRPr="00591806">
        <w:rPr>
          <w:rFonts w:ascii="Optima" w:hAnsi="Optima" w:cs="Century Gothic"/>
          <w:spacing w:val="1"/>
        </w:rPr>
        <w:t>p</w:t>
      </w:r>
      <w:r w:rsidRPr="00591806">
        <w:rPr>
          <w:rFonts w:ascii="Optima" w:hAnsi="Optima" w:cs="Century Gothic"/>
        </w:rPr>
        <w:t>r</w:t>
      </w:r>
      <w:r w:rsidRPr="00591806">
        <w:rPr>
          <w:rFonts w:ascii="Optima" w:hAnsi="Optima" w:cs="Century Gothic"/>
          <w:spacing w:val="1"/>
        </w:rPr>
        <w:t>o</w:t>
      </w:r>
      <w:r w:rsidRPr="00591806">
        <w:rPr>
          <w:rFonts w:ascii="Optima" w:hAnsi="Optima" w:cs="Century Gothic"/>
        </w:rPr>
        <w:t>gre</w:t>
      </w:r>
      <w:r w:rsidRPr="00591806">
        <w:rPr>
          <w:rFonts w:ascii="Optima" w:hAnsi="Optima" w:cs="Century Gothic"/>
          <w:spacing w:val="-1"/>
        </w:rPr>
        <w:t>s</w:t>
      </w:r>
      <w:r w:rsidRPr="00591806">
        <w:rPr>
          <w:rFonts w:ascii="Optima" w:hAnsi="Optima" w:cs="Century Gothic"/>
          <w:spacing w:val="2"/>
        </w:rPr>
        <w:t>s</w:t>
      </w:r>
      <w:r w:rsidRPr="00591806">
        <w:rPr>
          <w:rFonts w:ascii="Optima" w:hAnsi="Optima" w:cs="Century Gothic"/>
        </w:rPr>
        <w:t>.</w:t>
      </w:r>
      <w:r w:rsidRPr="00591806">
        <w:rPr>
          <w:rFonts w:ascii="Optima" w:hAnsi="Optima" w:cs="Century Gothic"/>
          <w:spacing w:val="1"/>
        </w:rPr>
        <w:t xml:space="preserve"> </w:t>
      </w:r>
      <w:r w:rsidRPr="00591806">
        <w:rPr>
          <w:rFonts w:ascii="Optima" w:hAnsi="Optima" w:cs="Century Gothic"/>
          <w:spacing w:val="-5"/>
        </w:rPr>
        <w:t>A</w:t>
      </w:r>
      <w:r w:rsidRPr="00591806">
        <w:rPr>
          <w:rFonts w:ascii="Optima" w:hAnsi="Optima" w:cs="Century Gothic"/>
          <w:spacing w:val="-1"/>
        </w:rPr>
        <w:t>s</w:t>
      </w:r>
      <w:r w:rsidRPr="00591806">
        <w:rPr>
          <w:rFonts w:ascii="Optima" w:hAnsi="Optima" w:cs="Century Gothic"/>
          <w:spacing w:val="2"/>
        </w:rPr>
        <w:t>s</w:t>
      </w:r>
      <w:r w:rsidRPr="00591806">
        <w:rPr>
          <w:rFonts w:ascii="Optima" w:hAnsi="Optima" w:cs="Century Gothic"/>
        </w:rPr>
        <w:t>e</w:t>
      </w:r>
      <w:r w:rsidRPr="00591806">
        <w:rPr>
          <w:rFonts w:ascii="Optima" w:hAnsi="Optima" w:cs="Century Gothic"/>
          <w:spacing w:val="-1"/>
        </w:rPr>
        <w:t>ss</w:t>
      </w:r>
      <w:r w:rsidRPr="00591806">
        <w:rPr>
          <w:rFonts w:ascii="Optima" w:hAnsi="Optima" w:cs="Century Gothic"/>
          <w:spacing w:val="2"/>
        </w:rPr>
        <w:t>m</w:t>
      </w:r>
      <w:r w:rsidRPr="00591806">
        <w:rPr>
          <w:rFonts w:ascii="Optima" w:hAnsi="Optima" w:cs="Century Gothic"/>
        </w:rPr>
        <w:t>ent re</w:t>
      </w:r>
      <w:r w:rsidRPr="00591806">
        <w:rPr>
          <w:rFonts w:ascii="Optima" w:hAnsi="Optima" w:cs="Century Gothic"/>
          <w:spacing w:val="-1"/>
        </w:rPr>
        <w:t>s</w:t>
      </w:r>
      <w:r w:rsidRPr="00591806">
        <w:rPr>
          <w:rFonts w:ascii="Optima" w:hAnsi="Optima" w:cs="Century Gothic"/>
          <w:spacing w:val="-2"/>
        </w:rPr>
        <w:t>u</w:t>
      </w:r>
      <w:r w:rsidRPr="00591806">
        <w:rPr>
          <w:rFonts w:ascii="Optima" w:hAnsi="Optima" w:cs="Century Gothic"/>
          <w:spacing w:val="1"/>
        </w:rPr>
        <w:t>l</w:t>
      </w:r>
      <w:r w:rsidRPr="00591806">
        <w:rPr>
          <w:rFonts w:ascii="Optima" w:hAnsi="Optima" w:cs="Century Gothic"/>
          <w:spacing w:val="2"/>
        </w:rPr>
        <w:t>t</w:t>
      </w:r>
      <w:r w:rsidRPr="00591806">
        <w:rPr>
          <w:rFonts w:ascii="Optima" w:hAnsi="Optima" w:cs="Century Gothic"/>
        </w:rPr>
        <w:t>s are</w:t>
      </w:r>
      <w:r w:rsidRPr="00591806">
        <w:rPr>
          <w:rFonts w:ascii="Optima" w:hAnsi="Optima" w:cs="Century Gothic"/>
          <w:spacing w:val="-2"/>
        </w:rPr>
        <w:t xml:space="preserve"> </w:t>
      </w:r>
      <w:r w:rsidRPr="00591806">
        <w:rPr>
          <w:rFonts w:ascii="Optima" w:hAnsi="Optima" w:cs="Century Gothic"/>
        </w:rPr>
        <w:t>ma</w:t>
      </w:r>
      <w:r w:rsidRPr="00591806">
        <w:rPr>
          <w:rFonts w:ascii="Optima" w:hAnsi="Optima" w:cs="Century Gothic"/>
          <w:spacing w:val="1"/>
        </w:rPr>
        <w:t>i</w:t>
      </w:r>
      <w:r w:rsidRPr="00591806">
        <w:rPr>
          <w:rFonts w:ascii="Optima" w:hAnsi="Optima" w:cs="Century Gothic"/>
        </w:rPr>
        <w:t>n</w:t>
      </w:r>
      <w:r w:rsidRPr="00591806">
        <w:rPr>
          <w:rFonts w:ascii="Optima" w:hAnsi="Optima" w:cs="Century Gothic"/>
          <w:spacing w:val="2"/>
        </w:rPr>
        <w:t>t</w:t>
      </w:r>
      <w:r w:rsidRPr="00591806">
        <w:rPr>
          <w:rFonts w:ascii="Optima" w:hAnsi="Optima" w:cs="Century Gothic"/>
        </w:rPr>
        <w:t>a</w:t>
      </w:r>
      <w:r w:rsidRPr="00591806">
        <w:rPr>
          <w:rFonts w:ascii="Optima" w:hAnsi="Optima" w:cs="Century Gothic"/>
          <w:spacing w:val="1"/>
        </w:rPr>
        <w:t>i</w:t>
      </w:r>
      <w:r w:rsidRPr="00591806">
        <w:rPr>
          <w:rFonts w:ascii="Optima" w:hAnsi="Optima" w:cs="Century Gothic"/>
        </w:rPr>
        <w:t>ned</w:t>
      </w:r>
      <w:r w:rsidRPr="00591806">
        <w:rPr>
          <w:rFonts w:ascii="Optima" w:hAnsi="Optima" w:cs="Century Gothic"/>
          <w:spacing w:val="-1"/>
        </w:rPr>
        <w:t xml:space="preserve"> </w:t>
      </w:r>
      <w:r w:rsidRPr="00591806">
        <w:rPr>
          <w:rFonts w:ascii="Optima" w:hAnsi="Optima" w:cs="Century Gothic"/>
          <w:spacing w:val="1"/>
        </w:rPr>
        <w:t>i</w:t>
      </w:r>
      <w:r w:rsidRPr="00591806">
        <w:rPr>
          <w:rFonts w:ascii="Optima" w:hAnsi="Optima" w:cs="Century Gothic"/>
        </w:rPr>
        <w:t>n</w:t>
      </w:r>
      <w:r w:rsidRPr="00591806">
        <w:rPr>
          <w:rFonts w:ascii="Optima" w:hAnsi="Optima" w:cs="Century Gothic"/>
          <w:spacing w:val="-1"/>
        </w:rPr>
        <w:t xml:space="preserve"> </w:t>
      </w:r>
      <w:r w:rsidRPr="00591806">
        <w:rPr>
          <w:rFonts w:ascii="Optima" w:hAnsi="Optima" w:cs="Century Gothic"/>
        </w:rPr>
        <w:t>e</w:t>
      </w:r>
      <w:r w:rsidRPr="00591806">
        <w:rPr>
          <w:rFonts w:ascii="Optima" w:hAnsi="Optima" w:cs="Century Gothic"/>
          <w:spacing w:val="1"/>
        </w:rPr>
        <w:t>l</w:t>
      </w:r>
      <w:r w:rsidRPr="00591806">
        <w:rPr>
          <w:rFonts w:ascii="Optima" w:hAnsi="Optima" w:cs="Century Gothic"/>
        </w:rPr>
        <w:t>ec</w:t>
      </w:r>
      <w:r w:rsidRPr="00591806">
        <w:rPr>
          <w:rFonts w:ascii="Optima" w:hAnsi="Optima" w:cs="Century Gothic"/>
          <w:spacing w:val="2"/>
        </w:rPr>
        <w:t>t</w:t>
      </w:r>
      <w:r w:rsidRPr="00591806">
        <w:rPr>
          <w:rFonts w:ascii="Optima" w:hAnsi="Optima" w:cs="Century Gothic"/>
          <w:spacing w:val="-3"/>
        </w:rPr>
        <w:t>r</w:t>
      </w:r>
      <w:r w:rsidRPr="00591806">
        <w:rPr>
          <w:rFonts w:ascii="Optima" w:hAnsi="Optima" w:cs="Century Gothic"/>
          <w:spacing w:val="-1"/>
        </w:rPr>
        <w:t>o</w:t>
      </w:r>
      <w:r w:rsidRPr="00591806">
        <w:rPr>
          <w:rFonts w:ascii="Optima" w:hAnsi="Optima" w:cs="Century Gothic"/>
        </w:rPr>
        <w:t>n</w:t>
      </w:r>
      <w:r w:rsidRPr="00591806">
        <w:rPr>
          <w:rFonts w:ascii="Optima" w:hAnsi="Optima" w:cs="Century Gothic"/>
          <w:spacing w:val="1"/>
        </w:rPr>
        <w:t>i</w:t>
      </w:r>
      <w:r w:rsidRPr="00591806">
        <w:rPr>
          <w:rFonts w:ascii="Optima" w:hAnsi="Optima" w:cs="Century Gothic"/>
        </w:rPr>
        <w:t>c</w:t>
      </w:r>
      <w:r w:rsidRPr="00591806">
        <w:rPr>
          <w:rFonts w:ascii="Optima" w:hAnsi="Optima" w:cs="Century Gothic"/>
          <w:spacing w:val="-1"/>
        </w:rPr>
        <w:t xml:space="preserve"> fo</w:t>
      </w:r>
      <w:r w:rsidRPr="00591806">
        <w:rPr>
          <w:rFonts w:ascii="Optima" w:hAnsi="Optima" w:cs="Century Gothic"/>
        </w:rPr>
        <w:t>rm</w:t>
      </w:r>
      <w:r w:rsidRPr="00591806">
        <w:rPr>
          <w:rFonts w:ascii="Optima" w:hAnsi="Optima" w:cs="Century Gothic"/>
          <w:spacing w:val="1"/>
        </w:rPr>
        <w:t xml:space="preserve"> i</w:t>
      </w:r>
      <w:r w:rsidRPr="00591806">
        <w:rPr>
          <w:rFonts w:ascii="Optima" w:hAnsi="Optima" w:cs="Century Gothic"/>
        </w:rPr>
        <w:t>n</w:t>
      </w:r>
      <w:r w:rsidRPr="00591806">
        <w:rPr>
          <w:rFonts w:ascii="Optima" w:hAnsi="Optima" w:cs="Century Gothic"/>
          <w:spacing w:val="-1"/>
        </w:rPr>
        <w:t xml:space="preserve"> </w:t>
      </w:r>
      <w:r w:rsidRPr="00591806">
        <w:rPr>
          <w:rFonts w:ascii="Optima" w:hAnsi="Optima" w:cs="Century Gothic"/>
          <w:spacing w:val="2"/>
        </w:rPr>
        <w:t>t</w:t>
      </w:r>
      <w:r w:rsidRPr="00591806">
        <w:rPr>
          <w:rFonts w:ascii="Optima" w:hAnsi="Optima" w:cs="Century Gothic"/>
        </w:rPr>
        <w:t>he</w:t>
      </w:r>
      <w:r w:rsidRPr="00591806">
        <w:rPr>
          <w:rFonts w:ascii="Optima" w:hAnsi="Optima" w:cs="Century Gothic"/>
          <w:spacing w:val="-2"/>
        </w:rPr>
        <w:t xml:space="preserve"> </w:t>
      </w:r>
      <w:r w:rsidRPr="00591806">
        <w:rPr>
          <w:rFonts w:ascii="Optima" w:hAnsi="Optima" w:cs="Century Gothic"/>
        </w:rPr>
        <w:t>d</w:t>
      </w:r>
      <w:r w:rsidRPr="00591806">
        <w:rPr>
          <w:rFonts w:ascii="Optima" w:hAnsi="Optima" w:cs="Century Gothic"/>
          <w:spacing w:val="1"/>
        </w:rPr>
        <w:t>i</w:t>
      </w:r>
      <w:r w:rsidRPr="00591806">
        <w:rPr>
          <w:rFonts w:ascii="Optima" w:hAnsi="Optima" w:cs="Century Gothic"/>
          <w:spacing w:val="-1"/>
        </w:rPr>
        <w:t>s</w:t>
      </w:r>
      <w:r w:rsidRPr="00591806">
        <w:rPr>
          <w:rFonts w:ascii="Optima" w:hAnsi="Optima" w:cs="Century Gothic"/>
          <w:spacing w:val="2"/>
        </w:rPr>
        <w:t>t</w:t>
      </w:r>
      <w:r w:rsidRPr="00591806">
        <w:rPr>
          <w:rFonts w:ascii="Optima" w:hAnsi="Optima" w:cs="Century Gothic"/>
        </w:rPr>
        <w:t>r</w:t>
      </w:r>
      <w:r w:rsidRPr="00591806">
        <w:rPr>
          <w:rFonts w:ascii="Optima" w:hAnsi="Optima" w:cs="Century Gothic"/>
          <w:spacing w:val="1"/>
        </w:rPr>
        <w:t>i</w:t>
      </w:r>
      <w:r w:rsidRPr="00591806">
        <w:rPr>
          <w:rFonts w:ascii="Optima" w:hAnsi="Optima" w:cs="Century Gothic"/>
        </w:rPr>
        <w:t>ct</w:t>
      </w:r>
      <w:r w:rsidRPr="00591806">
        <w:rPr>
          <w:rFonts w:ascii="Optima" w:hAnsi="Optima" w:cs="Century Gothic"/>
          <w:w w:val="99"/>
        </w:rPr>
        <w:t xml:space="preserve"> </w:t>
      </w:r>
      <w:r w:rsidRPr="00591806">
        <w:rPr>
          <w:rFonts w:ascii="Optima" w:hAnsi="Optima" w:cs="Century Gothic"/>
        </w:rPr>
        <w:t>da</w:t>
      </w:r>
      <w:r w:rsidRPr="00591806">
        <w:rPr>
          <w:rFonts w:ascii="Optima" w:hAnsi="Optima" w:cs="Century Gothic"/>
          <w:spacing w:val="2"/>
        </w:rPr>
        <w:t>t</w:t>
      </w:r>
      <w:r w:rsidRPr="00591806">
        <w:rPr>
          <w:rFonts w:ascii="Optima" w:hAnsi="Optima" w:cs="Century Gothic"/>
        </w:rPr>
        <w:t>a</w:t>
      </w:r>
      <w:r w:rsidRPr="00591806">
        <w:rPr>
          <w:rFonts w:ascii="Optima" w:hAnsi="Optima" w:cs="Century Gothic"/>
          <w:spacing w:val="1"/>
        </w:rPr>
        <w:t>b</w:t>
      </w:r>
      <w:r w:rsidRPr="00591806">
        <w:rPr>
          <w:rFonts w:ascii="Optima" w:hAnsi="Optima" w:cs="Century Gothic"/>
        </w:rPr>
        <w:t>a</w:t>
      </w:r>
      <w:r w:rsidRPr="00591806">
        <w:rPr>
          <w:rFonts w:ascii="Optima" w:hAnsi="Optima" w:cs="Century Gothic"/>
          <w:spacing w:val="-1"/>
        </w:rPr>
        <w:t>s</w:t>
      </w:r>
      <w:r w:rsidRPr="00591806">
        <w:rPr>
          <w:rFonts w:ascii="Optima" w:hAnsi="Optima" w:cs="Century Gothic"/>
        </w:rPr>
        <w:t>e.</w:t>
      </w:r>
      <w:r w:rsidRPr="00591806">
        <w:rPr>
          <w:rFonts w:ascii="Optima" w:hAnsi="Optima" w:cs="Century Gothic"/>
          <w:spacing w:val="50"/>
        </w:rPr>
        <w:t xml:space="preserve"> </w:t>
      </w:r>
      <w:r w:rsidRPr="00591806">
        <w:rPr>
          <w:rFonts w:ascii="Optima" w:hAnsi="Optima" w:cs="Century Gothic"/>
          <w:spacing w:val="-1"/>
        </w:rPr>
        <w:t>T</w:t>
      </w:r>
      <w:r w:rsidRPr="00591806">
        <w:rPr>
          <w:rFonts w:ascii="Optima" w:hAnsi="Optima" w:cs="Century Gothic"/>
        </w:rPr>
        <w:t>h</w:t>
      </w:r>
      <w:r w:rsidRPr="00591806">
        <w:rPr>
          <w:rFonts w:ascii="Optima" w:hAnsi="Optima" w:cs="Century Gothic"/>
          <w:spacing w:val="1"/>
        </w:rPr>
        <w:t>i</w:t>
      </w:r>
      <w:r w:rsidRPr="00591806">
        <w:rPr>
          <w:rFonts w:ascii="Optima" w:hAnsi="Optima" w:cs="Century Gothic"/>
        </w:rPr>
        <w:t>s</w:t>
      </w:r>
      <w:r w:rsidRPr="00591806">
        <w:rPr>
          <w:rFonts w:ascii="Optima" w:hAnsi="Optima" w:cs="Century Gothic"/>
          <w:spacing w:val="-2"/>
        </w:rPr>
        <w:t xml:space="preserve"> </w:t>
      </w:r>
      <w:r w:rsidRPr="00591806">
        <w:rPr>
          <w:rFonts w:ascii="Optima" w:hAnsi="Optima" w:cs="Century Gothic"/>
        </w:rPr>
        <w:t>a</w:t>
      </w:r>
      <w:r w:rsidRPr="00591806">
        <w:rPr>
          <w:rFonts w:ascii="Optima" w:hAnsi="Optima" w:cs="Century Gothic"/>
          <w:spacing w:val="1"/>
        </w:rPr>
        <w:t>ll</w:t>
      </w:r>
      <w:r w:rsidRPr="00591806">
        <w:rPr>
          <w:rFonts w:ascii="Optima" w:hAnsi="Optima" w:cs="Century Gothic"/>
          <w:spacing w:val="-1"/>
        </w:rPr>
        <w:t>o</w:t>
      </w:r>
      <w:r w:rsidRPr="00591806">
        <w:rPr>
          <w:rFonts w:ascii="Optima" w:hAnsi="Optima" w:cs="Century Gothic"/>
          <w:spacing w:val="2"/>
        </w:rPr>
        <w:t>w</w:t>
      </w:r>
      <w:r w:rsidRPr="00591806">
        <w:rPr>
          <w:rFonts w:ascii="Optima" w:hAnsi="Optima" w:cs="Century Gothic"/>
        </w:rPr>
        <w:t>s</w:t>
      </w:r>
      <w:r w:rsidRPr="00591806">
        <w:rPr>
          <w:rFonts w:ascii="Optima" w:hAnsi="Optima" w:cs="Century Gothic"/>
          <w:spacing w:val="-1"/>
        </w:rPr>
        <w:t xml:space="preserve"> </w:t>
      </w:r>
      <w:r w:rsidRPr="00591806">
        <w:rPr>
          <w:rFonts w:ascii="Optima" w:hAnsi="Optima" w:cs="Century Gothic"/>
        </w:rPr>
        <w:t>d</w:t>
      </w:r>
      <w:r w:rsidRPr="00591806">
        <w:rPr>
          <w:rFonts w:ascii="Optima" w:hAnsi="Optima" w:cs="Century Gothic"/>
          <w:spacing w:val="1"/>
        </w:rPr>
        <w:t>i</w:t>
      </w:r>
      <w:r w:rsidRPr="00591806">
        <w:rPr>
          <w:rFonts w:ascii="Optima" w:hAnsi="Optima" w:cs="Century Gothic"/>
          <w:spacing w:val="-1"/>
        </w:rPr>
        <w:t>s</w:t>
      </w:r>
      <w:r w:rsidRPr="00591806">
        <w:rPr>
          <w:rFonts w:ascii="Optima" w:hAnsi="Optima" w:cs="Century Gothic"/>
          <w:spacing w:val="2"/>
        </w:rPr>
        <w:t>t</w:t>
      </w:r>
      <w:r w:rsidRPr="00591806">
        <w:rPr>
          <w:rFonts w:ascii="Optima" w:hAnsi="Optima" w:cs="Century Gothic"/>
        </w:rPr>
        <w:t>r</w:t>
      </w:r>
      <w:r w:rsidRPr="00591806">
        <w:rPr>
          <w:rFonts w:ascii="Optima" w:hAnsi="Optima" w:cs="Century Gothic"/>
          <w:spacing w:val="1"/>
        </w:rPr>
        <w:t>i</w:t>
      </w:r>
      <w:r w:rsidRPr="00591806">
        <w:rPr>
          <w:rFonts w:ascii="Optima" w:hAnsi="Optima" w:cs="Century Gothic"/>
          <w:spacing w:val="-2"/>
        </w:rPr>
        <w:t>c</w:t>
      </w:r>
      <w:r w:rsidRPr="00591806">
        <w:rPr>
          <w:rFonts w:ascii="Optima" w:hAnsi="Optima" w:cs="Century Gothic"/>
        </w:rPr>
        <w:t>t</w:t>
      </w:r>
      <w:r w:rsidRPr="00591806">
        <w:rPr>
          <w:rFonts w:ascii="Optima" w:hAnsi="Optima" w:cs="Century Gothic"/>
          <w:spacing w:val="-1"/>
        </w:rPr>
        <w:t xml:space="preserve"> </w:t>
      </w:r>
      <w:r w:rsidRPr="00591806">
        <w:rPr>
          <w:rFonts w:ascii="Optima" w:hAnsi="Optima" w:cs="Century Gothic"/>
        </w:rPr>
        <w:t>adm</w:t>
      </w:r>
      <w:r w:rsidRPr="00591806">
        <w:rPr>
          <w:rFonts w:ascii="Optima" w:hAnsi="Optima" w:cs="Century Gothic"/>
          <w:spacing w:val="1"/>
        </w:rPr>
        <w:t>i</w:t>
      </w:r>
      <w:r w:rsidRPr="00591806">
        <w:rPr>
          <w:rFonts w:ascii="Optima" w:hAnsi="Optima" w:cs="Century Gothic"/>
          <w:spacing w:val="-2"/>
        </w:rPr>
        <w:t>n</w:t>
      </w:r>
      <w:r w:rsidRPr="00591806">
        <w:rPr>
          <w:rFonts w:ascii="Optima" w:hAnsi="Optima" w:cs="Century Gothic"/>
          <w:spacing w:val="1"/>
        </w:rPr>
        <w:t>i</w:t>
      </w:r>
      <w:r w:rsidRPr="00591806">
        <w:rPr>
          <w:rFonts w:ascii="Optima" w:hAnsi="Optima" w:cs="Century Gothic"/>
          <w:spacing w:val="-1"/>
        </w:rPr>
        <w:t>s</w:t>
      </w:r>
      <w:r w:rsidRPr="00591806">
        <w:rPr>
          <w:rFonts w:ascii="Optima" w:hAnsi="Optima" w:cs="Century Gothic"/>
          <w:spacing w:val="2"/>
        </w:rPr>
        <w:t>t</w:t>
      </w:r>
      <w:r w:rsidRPr="00591806">
        <w:rPr>
          <w:rFonts w:ascii="Optima" w:hAnsi="Optima" w:cs="Century Gothic"/>
        </w:rPr>
        <w:t>r</w:t>
      </w:r>
      <w:r w:rsidRPr="00591806">
        <w:rPr>
          <w:rFonts w:ascii="Optima" w:hAnsi="Optima" w:cs="Century Gothic"/>
          <w:spacing w:val="-2"/>
        </w:rPr>
        <w:t>a</w:t>
      </w:r>
      <w:r w:rsidRPr="00591806">
        <w:rPr>
          <w:rFonts w:ascii="Optima" w:hAnsi="Optima" w:cs="Century Gothic"/>
          <w:spacing w:val="2"/>
        </w:rPr>
        <w:t>t</w:t>
      </w:r>
      <w:r w:rsidRPr="00591806">
        <w:rPr>
          <w:rFonts w:ascii="Optima" w:hAnsi="Optima" w:cs="Century Gothic"/>
          <w:spacing w:val="-1"/>
        </w:rPr>
        <w:t>o</w:t>
      </w:r>
      <w:r w:rsidRPr="00591806">
        <w:rPr>
          <w:rFonts w:ascii="Optima" w:hAnsi="Optima" w:cs="Century Gothic"/>
        </w:rPr>
        <w:t>r</w:t>
      </w:r>
      <w:r w:rsidRPr="00591806">
        <w:rPr>
          <w:rFonts w:ascii="Optima" w:hAnsi="Optima" w:cs="Century Gothic"/>
          <w:spacing w:val="-1"/>
        </w:rPr>
        <w:t>s</w:t>
      </w:r>
      <w:r w:rsidRPr="00591806">
        <w:rPr>
          <w:rFonts w:ascii="Optima" w:hAnsi="Optima" w:cs="Century Gothic"/>
        </w:rPr>
        <w:t>,</w:t>
      </w:r>
      <w:r w:rsidRPr="00591806">
        <w:rPr>
          <w:rFonts w:ascii="Optima" w:hAnsi="Optima" w:cs="Century Gothic"/>
          <w:spacing w:val="-3"/>
        </w:rPr>
        <w:t xml:space="preserve"> </w:t>
      </w:r>
      <w:r w:rsidRPr="00591806">
        <w:rPr>
          <w:rFonts w:ascii="Optima" w:hAnsi="Optima" w:cs="Century Gothic"/>
          <w:spacing w:val="1"/>
        </w:rPr>
        <w:t>p</w:t>
      </w:r>
      <w:r w:rsidRPr="00591806">
        <w:rPr>
          <w:rFonts w:ascii="Optima" w:hAnsi="Optima" w:cs="Century Gothic"/>
        </w:rPr>
        <w:t>r</w:t>
      </w:r>
      <w:r w:rsidRPr="00591806">
        <w:rPr>
          <w:rFonts w:ascii="Optima" w:hAnsi="Optima" w:cs="Century Gothic"/>
          <w:spacing w:val="1"/>
        </w:rPr>
        <w:t>i</w:t>
      </w:r>
      <w:r w:rsidRPr="00591806">
        <w:rPr>
          <w:rFonts w:ascii="Optima" w:hAnsi="Optima" w:cs="Century Gothic"/>
        </w:rPr>
        <w:t>nc</w:t>
      </w:r>
      <w:r w:rsidRPr="00591806">
        <w:rPr>
          <w:rFonts w:ascii="Optima" w:hAnsi="Optima" w:cs="Century Gothic"/>
          <w:spacing w:val="1"/>
        </w:rPr>
        <w:t>ip</w:t>
      </w:r>
      <w:r w:rsidRPr="00591806">
        <w:rPr>
          <w:rFonts w:ascii="Optima" w:hAnsi="Optima" w:cs="Century Gothic"/>
        </w:rPr>
        <w:t>a</w:t>
      </w:r>
      <w:r w:rsidRPr="00591806">
        <w:rPr>
          <w:rFonts w:ascii="Optima" w:hAnsi="Optima" w:cs="Century Gothic"/>
          <w:spacing w:val="1"/>
        </w:rPr>
        <w:t>l</w:t>
      </w:r>
      <w:r w:rsidRPr="00591806">
        <w:rPr>
          <w:rFonts w:ascii="Optima" w:hAnsi="Optima" w:cs="Century Gothic"/>
          <w:spacing w:val="-1"/>
        </w:rPr>
        <w:t>s</w:t>
      </w:r>
      <w:r w:rsidRPr="00591806">
        <w:rPr>
          <w:rFonts w:ascii="Optima" w:hAnsi="Optima" w:cs="Century Gothic"/>
        </w:rPr>
        <w:t>,</w:t>
      </w:r>
      <w:r w:rsidRPr="00591806">
        <w:rPr>
          <w:rFonts w:ascii="Optima" w:hAnsi="Optima" w:cs="Century Gothic"/>
          <w:spacing w:val="-4"/>
        </w:rPr>
        <w:t xml:space="preserve"> </w:t>
      </w:r>
      <w:r w:rsidRPr="00591806">
        <w:rPr>
          <w:rFonts w:ascii="Optima" w:hAnsi="Optima" w:cs="Century Gothic"/>
          <w:spacing w:val="1"/>
        </w:rPr>
        <w:t>p</w:t>
      </w:r>
      <w:r w:rsidRPr="00591806">
        <w:rPr>
          <w:rFonts w:ascii="Optima" w:hAnsi="Optima" w:cs="Century Gothic"/>
        </w:rPr>
        <w:t>er</w:t>
      </w:r>
      <w:r w:rsidRPr="00591806">
        <w:rPr>
          <w:rFonts w:ascii="Optima" w:hAnsi="Optima" w:cs="Century Gothic"/>
          <w:spacing w:val="2"/>
        </w:rPr>
        <w:t>s</w:t>
      </w:r>
      <w:r w:rsidRPr="00591806">
        <w:rPr>
          <w:rFonts w:ascii="Optima" w:hAnsi="Optima" w:cs="Century Gothic"/>
          <w:spacing w:val="-1"/>
        </w:rPr>
        <w:t>o</w:t>
      </w:r>
      <w:r w:rsidRPr="00591806">
        <w:rPr>
          <w:rFonts w:ascii="Optima" w:hAnsi="Optima" w:cs="Century Gothic"/>
        </w:rPr>
        <w:t>nnel</w:t>
      </w:r>
      <w:r w:rsidRPr="00591806">
        <w:rPr>
          <w:rFonts w:ascii="Optima" w:hAnsi="Optima" w:cs="Century Gothic"/>
          <w:spacing w:val="-1"/>
        </w:rPr>
        <w:t xml:space="preserve"> </w:t>
      </w:r>
      <w:r w:rsidRPr="00591806">
        <w:rPr>
          <w:rFonts w:ascii="Optima" w:hAnsi="Optima" w:cs="Century Gothic"/>
          <w:spacing w:val="1"/>
        </w:rPr>
        <w:t>i</w:t>
      </w:r>
      <w:r w:rsidRPr="00591806">
        <w:rPr>
          <w:rFonts w:ascii="Optima" w:hAnsi="Optima" w:cs="Century Gothic"/>
        </w:rPr>
        <w:t>nv</w:t>
      </w:r>
      <w:r w:rsidRPr="00591806">
        <w:rPr>
          <w:rFonts w:ascii="Optima" w:hAnsi="Optima" w:cs="Century Gothic"/>
          <w:spacing w:val="-1"/>
        </w:rPr>
        <w:t>o</w:t>
      </w:r>
      <w:r w:rsidRPr="00591806">
        <w:rPr>
          <w:rFonts w:ascii="Optima" w:hAnsi="Optima" w:cs="Century Gothic"/>
          <w:spacing w:val="1"/>
        </w:rPr>
        <w:t>l</w:t>
      </w:r>
      <w:r w:rsidRPr="00591806">
        <w:rPr>
          <w:rFonts w:ascii="Optima" w:hAnsi="Optima" w:cs="Century Gothic"/>
        </w:rPr>
        <w:t>ved</w:t>
      </w:r>
      <w:r w:rsidRPr="00591806">
        <w:rPr>
          <w:rFonts w:ascii="Optima" w:hAnsi="Optima" w:cs="Century Gothic"/>
          <w:spacing w:val="-1"/>
        </w:rPr>
        <w:t xml:space="preserve"> </w:t>
      </w:r>
      <w:r w:rsidRPr="00591806">
        <w:rPr>
          <w:rFonts w:ascii="Optima" w:hAnsi="Optima" w:cs="Century Gothic"/>
          <w:spacing w:val="1"/>
        </w:rPr>
        <w:t>i</w:t>
      </w:r>
      <w:r w:rsidRPr="00591806">
        <w:rPr>
          <w:rFonts w:ascii="Optima" w:hAnsi="Optima" w:cs="Century Gothic"/>
        </w:rPr>
        <w:t>n</w:t>
      </w:r>
      <w:r w:rsidRPr="00591806">
        <w:rPr>
          <w:rFonts w:ascii="Optima" w:hAnsi="Optima" w:cs="Century Gothic"/>
          <w:spacing w:val="-1"/>
        </w:rPr>
        <w:t xml:space="preserve"> </w:t>
      </w:r>
      <w:r w:rsidRPr="00591806">
        <w:rPr>
          <w:rFonts w:ascii="Optima" w:hAnsi="Optima" w:cs="Century Gothic"/>
        </w:rPr>
        <w:t>academ</w:t>
      </w:r>
      <w:r w:rsidRPr="00591806">
        <w:rPr>
          <w:rFonts w:ascii="Optima" w:hAnsi="Optima" w:cs="Century Gothic"/>
          <w:spacing w:val="1"/>
        </w:rPr>
        <w:t>i</w:t>
      </w:r>
      <w:r w:rsidRPr="00591806">
        <w:rPr>
          <w:rFonts w:ascii="Optima" w:hAnsi="Optima" w:cs="Century Gothic"/>
        </w:rPr>
        <w:t>c</w:t>
      </w:r>
      <w:r w:rsidRPr="00591806">
        <w:rPr>
          <w:rFonts w:ascii="Optima" w:hAnsi="Optima" w:cs="Century Gothic"/>
          <w:spacing w:val="-1"/>
        </w:rPr>
        <w:t xml:space="preserve"> </w:t>
      </w:r>
      <w:r w:rsidRPr="00591806">
        <w:rPr>
          <w:rFonts w:ascii="Optima" w:hAnsi="Optima" w:cs="Century Gothic"/>
        </w:rPr>
        <w:t>adv</w:t>
      </w:r>
      <w:r w:rsidRPr="00591806">
        <w:rPr>
          <w:rFonts w:ascii="Optima" w:hAnsi="Optima" w:cs="Century Gothic"/>
          <w:spacing w:val="1"/>
        </w:rPr>
        <w:t>i</w:t>
      </w:r>
      <w:r w:rsidRPr="00591806">
        <w:rPr>
          <w:rFonts w:ascii="Optima" w:hAnsi="Optima" w:cs="Century Gothic"/>
          <w:spacing w:val="-1"/>
        </w:rPr>
        <w:t>s</w:t>
      </w:r>
      <w:r w:rsidRPr="00591806">
        <w:rPr>
          <w:rFonts w:ascii="Optima" w:hAnsi="Optima" w:cs="Century Gothic"/>
          <w:spacing w:val="1"/>
        </w:rPr>
        <w:t>i</w:t>
      </w:r>
      <w:r w:rsidRPr="00591806">
        <w:rPr>
          <w:rFonts w:ascii="Optima" w:hAnsi="Optima" w:cs="Century Gothic"/>
          <w:spacing w:val="-2"/>
        </w:rPr>
        <w:t>n</w:t>
      </w:r>
      <w:r w:rsidRPr="00591806">
        <w:rPr>
          <w:rFonts w:ascii="Optima" w:hAnsi="Optima" w:cs="Century Gothic"/>
        </w:rPr>
        <w:t>g and</w:t>
      </w:r>
      <w:r w:rsidRPr="00591806">
        <w:rPr>
          <w:rFonts w:ascii="Optima" w:hAnsi="Optima" w:cs="Century Gothic"/>
          <w:spacing w:val="19"/>
        </w:rPr>
        <w:t xml:space="preserve"> </w:t>
      </w:r>
      <w:r w:rsidRPr="00591806">
        <w:rPr>
          <w:rFonts w:ascii="Optima" w:hAnsi="Optima" w:cs="Century Gothic"/>
          <w:spacing w:val="2"/>
        </w:rPr>
        <w:t>t</w:t>
      </w:r>
      <w:r w:rsidRPr="00591806">
        <w:rPr>
          <w:rFonts w:ascii="Optima" w:hAnsi="Optima" w:cs="Century Gothic"/>
        </w:rPr>
        <w:t>eacher</w:t>
      </w:r>
      <w:r w:rsidRPr="00591806">
        <w:rPr>
          <w:rFonts w:ascii="Optima" w:hAnsi="Optima" w:cs="Century Gothic"/>
          <w:spacing w:val="-1"/>
        </w:rPr>
        <w:t>s</w:t>
      </w:r>
      <w:r w:rsidRPr="00591806">
        <w:rPr>
          <w:rFonts w:ascii="Optima" w:hAnsi="Optima" w:cs="Century Gothic"/>
        </w:rPr>
        <w:t>’</w:t>
      </w:r>
      <w:r w:rsidRPr="00591806">
        <w:rPr>
          <w:rFonts w:ascii="Optima" w:hAnsi="Optima" w:cs="Century Gothic"/>
          <w:spacing w:val="19"/>
        </w:rPr>
        <w:t xml:space="preserve"> </w:t>
      </w:r>
      <w:r w:rsidRPr="00591806">
        <w:rPr>
          <w:rFonts w:ascii="Optima" w:hAnsi="Optima" w:cs="Century Gothic"/>
        </w:rPr>
        <w:t>ra</w:t>
      </w:r>
      <w:r w:rsidRPr="00591806">
        <w:rPr>
          <w:rFonts w:ascii="Optima" w:hAnsi="Optima" w:cs="Century Gothic"/>
          <w:spacing w:val="1"/>
        </w:rPr>
        <w:t>pi</w:t>
      </w:r>
      <w:r w:rsidRPr="00591806">
        <w:rPr>
          <w:rFonts w:ascii="Optima" w:hAnsi="Optima" w:cs="Century Gothic"/>
        </w:rPr>
        <w:t>d</w:t>
      </w:r>
      <w:r w:rsidRPr="00591806">
        <w:rPr>
          <w:rFonts w:ascii="Optima" w:hAnsi="Optima" w:cs="Century Gothic"/>
          <w:spacing w:val="19"/>
        </w:rPr>
        <w:t xml:space="preserve"> </w:t>
      </w:r>
      <w:r w:rsidRPr="00591806">
        <w:rPr>
          <w:rFonts w:ascii="Optima" w:hAnsi="Optima" w:cs="Century Gothic"/>
          <w:spacing w:val="-2"/>
        </w:rPr>
        <w:t>ac</w:t>
      </w:r>
      <w:r w:rsidRPr="00591806">
        <w:rPr>
          <w:rFonts w:ascii="Optima" w:hAnsi="Optima" w:cs="Century Gothic"/>
        </w:rPr>
        <w:t>ce</w:t>
      </w:r>
      <w:r w:rsidRPr="00591806">
        <w:rPr>
          <w:rFonts w:ascii="Optima" w:hAnsi="Optima" w:cs="Century Gothic"/>
          <w:spacing w:val="-1"/>
        </w:rPr>
        <w:t>s</w:t>
      </w:r>
      <w:r w:rsidRPr="00591806">
        <w:rPr>
          <w:rFonts w:ascii="Optima" w:hAnsi="Optima" w:cs="Century Gothic"/>
        </w:rPr>
        <w:t>s</w:t>
      </w:r>
      <w:r w:rsidRPr="00591806">
        <w:rPr>
          <w:rFonts w:ascii="Optima" w:hAnsi="Optima" w:cs="Century Gothic"/>
          <w:spacing w:val="19"/>
        </w:rPr>
        <w:t xml:space="preserve"> </w:t>
      </w:r>
      <w:r w:rsidRPr="00591806">
        <w:rPr>
          <w:rFonts w:ascii="Optima" w:hAnsi="Optima" w:cs="Century Gothic"/>
          <w:spacing w:val="2"/>
        </w:rPr>
        <w:t>t</w:t>
      </w:r>
      <w:r w:rsidRPr="00591806">
        <w:rPr>
          <w:rFonts w:ascii="Optima" w:hAnsi="Optima" w:cs="Century Gothic"/>
        </w:rPr>
        <w:t>o</w:t>
      </w:r>
      <w:r w:rsidRPr="00591806">
        <w:rPr>
          <w:rFonts w:ascii="Optima" w:hAnsi="Optima" w:cs="Century Gothic"/>
          <w:spacing w:val="18"/>
        </w:rPr>
        <w:t xml:space="preserve"> </w:t>
      </w:r>
      <w:r w:rsidRPr="00591806">
        <w:rPr>
          <w:rFonts w:ascii="Optima" w:hAnsi="Optima" w:cs="Century Gothic"/>
        </w:rPr>
        <w:t>re</w:t>
      </w:r>
      <w:r w:rsidRPr="00591806">
        <w:rPr>
          <w:rFonts w:ascii="Optima" w:hAnsi="Optima" w:cs="Century Gothic"/>
          <w:spacing w:val="-1"/>
        </w:rPr>
        <w:t>s</w:t>
      </w:r>
      <w:r w:rsidRPr="00591806">
        <w:rPr>
          <w:rFonts w:ascii="Optima" w:hAnsi="Optima" w:cs="Century Gothic"/>
          <w:spacing w:val="-2"/>
        </w:rPr>
        <w:t>u</w:t>
      </w:r>
      <w:r w:rsidRPr="00591806">
        <w:rPr>
          <w:rFonts w:ascii="Optima" w:hAnsi="Optima" w:cs="Century Gothic"/>
          <w:spacing w:val="1"/>
        </w:rPr>
        <w:t>l</w:t>
      </w:r>
      <w:r w:rsidRPr="00591806">
        <w:rPr>
          <w:rFonts w:ascii="Optima" w:hAnsi="Optima" w:cs="Century Gothic"/>
          <w:spacing w:val="2"/>
        </w:rPr>
        <w:t>t</w:t>
      </w:r>
      <w:r w:rsidRPr="00591806">
        <w:rPr>
          <w:rFonts w:ascii="Optima" w:hAnsi="Optima" w:cs="Century Gothic"/>
        </w:rPr>
        <w:t>s</w:t>
      </w:r>
      <w:r w:rsidRPr="00591806">
        <w:rPr>
          <w:rFonts w:ascii="Optima" w:hAnsi="Optima" w:cs="Century Gothic"/>
          <w:spacing w:val="19"/>
        </w:rPr>
        <w:t xml:space="preserve"> </w:t>
      </w:r>
      <w:r w:rsidRPr="00591806">
        <w:rPr>
          <w:rFonts w:ascii="Optima" w:hAnsi="Optima" w:cs="Century Gothic"/>
          <w:spacing w:val="1"/>
        </w:rPr>
        <w:t>i</w:t>
      </w:r>
      <w:r w:rsidRPr="00591806">
        <w:rPr>
          <w:rFonts w:ascii="Optima" w:hAnsi="Optima" w:cs="Century Gothic"/>
        </w:rPr>
        <w:t>n</w:t>
      </w:r>
      <w:r w:rsidRPr="00591806">
        <w:rPr>
          <w:rFonts w:ascii="Optima" w:hAnsi="Optima" w:cs="Century Gothic"/>
          <w:spacing w:val="19"/>
        </w:rPr>
        <w:t xml:space="preserve"> </w:t>
      </w:r>
      <w:r w:rsidRPr="00591806">
        <w:rPr>
          <w:rFonts w:ascii="Optima" w:hAnsi="Optima" w:cs="Century Gothic"/>
        </w:rPr>
        <w:t>a</w:t>
      </w:r>
      <w:r w:rsidRPr="00591806">
        <w:rPr>
          <w:rFonts w:ascii="Optima" w:hAnsi="Optima" w:cs="Century Gothic"/>
          <w:spacing w:val="20"/>
        </w:rPr>
        <w:t xml:space="preserve"> </w:t>
      </w:r>
      <w:r w:rsidRPr="00591806">
        <w:rPr>
          <w:rFonts w:ascii="Optima" w:hAnsi="Optima" w:cs="Century Gothic"/>
        </w:rPr>
        <w:t>var</w:t>
      </w:r>
      <w:r w:rsidRPr="00591806">
        <w:rPr>
          <w:rFonts w:ascii="Optima" w:hAnsi="Optima" w:cs="Century Gothic"/>
          <w:spacing w:val="1"/>
        </w:rPr>
        <w:t>i</w:t>
      </w:r>
      <w:r w:rsidRPr="00591806">
        <w:rPr>
          <w:rFonts w:ascii="Optima" w:hAnsi="Optima" w:cs="Century Gothic"/>
          <w:spacing w:val="-3"/>
        </w:rPr>
        <w:t>e</w:t>
      </w:r>
      <w:r w:rsidRPr="00591806">
        <w:rPr>
          <w:rFonts w:ascii="Optima" w:hAnsi="Optima" w:cs="Century Gothic"/>
          <w:spacing w:val="-1"/>
        </w:rPr>
        <w:t>t</w:t>
      </w:r>
      <w:r w:rsidRPr="00591806">
        <w:rPr>
          <w:rFonts w:ascii="Optima" w:hAnsi="Optima" w:cs="Century Gothic"/>
        </w:rPr>
        <w:t>y</w:t>
      </w:r>
      <w:r w:rsidRPr="00591806">
        <w:rPr>
          <w:rFonts w:ascii="Optima" w:hAnsi="Optima" w:cs="Century Gothic"/>
          <w:spacing w:val="17"/>
        </w:rPr>
        <w:t xml:space="preserve"> </w:t>
      </w:r>
      <w:r w:rsidRPr="00591806">
        <w:rPr>
          <w:rFonts w:ascii="Optima" w:hAnsi="Optima" w:cs="Century Gothic"/>
          <w:spacing w:val="-1"/>
        </w:rPr>
        <w:t>o</w:t>
      </w:r>
      <w:r w:rsidRPr="00591806">
        <w:rPr>
          <w:rFonts w:ascii="Optima" w:hAnsi="Optima" w:cs="Century Gothic"/>
        </w:rPr>
        <w:t>f</w:t>
      </w:r>
      <w:r w:rsidRPr="00591806">
        <w:rPr>
          <w:rFonts w:ascii="Optima" w:hAnsi="Optima" w:cs="Century Gothic"/>
          <w:spacing w:val="19"/>
        </w:rPr>
        <w:t xml:space="preserve"> </w:t>
      </w:r>
      <w:r w:rsidRPr="00591806">
        <w:rPr>
          <w:rFonts w:ascii="Optima" w:hAnsi="Optima" w:cs="Century Gothic"/>
          <w:spacing w:val="2"/>
        </w:rPr>
        <w:t>f</w:t>
      </w:r>
      <w:r w:rsidRPr="00591806">
        <w:rPr>
          <w:rFonts w:ascii="Optima" w:hAnsi="Optima" w:cs="Century Gothic"/>
          <w:spacing w:val="-1"/>
        </w:rPr>
        <w:t>o</w:t>
      </w:r>
      <w:r w:rsidRPr="00591806">
        <w:rPr>
          <w:rFonts w:ascii="Optima" w:hAnsi="Optima" w:cs="Century Gothic"/>
        </w:rPr>
        <w:t>rma</w:t>
      </w:r>
      <w:r w:rsidRPr="00591806">
        <w:rPr>
          <w:rFonts w:ascii="Optima" w:hAnsi="Optima" w:cs="Century Gothic"/>
          <w:spacing w:val="2"/>
        </w:rPr>
        <w:t>t</w:t>
      </w:r>
      <w:r w:rsidRPr="00591806">
        <w:rPr>
          <w:rFonts w:ascii="Optima" w:hAnsi="Optima" w:cs="Century Gothic"/>
          <w:spacing w:val="-1"/>
        </w:rPr>
        <w:t>s</w:t>
      </w:r>
      <w:r w:rsidRPr="00591806">
        <w:rPr>
          <w:rFonts w:ascii="Optima" w:hAnsi="Optima" w:cs="Century Gothic"/>
        </w:rPr>
        <w:t>.</w:t>
      </w:r>
      <w:r w:rsidRPr="00591806">
        <w:rPr>
          <w:rFonts w:ascii="Optima" w:hAnsi="Optima" w:cs="Century Gothic"/>
          <w:spacing w:val="36"/>
        </w:rPr>
        <w:t xml:space="preserve"> </w:t>
      </w:r>
      <w:r w:rsidRPr="00591806">
        <w:rPr>
          <w:rFonts w:ascii="Optima" w:hAnsi="Optima" w:cs="Century Gothic"/>
          <w:spacing w:val="-1"/>
        </w:rPr>
        <w:t>T</w:t>
      </w:r>
      <w:r w:rsidRPr="00591806">
        <w:rPr>
          <w:rFonts w:ascii="Optima" w:hAnsi="Optima" w:cs="Century Gothic"/>
        </w:rPr>
        <w:t>h</w:t>
      </w:r>
      <w:r w:rsidRPr="00591806">
        <w:rPr>
          <w:rFonts w:ascii="Optima" w:hAnsi="Optima" w:cs="Century Gothic"/>
          <w:spacing w:val="1"/>
        </w:rPr>
        <w:t>i</w:t>
      </w:r>
      <w:r w:rsidRPr="00591806">
        <w:rPr>
          <w:rFonts w:ascii="Optima" w:hAnsi="Optima" w:cs="Century Gothic"/>
        </w:rPr>
        <w:t>s</w:t>
      </w:r>
      <w:r w:rsidRPr="00591806">
        <w:rPr>
          <w:rFonts w:ascii="Optima" w:hAnsi="Optima" w:cs="Century Gothic"/>
          <w:spacing w:val="18"/>
        </w:rPr>
        <w:t xml:space="preserve"> </w:t>
      </w:r>
      <w:r w:rsidRPr="00591806">
        <w:rPr>
          <w:rFonts w:ascii="Optima" w:hAnsi="Optima" w:cs="Century Gothic"/>
          <w:spacing w:val="1"/>
        </w:rPr>
        <w:t>i</w:t>
      </w:r>
      <w:r w:rsidRPr="00591806">
        <w:rPr>
          <w:rFonts w:ascii="Optima" w:hAnsi="Optima" w:cs="Century Gothic"/>
        </w:rPr>
        <w:t>n</w:t>
      </w:r>
      <w:r w:rsidRPr="00591806">
        <w:rPr>
          <w:rFonts w:ascii="Optima" w:hAnsi="Optima" w:cs="Century Gothic"/>
          <w:spacing w:val="-1"/>
        </w:rPr>
        <w:t>fo</w:t>
      </w:r>
      <w:r w:rsidRPr="00591806">
        <w:rPr>
          <w:rFonts w:ascii="Optima" w:hAnsi="Optima" w:cs="Century Gothic"/>
        </w:rPr>
        <w:t>r</w:t>
      </w:r>
      <w:r w:rsidRPr="00591806">
        <w:rPr>
          <w:rFonts w:ascii="Optima" w:hAnsi="Optima" w:cs="Century Gothic"/>
          <w:spacing w:val="2"/>
        </w:rPr>
        <w:t>m</w:t>
      </w:r>
      <w:r w:rsidRPr="00591806">
        <w:rPr>
          <w:rFonts w:ascii="Optima" w:hAnsi="Optima" w:cs="Century Gothic"/>
        </w:rPr>
        <w:t>a</w:t>
      </w:r>
      <w:r w:rsidRPr="00591806">
        <w:rPr>
          <w:rFonts w:ascii="Optima" w:hAnsi="Optima" w:cs="Century Gothic"/>
          <w:spacing w:val="2"/>
        </w:rPr>
        <w:t>t</w:t>
      </w:r>
      <w:r w:rsidRPr="00591806">
        <w:rPr>
          <w:rFonts w:ascii="Optima" w:hAnsi="Optima" w:cs="Century Gothic"/>
          <w:spacing w:val="1"/>
        </w:rPr>
        <w:t>i</w:t>
      </w:r>
      <w:r w:rsidRPr="00591806">
        <w:rPr>
          <w:rFonts w:ascii="Optima" w:hAnsi="Optima" w:cs="Century Gothic"/>
          <w:spacing w:val="-1"/>
        </w:rPr>
        <w:t>o</w:t>
      </w:r>
      <w:r w:rsidRPr="00591806">
        <w:rPr>
          <w:rFonts w:ascii="Optima" w:hAnsi="Optima" w:cs="Century Gothic"/>
        </w:rPr>
        <w:t>n</w:t>
      </w:r>
      <w:r w:rsidRPr="00591806">
        <w:rPr>
          <w:rFonts w:ascii="Optima" w:hAnsi="Optima" w:cs="Century Gothic"/>
          <w:spacing w:val="20"/>
        </w:rPr>
        <w:t xml:space="preserve"> </w:t>
      </w:r>
      <w:r w:rsidRPr="00591806">
        <w:rPr>
          <w:rFonts w:ascii="Optima" w:hAnsi="Optima" w:cs="Century Gothic"/>
          <w:spacing w:val="1"/>
        </w:rPr>
        <w:t>i</w:t>
      </w:r>
      <w:r w:rsidRPr="00591806">
        <w:rPr>
          <w:rFonts w:ascii="Optima" w:hAnsi="Optima" w:cs="Century Gothic"/>
        </w:rPr>
        <w:t>s</w:t>
      </w:r>
      <w:r w:rsidRPr="00591806">
        <w:rPr>
          <w:rFonts w:ascii="Optima" w:hAnsi="Optima" w:cs="Century Gothic"/>
          <w:spacing w:val="18"/>
        </w:rPr>
        <w:t xml:space="preserve"> </w:t>
      </w:r>
      <w:r w:rsidRPr="00591806">
        <w:rPr>
          <w:rFonts w:ascii="Optima" w:hAnsi="Optima" w:cs="Century Gothic"/>
          <w:spacing w:val="-2"/>
        </w:rPr>
        <w:t>u</w:t>
      </w:r>
      <w:r w:rsidRPr="00591806">
        <w:rPr>
          <w:rFonts w:ascii="Optima" w:hAnsi="Optima" w:cs="Century Gothic"/>
          <w:spacing w:val="-1"/>
        </w:rPr>
        <w:t>s</w:t>
      </w:r>
      <w:r w:rsidRPr="00591806">
        <w:rPr>
          <w:rFonts w:ascii="Optima" w:hAnsi="Optima" w:cs="Century Gothic"/>
        </w:rPr>
        <w:t>ed</w:t>
      </w:r>
      <w:r w:rsidRPr="00591806">
        <w:rPr>
          <w:rFonts w:ascii="Optima" w:hAnsi="Optima" w:cs="Century Gothic"/>
          <w:spacing w:val="20"/>
        </w:rPr>
        <w:t xml:space="preserve"> </w:t>
      </w:r>
      <w:r w:rsidRPr="00591806">
        <w:rPr>
          <w:rFonts w:ascii="Optima" w:hAnsi="Optima" w:cs="Century Gothic"/>
          <w:spacing w:val="-1"/>
        </w:rPr>
        <w:t>fo</w:t>
      </w:r>
      <w:r w:rsidRPr="00591806">
        <w:rPr>
          <w:rFonts w:ascii="Optima" w:hAnsi="Optima" w:cs="Century Gothic"/>
        </w:rPr>
        <w:t>r</w:t>
      </w:r>
      <w:r w:rsidRPr="00591806">
        <w:rPr>
          <w:rFonts w:ascii="Optima" w:hAnsi="Optima" w:cs="Century Gothic"/>
          <w:spacing w:val="18"/>
        </w:rPr>
        <w:t xml:space="preserve"> </w:t>
      </w:r>
      <w:r w:rsidRPr="00591806">
        <w:rPr>
          <w:rFonts w:ascii="Optima" w:hAnsi="Optima" w:cs="Century Gothic"/>
        </w:rPr>
        <w:t>ma</w:t>
      </w:r>
      <w:r w:rsidRPr="00591806">
        <w:rPr>
          <w:rFonts w:ascii="Optima" w:hAnsi="Optima" w:cs="Century Gothic"/>
          <w:spacing w:val="3"/>
        </w:rPr>
        <w:t>n</w:t>
      </w:r>
      <w:r w:rsidRPr="00591806">
        <w:rPr>
          <w:rFonts w:ascii="Optima" w:hAnsi="Optima" w:cs="Century Gothic"/>
        </w:rPr>
        <w:t>y</w:t>
      </w:r>
      <w:r w:rsidRPr="00591806">
        <w:rPr>
          <w:rFonts w:ascii="Optima" w:hAnsi="Optima" w:cs="Century Gothic"/>
          <w:w w:val="99"/>
        </w:rPr>
        <w:t xml:space="preserve"> </w:t>
      </w:r>
      <w:r w:rsidRPr="00591806">
        <w:rPr>
          <w:rFonts w:ascii="Optima" w:hAnsi="Optima" w:cs="Century Gothic"/>
          <w:spacing w:val="1"/>
        </w:rPr>
        <w:t>p</w:t>
      </w:r>
      <w:r w:rsidRPr="00591806">
        <w:rPr>
          <w:rFonts w:ascii="Optima" w:hAnsi="Optima" w:cs="Century Gothic"/>
          <w:spacing w:val="-2"/>
        </w:rPr>
        <w:t>u</w:t>
      </w:r>
      <w:r w:rsidRPr="00591806">
        <w:rPr>
          <w:rFonts w:ascii="Optima" w:hAnsi="Optima" w:cs="Century Gothic"/>
        </w:rPr>
        <w:t>r</w:t>
      </w:r>
      <w:r w:rsidRPr="00591806">
        <w:rPr>
          <w:rFonts w:ascii="Optima" w:hAnsi="Optima" w:cs="Century Gothic"/>
          <w:spacing w:val="1"/>
        </w:rPr>
        <w:t>p</w:t>
      </w:r>
      <w:r w:rsidRPr="00591806">
        <w:rPr>
          <w:rFonts w:ascii="Optima" w:hAnsi="Optima" w:cs="Century Gothic"/>
          <w:spacing w:val="-1"/>
        </w:rPr>
        <w:t>o</w:t>
      </w:r>
      <w:r w:rsidRPr="00591806">
        <w:rPr>
          <w:rFonts w:ascii="Optima" w:hAnsi="Optima" w:cs="Century Gothic"/>
          <w:spacing w:val="2"/>
        </w:rPr>
        <w:t>s</w:t>
      </w:r>
      <w:r w:rsidRPr="00591806">
        <w:rPr>
          <w:rFonts w:ascii="Optima" w:hAnsi="Optima" w:cs="Century Gothic"/>
        </w:rPr>
        <w:t>e</w:t>
      </w:r>
      <w:r w:rsidRPr="00591806">
        <w:rPr>
          <w:rFonts w:ascii="Optima" w:hAnsi="Optima" w:cs="Century Gothic"/>
          <w:spacing w:val="2"/>
        </w:rPr>
        <w:t>s</w:t>
      </w:r>
      <w:r w:rsidRPr="00591806">
        <w:rPr>
          <w:rFonts w:ascii="Optima" w:hAnsi="Optima" w:cs="Century Gothic"/>
        </w:rPr>
        <w:t>,</w:t>
      </w:r>
      <w:r w:rsidRPr="00591806">
        <w:rPr>
          <w:rFonts w:ascii="Optima" w:hAnsi="Optima" w:cs="Century Gothic"/>
          <w:spacing w:val="-10"/>
        </w:rPr>
        <w:t xml:space="preserve"> </w:t>
      </w:r>
      <w:r w:rsidRPr="00591806">
        <w:rPr>
          <w:rFonts w:ascii="Optima" w:hAnsi="Optima" w:cs="Century Gothic"/>
          <w:spacing w:val="1"/>
        </w:rPr>
        <w:t>i</w:t>
      </w:r>
      <w:r w:rsidRPr="00591806">
        <w:rPr>
          <w:rFonts w:ascii="Optima" w:hAnsi="Optima" w:cs="Century Gothic"/>
        </w:rPr>
        <w:t>nc</w:t>
      </w:r>
      <w:r w:rsidRPr="00591806">
        <w:rPr>
          <w:rFonts w:ascii="Optima" w:hAnsi="Optima" w:cs="Century Gothic"/>
          <w:spacing w:val="1"/>
        </w:rPr>
        <w:t>l</w:t>
      </w:r>
      <w:r w:rsidRPr="00591806">
        <w:rPr>
          <w:rFonts w:ascii="Optima" w:hAnsi="Optima" w:cs="Century Gothic"/>
          <w:spacing w:val="-2"/>
        </w:rPr>
        <w:t>u</w:t>
      </w:r>
      <w:r w:rsidRPr="00591806">
        <w:rPr>
          <w:rFonts w:ascii="Optima" w:hAnsi="Optima" w:cs="Century Gothic"/>
        </w:rPr>
        <w:t>d</w:t>
      </w:r>
      <w:r w:rsidRPr="00591806">
        <w:rPr>
          <w:rFonts w:ascii="Optima" w:hAnsi="Optima" w:cs="Century Gothic"/>
          <w:spacing w:val="1"/>
        </w:rPr>
        <w:t>i</w:t>
      </w:r>
      <w:r w:rsidRPr="00591806">
        <w:rPr>
          <w:rFonts w:ascii="Optima" w:hAnsi="Optima" w:cs="Century Gothic"/>
        </w:rPr>
        <w:t>ng</w:t>
      </w:r>
      <w:r w:rsidRPr="00591806">
        <w:rPr>
          <w:rFonts w:ascii="Optima" w:hAnsi="Optima" w:cs="Century Gothic"/>
          <w:spacing w:val="-7"/>
        </w:rPr>
        <w:t xml:space="preserve"> </w:t>
      </w:r>
      <w:r w:rsidRPr="00591806">
        <w:rPr>
          <w:rFonts w:ascii="Optima" w:hAnsi="Optima" w:cs="Century Gothic"/>
          <w:spacing w:val="1"/>
        </w:rPr>
        <w:t>b</w:t>
      </w:r>
      <w:r w:rsidRPr="00591806">
        <w:rPr>
          <w:rFonts w:ascii="Optima" w:hAnsi="Optima" w:cs="Century Gothic"/>
          <w:spacing w:val="-2"/>
        </w:rPr>
        <w:t>u</w:t>
      </w:r>
      <w:r w:rsidRPr="00591806">
        <w:rPr>
          <w:rFonts w:ascii="Optima" w:hAnsi="Optima" w:cs="Century Gothic"/>
        </w:rPr>
        <w:t>t</w:t>
      </w:r>
      <w:r w:rsidRPr="00591806">
        <w:rPr>
          <w:rFonts w:ascii="Optima" w:hAnsi="Optima" w:cs="Century Gothic"/>
          <w:spacing w:val="-5"/>
        </w:rPr>
        <w:t xml:space="preserve"> </w:t>
      </w:r>
      <w:r w:rsidRPr="00591806">
        <w:rPr>
          <w:rFonts w:ascii="Optima" w:hAnsi="Optima" w:cs="Century Gothic"/>
        </w:rPr>
        <w:t>n</w:t>
      </w:r>
      <w:r w:rsidRPr="00591806">
        <w:rPr>
          <w:rFonts w:ascii="Optima" w:hAnsi="Optima" w:cs="Century Gothic"/>
          <w:spacing w:val="-1"/>
        </w:rPr>
        <w:t>o</w:t>
      </w:r>
      <w:r w:rsidRPr="00591806">
        <w:rPr>
          <w:rFonts w:ascii="Optima" w:hAnsi="Optima" w:cs="Century Gothic"/>
        </w:rPr>
        <w:t>t</w:t>
      </w:r>
      <w:r w:rsidRPr="00591806">
        <w:rPr>
          <w:rFonts w:ascii="Optima" w:hAnsi="Optima" w:cs="Century Gothic"/>
          <w:spacing w:val="-6"/>
        </w:rPr>
        <w:t xml:space="preserve"> </w:t>
      </w:r>
      <w:r w:rsidRPr="00591806">
        <w:rPr>
          <w:rFonts w:ascii="Optima" w:hAnsi="Optima" w:cs="Century Gothic"/>
          <w:spacing w:val="1"/>
        </w:rPr>
        <w:t>li</w:t>
      </w:r>
      <w:r w:rsidRPr="00591806">
        <w:rPr>
          <w:rFonts w:ascii="Optima" w:hAnsi="Optima" w:cs="Century Gothic"/>
        </w:rPr>
        <w:t>m</w:t>
      </w:r>
      <w:r w:rsidRPr="00591806">
        <w:rPr>
          <w:rFonts w:ascii="Optima" w:hAnsi="Optima" w:cs="Century Gothic"/>
          <w:spacing w:val="-2"/>
        </w:rPr>
        <w:t>i</w:t>
      </w:r>
      <w:r w:rsidRPr="00591806">
        <w:rPr>
          <w:rFonts w:ascii="Optima" w:hAnsi="Optima" w:cs="Century Gothic"/>
          <w:spacing w:val="2"/>
        </w:rPr>
        <w:t>t</w:t>
      </w:r>
      <w:r w:rsidRPr="00591806">
        <w:rPr>
          <w:rFonts w:ascii="Optima" w:hAnsi="Optima" w:cs="Century Gothic"/>
        </w:rPr>
        <w:t>ed</w:t>
      </w:r>
      <w:r w:rsidRPr="00591806">
        <w:rPr>
          <w:rFonts w:ascii="Optima" w:hAnsi="Optima" w:cs="Century Gothic"/>
          <w:spacing w:val="-7"/>
        </w:rPr>
        <w:t xml:space="preserve"> </w:t>
      </w:r>
      <w:r w:rsidRPr="00591806">
        <w:rPr>
          <w:rFonts w:ascii="Optima" w:hAnsi="Optima" w:cs="Century Gothic"/>
          <w:spacing w:val="2"/>
        </w:rPr>
        <w:t>t</w:t>
      </w:r>
      <w:r w:rsidRPr="00591806">
        <w:rPr>
          <w:rFonts w:ascii="Optima" w:hAnsi="Optima" w:cs="Century Gothic"/>
          <w:spacing w:val="-1"/>
        </w:rPr>
        <w:t>o</w:t>
      </w:r>
      <w:r w:rsidRPr="00591806">
        <w:rPr>
          <w:rFonts w:ascii="Optima" w:hAnsi="Optima" w:cs="Century Gothic"/>
        </w:rPr>
        <w:t>:</w:t>
      </w:r>
    </w:p>
    <w:p w14:paraId="2E0F89BF" w14:textId="6C2B7831" w:rsidR="00E554ED" w:rsidRPr="00591806" w:rsidRDefault="00E554ED" w:rsidP="00B54D58">
      <w:pPr>
        <w:pStyle w:val="ListParagraph"/>
        <w:numPr>
          <w:ilvl w:val="0"/>
          <w:numId w:val="29"/>
        </w:numPr>
        <w:kinsoku w:val="0"/>
        <w:overflowPunct w:val="0"/>
        <w:autoSpaceDE w:val="0"/>
        <w:autoSpaceDN w:val="0"/>
        <w:adjustRightInd w:val="0"/>
        <w:spacing w:before="5" w:after="0" w:line="240" w:lineRule="auto"/>
        <w:ind w:right="117"/>
        <w:rPr>
          <w:rFonts w:ascii="Optima" w:hAnsi="Optima" w:cs="Century Gothic"/>
          <w:sz w:val="24"/>
          <w:szCs w:val="24"/>
        </w:rPr>
      </w:pPr>
      <w:r w:rsidRPr="00591806">
        <w:rPr>
          <w:rFonts w:ascii="Optima" w:hAnsi="Optima" w:cs="Century Gothic"/>
          <w:spacing w:val="1"/>
          <w:sz w:val="24"/>
          <w:szCs w:val="24"/>
        </w:rPr>
        <w:t>I</w:t>
      </w:r>
      <w:r w:rsidRPr="00591806">
        <w:rPr>
          <w:rFonts w:ascii="Optima" w:hAnsi="Optima" w:cs="Century Gothic"/>
          <w:sz w:val="24"/>
          <w:szCs w:val="24"/>
        </w:rPr>
        <w:t>n</w:t>
      </w:r>
      <w:r w:rsidRPr="00591806">
        <w:rPr>
          <w:rFonts w:ascii="Optima" w:hAnsi="Optima" w:cs="Century Gothic"/>
          <w:spacing w:val="-2"/>
          <w:sz w:val="24"/>
          <w:szCs w:val="24"/>
        </w:rPr>
        <w:t>i</w:t>
      </w:r>
      <w:r w:rsidRPr="00591806">
        <w:rPr>
          <w:rFonts w:ascii="Optima" w:hAnsi="Optima" w:cs="Century Gothic"/>
          <w:spacing w:val="2"/>
          <w:sz w:val="24"/>
          <w:szCs w:val="24"/>
        </w:rPr>
        <w:t>t</w:t>
      </w:r>
      <w:r w:rsidRPr="00591806">
        <w:rPr>
          <w:rFonts w:ascii="Optima" w:hAnsi="Optima" w:cs="Century Gothic"/>
          <w:spacing w:val="1"/>
          <w:sz w:val="24"/>
          <w:szCs w:val="24"/>
        </w:rPr>
        <w:t>i</w:t>
      </w:r>
      <w:r w:rsidRPr="00591806">
        <w:rPr>
          <w:rFonts w:ascii="Optima" w:hAnsi="Optima" w:cs="Century Gothic"/>
          <w:sz w:val="24"/>
          <w:szCs w:val="24"/>
        </w:rPr>
        <w:t>al</w:t>
      </w:r>
      <w:r w:rsidRPr="00591806">
        <w:rPr>
          <w:rFonts w:ascii="Optima" w:hAnsi="Optima" w:cs="Century Gothic"/>
          <w:spacing w:val="-10"/>
          <w:sz w:val="24"/>
          <w:szCs w:val="24"/>
        </w:rPr>
        <w:t xml:space="preserve"> </w:t>
      </w:r>
      <w:r w:rsidRPr="00591806">
        <w:rPr>
          <w:rFonts w:ascii="Optima" w:hAnsi="Optima" w:cs="Century Gothic"/>
          <w:spacing w:val="1"/>
          <w:sz w:val="24"/>
          <w:szCs w:val="24"/>
        </w:rPr>
        <w:t>i</w:t>
      </w:r>
      <w:r w:rsidRPr="00591806">
        <w:rPr>
          <w:rFonts w:ascii="Optima" w:hAnsi="Optima" w:cs="Century Gothic"/>
          <w:sz w:val="24"/>
          <w:szCs w:val="24"/>
        </w:rPr>
        <w:t>den</w:t>
      </w:r>
      <w:r w:rsidRPr="00591806">
        <w:rPr>
          <w:rFonts w:ascii="Optima" w:hAnsi="Optima" w:cs="Century Gothic"/>
          <w:spacing w:val="-1"/>
          <w:sz w:val="24"/>
          <w:szCs w:val="24"/>
        </w:rPr>
        <w:t>t</w:t>
      </w:r>
      <w:r w:rsidRPr="00591806">
        <w:rPr>
          <w:rFonts w:ascii="Optima" w:hAnsi="Optima" w:cs="Century Gothic"/>
          <w:spacing w:val="1"/>
          <w:sz w:val="24"/>
          <w:szCs w:val="24"/>
        </w:rPr>
        <w:t>i</w:t>
      </w:r>
      <w:r w:rsidRPr="00591806">
        <w:rPr>
          <w:rFonts w:ascii="Optima" w:hAnsi="Optima" w:cs="Century Gothic"/>
          <w:spacing w:val="-1"/>
          <w:sz w:val="24"/>
          <w:szCs w:val="24"/>
        </w:rPr>
        <w:t>f</w:t>
      </w:r>
      <w:r w:rsidRPr="00591806">
        <w:rPr>
          <w:rFonts w:ascii="Optima" w:hAnsi="Optima" w:cs="Century Gothic"/>
          <w:spacing w:val="1"/>
          <w:sz w:val="24"/>
          <w:szCs w:val="24"/>
        </w:rPr>
        <w:t>i</w:t>
      </w:r>
      <w:r w:rsidRPr="00591806">
        <w:rPr>
          <w:rFonts w:ascii="Optima" w:hAnsi="Optima" w:cs="Century Gothic"/>
          <w:sz w:val="24"/>
          <w:szCs w:val="24"/>
        </w:rPr>
        <w:t>c</w:t>
      </w:r>
      <w:r w:rsidRPr="00591806">
        <w:rPr>
          <w:rFonts w:ascii="Optima" w:hAnsi="Optima" w:cs="Century Gothic"/>
          <w:spacing w:val="-2"/>
          <w:sz w:val="24"/>
          <w:szCs w:val="24"/>
        </w:rPr>
        <w:t>a</w:t>
      </w:r>
      <w:r w:rsidRPr="00591806">
        <w:rPr>
          <w:rFonts w:ascii="Optima" w:hAnsi="Optima" w:cs="Century Gothic"/>
          <w:spacing w:val="2"/>
          <w:sz w:val="24"/>
          <w:szCs w:val="24"/>
        </w:rPr>
        <w:t>t</w:t>
      </w:r>
      <w:r w:rsidRPr="00591806">
        <w:rPr>
          <w:rFonts w:ascii="Optima" w:hAnsi="Optima" w:cs="Century Gothic"/>
          <w:spacing w:val="1"/>
          <w:sz w:val="24"/>
          <w:szCs w:val="24"/>
        </w:rPr>
        <w:t>i</w:t>
      </w:r>
      <w:r w:rsidRPr="00591806">
        <w:rPr>
          <w:rFonts w:ascii="Optima" w:hAnsi="Optima" w:cs="Century Gothic"/>
          <w:spacing w:val="-1"/>
          <w:sz w:val="24"/>
          <w:szCs w:val="24"/>
        </w:rPr>
        <w:t>o</w:t>
      </w:r>
      <w:r w:rsidRPr="00591806">
        <w:rPr>
          <w:rFonts w:ascii="Optima" w:hAnsi="Optima" w:cs="Century Gothic"/>
          <w:sz w:val="24"/>
          <w:szCs w:val="24"/>
        </w:rPr>
        <w:t>n</w:t>
      </w:r>
      <w:r w:rsidRPr="00591806">
        <w:rPr>
          <w:rFonts w:ascii="Optima" w:hAnsi="Optima" w:cs="Century Gothic"/>
          <w:spacing w:val="-7"/>
          <w:sz w:val="24"/>
          <w:szCs w:val="24"/>
        </w:rPr>
        <w:t xml:space="preserve"> </w:t>
      </w:r>
      <w:r w:rsidRPr="00591806">
        <w:rPr>
          <w:rFonts w:ascii="Optima" w:hAnsi="Optima" w:cs="Century Gothic"/>
          <w:sz w:val="24"/>
          <w:szCs w:val="24"/>
        </w:rPr>
        <w:t>and</w:t>
      </w:r>
      <w:r w:rsidRPr="00591806">
        <w:rPr>
          <w:rFonts w:ascii="Optima" w:hAnsi="Optima" w:cs="Century Gothic"/>
          <w:spacing w:val="-7"/>
          <w:sz w:val="24"/>
          <w:szCs w:val="24"/>
        </w:rPr>
        <w:t xml:space="preserve"> </w:t>
      </w:r>
      <w:r w:rsidRPr="00591806">
        <w:rPr>
          <w:rFonts w:ascii="Optima" w:hAnsi="Optima" w:cs="Century Gothic"/>
          <w:spacing w:val="-2"/>
          <w:sz w:val="24"/>
          <w:szCs w:val="24"/>
        </w:rPr>
        <w:t>p</w:t>
      </w:r>
      <w:r w:rsidRPr="00591806">
        <w:rPr>
          <w:rFonts w:ascii="Optima" w:hAnsi="Optima" w:cs="Century Gothic"/>
          <w:spacing w:val="1"/>
          <w:sz w:val="24"/>
          <w:szCs w:val="24"/>
        </w:rPr>
        <w:t>l</w:t>
      </w:r>
      <w:r w:rsidRPr="00591806">
        <w:rPr>
          <w:rFonts w:ascii="Optima" w:hAnsi="Optima" w:cs="Century Gothic"/>
          <w:sz w:val="24"/>
          <w:szCs w:val="24"/>
        </w:rPr>
        <w:t>acement</w:t>
      </w:r>
      <w:r w:rsidRPr="00591806">
        <w:rPr>
          <w:rFonts w:ascii="Optima" w:hAnsi="Optima" w:cs="Century Gothic"/>
          <w:spacing w:val="-7"/>
          <w:sz w:val="24"/>
          <w:szCs w:val="24"/>
        </w:rPr>
        <w:t xml:space="preserve"> </w:t>
      </w:r>
      <w:r w:rsidRPr="00591806">
        <w:rPr>
          <w:rFonts w:ascii="Optima" w:hAnsi="Optima" w:cs="Century Gothic"/>
          <w:spacing w:val="-1"/>
          <w:sz w:val="24"/>
          <w:szCs w:val="24"/>
        </w:rPr>
        <w:t>o</w:t>
      </w:r>
      <w:r w:rsidRPr="00591806">
        <w:rPr>
          <w:rFonts w:ascii="Optima" w:hAnsi="Optima" w:cs="Century Gothic"/>
          <w:sz w:val="24"/>
          <w:szCs w:val="24"/>
        </w:rPr>
        <w:t>f</w:t>
      </w:r>
      <w:r w:rsidRPr="00591806">
        <w:rPr>
          <w:rFonts w:ascii="Optima" w:hAnsi="Optima" w:cs="Century Gothic"/>
          <w:spacing w:val="-8"/>
          <w:sz w:val="24"/>
          <w:szCs w:val="24"/>
        </w:rPr>
        <w:t xml:space="preserve"> </w:t>
      </w:r>
      <w:r w:rsidRPr="00591806">
        <w:rPr>
          <w:rFonts w:ascii="Optima" w:hAnsi="Optima" w:cs="Century Gothic"/>
          <w:spacing w:val="1"/>
          <w:sz w:val="24"/>
          <w:szCs w:val="24"/>
        </w:rPr>
        <w:t>E</w:t>
      </w:r>
      <w:r w:rsidRPr="00591806">
        <w:rPr>
          <w:rFonts w:ascii="Optima" w:hAnsi="Optima" w:cs="Century Gothic"/>
          <w:sz w:val="24"/>
          <w:szCs w:val="24"/>
        </w:rPr>
        <w:t>ng</w:t>
      </w:r>
      <w:r w:rsidRPr="00591806">
        <w:rPr>
          <w:rFonts w:ascii="Optima" w:hAnsi="Optima" w:cs="Century Gothic"/>
          <w:spacing w:val="1"/>
          <w:sz w:val="24"/>
          <w:szCs w:val="24"/>
        </w:rPr>
        <w:t>li</w:t>
      </w:r>
      <w:r w:rsidRPr="00591806">
        <w:rPr>
          <w:rFonts w:ascii="Optima" w:hAnsi="Optima" w:cs="Century Gothic"/>
          <w:spacing w:val="-1"/>
          <w:sz w:val="24"/>
          <w:szCs w:val="24"/>
        </w:rPr>
        <w:t>s</w:t>
      </w:r>
      <w:r w:rsidRPr="00591806">
        <w:rPr>
          <w:rFonts w:ascii="Optima" w:hAnsi="Optima" w:cs="Century Gothic"/>
          <w:sz w:val="24"/>
          <w:szCs w:val="24"/>
        </w:rPr>
        <w:t>h</w:t>
      </w:r>
      <w:r w:rsidRPr="00591806">
        <w:rPr>
          <w:rFonts w:ascii="Optima" w:hAnsi="Optima" w:cs="Century Gothic"/>
          <w:spacing w:val="-8"/>
          <w:sz w:val="24"/>
          <w:szCs w:val="24"/>
        </w:rPr>
        <w:t xml:space="preserve"> </w:t>
      </w:r>
      <w:r w:rsidRPr="00591806">
        <w:rPr>
          <w:rFonts w:ascii="Optima" w:hAnsi="Optima" w:cs="Century Gothic"/>
          <w:spacing w:val="-1"/>
          <w:sz w:val="24"/>
          <w:szCs w:val="24"/>
        </w:rPr>
        <w:t>L</w:t>
      </w:r>
      <w:r w:rsidRPr="00591806">
        <w:rPr>
          <w:rFonts w:ascii="Optima" w:hAnsi="Optima" w:cs="Century Gothic"/>
          <w:sz w:val="24"/>
          <w:szCs w:val="24"/>
        </w:rPr>
        <w:t>earners</w:t>
      </w:r>
      <w:r w:rsidRPr="00591806">
        <w:rPr>
          <w:rFonts w:ascii="Optima" w:hAnsi="Optima" w:cs="Century Gothic"/>
          <w:spacing w:val="-8"/>
          <w:sz w:val="24"/>
          <w:szCs w:val="24"/>
        </w:rPr>
        <w:t xml:space="preserve"> </w:t>
      </w:r>
      <w:r w:rsidRPr="00591806">
        <w:rPr>
          <w:rFonts w:ascii="Optima" w:hAnsi="Optima" w:cs="Century Gothic"/>
          <w:spacing w:val="1"/>
          <w:sz w:val="24"/>
          <w:szCs w:val="24"/>
        </w:rPr>
        <w:t>i</w:t>
      </w:r>
      <w:r w:rsidRPr="00591806">
        <w:rPr>
          <w:rFonts w:ascii="Optima" w:hAnsi="Optima" w:cs="Century Gothic"/>
          <w:sz w:val="24"/>
          <w:szCs w:val="24"/>
        </w:rPr>
        <w:t>n</w:t>
      </w:r>
      <w:r w:rsidRPr="00591806">
        <w:rPr>
          <w:rFonts w:ascii="Optima" w:hAnsi="Optima" w:cs="Century Gothic"/>
          <w:spacing w:val="-7"/>
          <w:sz w:val="24"/>
          <w:szCs w:val="24"/>
        </w:rPr>
        <w:t xml:space="preserve"> </w:t>
      </w:r>
      <w:r w:rsidRPr="00591806">
        <w:rPr>
          <w:rFonts w:ascii="Optima" w:hAnsi="Optima" w:cs="Century Gothic"/>
          <w:sz w:val="24"/>
          <w:szCs w:val="24"/>
        </w:rPr>
        <w:t>an</w:t>
      </w:r>
      <w:r w:rsidRPr="00591806">
        <w:rPr>
          <w:rFonts w:ascii="Optima" w:hAnsi="Optima" w:cs="Century Gothic"/>
          <w:spacing w:val="-8"/>
          <w:sz w:val="24"/>
          <w:szCs w:val="24"/>
        </w:rPr>
        <w:t xml:space="preserve"> </w:t>
      </w:r>
      <w:r w:rsidRPr="00591806">
        <w:rPr>
          <w:rFonts w:ascii="Optima" w:hAnsi="Optima" w:cs="Century Gothic"/>
          <w:sz w:val="24"/>
          <w:szCs w:val="24"/>
        </w:rPr>
        <w:t>a</w:t>
      </w:r>
      <w:r w:rsidRPr="00591806">
        <w:rPr>
          <w:rFonts w:ascii="Optima" w:hAnsi="Optima" w:cs="Century Gothic"/>
          <w:spacing w:val="1"/>
          <w:sz w:val="24"/>
          <w:szCs w:val="24"/>
        </w:rPr>
        <w:t>pp</w:t>
      </w:r>
      <w:r w:rsidRPr="00591806">
        <w:rPr>
          <w:rFonts w:ascii="Optima" w:hAnsi="Optima" w:cs="Century Gothic"/>
          <w:sz w:val="24"/>
          <w:szCs w:val="24"/>
        </w:rPr>
        <w:t>r</w:t>
      </w:r>
      <w:r w:rsidRPr="00591806">
        <w:rPr>
          <w:rFonts w:ascii="Optima" w:hAnsi="Optima" w:cs="Century Gothic"/>
          <w:spacing w:val="-1"/>
          <w:sz w:val="24"/>
          <w:szCs w:val="24"/>
        </w:rPr>
        <w:t>o</w:t>
      </w:r>
      <w:r w:rsidRPr="00591806">
        <w:rPr>
          <w:rFonts w:ascii="Optima" w:hAnsi="Optima" w:cs="Century Gothic"/>
          <w:spacing w:val="1"/>
          <w:sz w:val="24"/>
          <w:szCs w:val="24"/>
        </w:rPr>
        <w:t>p</w:t>
      </w:r>
      <w:r w:rsidRPr="00591806">
        <w:rPr>
          <w:rFonts w:ascii="Optima" w:hAnsi="Optima" w:cs="Century Gothic"/>
          <w:sz w:val="24"/>
          <w:szCs w:val="24"/>
        </w:rPr>
        <w:t>r</w:t>
      </w:r>
      <w:r w:rsidRPr="00591806">
        <w:rPr>
          <w:rFonts w:ascii="Optima" w:hAnsi="Optima" w:cs="Century Gothic"/>
          <w:spacing w:val="1"/>
          <w:sz w:val="24"/>
          <w:szCs w:val="24"/>
        </w:rPr>
        <w:t>i</w:t>
      </w:r>
      <w:r w:rsidRPr="00591806">
        <w:rPr>
          <w:rFonts w:ascii="Optima" w:hAnsi="Optima" w:cs="Century Gothic"/>
          <w:sz w:val="24"/>
          <w:szCs w:val="24"/>
        </w:rPr>
        <w:t>a</w:t>
      </w:r>
      <w:r w:rsidRPr="00591806">
        <w:rPr>
          <w:rFonts w:ascii="Optima" w:hAnsi="Optima" w:cs="Century Gothic"/>
          <w:spacing w:val="2"/>
          <w:sz w:val="24"/>
          <w:szCs w:val="24"/>
        </w:rPr>
        <w:t>t</w:t>
      </w:r>
      <w:r w:rsidRPr="00591806">
        <w:rPr>
          <w:rFonts w:ascii="Optima" w:hAnsi="Optima" w:cs="Century Gothic"/>
          <w:sz w:val="24"/>
          <w:szCs w:val="24"/>
        </w:rPr>
        <w:t>e</w:t>
      </w:r>
      <w:r w:rsidRPr="00591806">
        <w:rPr>
          <w:rFonts w:ascii="Optima" w:hAnsi="Optima" w:cs="Century Gothic"/>
          <w:spacing w:val="-8"/>
          <w:sz w:val="24"/>
          <w:szCs w:val="24"/>
        </w:rPr>
        <w:t xml:space="preserve"> </w:t>
      </w:r>
      <w:r w:rsidRPr="00591806">
        <w:rPr>
          <w:rFonts w:ascii="Optima" w:hAnsi="Optima" w:cs="Century Gothic"/>
          <w:spacing w:val="1"/>
          <w:sz w:val="24"/>
          <w:szCs w:val="24"/>
        </w:rPr>
        <w:t>p</w:t>
      </w:r>
      <w:r w:rsidRPr="00591806">
        <w:rPr>
          <w:rFonts w:ascii="Optima" w:hAnsi="Optima" w:cs="Century Gothic"/>
          <w:spacing w:val="-3"/>
          <w:sz w:val="24"/>
          <w:szCs w:val="24"/>
        </w:rPr>
        <w:t>r</w:t>
      </w:r>
      <w:r w:rsidRPr="00591806">
        <w:rPr>
          <w:rFonts w:ascii="Optima" w:hAnsi="Optima" w:cs="Century Gothic"/>
          <w:spacing w:val="-1"/>
          <w:sz w:val="24"/>
          <w:szCs w:val="24"/>
        </w:rPr>
        <w:t>o</w:t>
      </w:r>
      <w:r w:rsidRPr="00591806">
        <w:rPr>
          <w:rFonts w:ascii="Optima" w:hAnsi="Optima" w:cs="Century Gothic"/>
          <w:sz w:val="24"/>
          <w:szCs w:val="24"/>
        </w:rPr>
        <w:t>gra</w:t>
      </w:r>
      <w:r w:rsidRPr="00591806">
        <w:rPr>
          <w:rFonts w:ascii="Optima" w:hAnsi="Optima" w:cs="Century Gothic"/>
          <w:spacing w:val="2"/>
          <w:sz w:val="24"/>
          <w:szCs w:val="24"/>
        </w:rPr>
        <w:t>m</w:t>
      </w:r>
      <w:r w:rsidR="00E90292">
        <w:rPr>
          <w:rFonts w:ascii="Optima" w:hAnsi="Optima" w:cs="Century Gothic"/>
          <w:spacing w:val="2"/>
          <w:sz w:val="24"/>
          <w:szCs w:val="24"/>
        </w:rPr>
        <w:t>,</w:t>
      </w:r>
    </w:p>
    <w:p w14:paraId="25244220" w14:textId="77777777" w:rsidR="00E554ED" w:rsidRPr="00591806" w:rsidRDefault="00E554ED" w:rsidP="00B54D58">
      <w:pPr>
        <w:pStyle w:val="ListParagraph"/>
        <w:numPr>
          <w:ilvl w:val="0"/>
          <w:numId w:val="29"/>
        </w:numPr>
        <w:kinsoku w:val="0"/>
        <w:overflowPunct w:val="0"/>
        <w:autoSpaceDE w:val="0"/>
        <w:autoSpaceDN w:val="0"/>
        <w:adjustRightInd w:val="0"/>
        <w:spacing w:before="5" w:after="0" w:line="240" w:lineRule="auto"/>
        <w:ind w:right="117"/>
        <w:rPr>
          <w:rFonts w:ascii="Optima" w:hAnsi="Optima" w:cs="Century Gothic"/>
          <w:sz w:val="24"/>
          <w:szCs w:val="24"/>
        </w:rPr>
      </w:pPr>
      <w:r w:rsidRPr="00591806">
        <w:rPr>
          <w:rFonts w:ascii="Optima" w:hAnsi="Optima" w:cs="Century Gothic"/>
          <w:sz w:val="24"/>
          <w:szCs w:val="24"/>
        </w:rPr>
        <w:t>M</w:t>
      </w:r>
      <w:r w:rsidRPr="00591806">
        <w:rPr>
          <w:rFonts w:ascii="Optima" w:hAnsi="Optima" w:cs="Century Gothic"/>
          <w:spacing w:val="-1"/>
          <w:sz w:val="24"/>
          <w:szCs w:val="24"/>
        </w:rPr>
        <w:t>o</w:t>
      </w:r>
      <w:r w:rsidRPr="00591806">
        <w:rPr>
          <w:rFonts w:ascii="Optima" w:hAnsi="Optima" w:cs="Century Gothic"/>
          <w:sz w:val="24"/>
          <w:szCs w:val="24"/>
        </w:rPr>
        <w:t>n</w:t>
      </w:r>
      <w:r w:rsidRPr="00591806">
        <w:rPr>
          <w:rFonts w:ascii="Optima" w:hAnsi="Optima" w:cs="Century Gothic"/>
          <w:spacing w:val="1"/>
          <w:sz w:val="24"/>
          <w:szCs w:val="24"/>
        </w:rPr>
        <w:t>i</w:t>
      </w:r>
      <w:r w:rsidRPr="00591806">
        <w:rPr>
          <w:rFonts w:ascii="Optima" w:hAnsi="Optima" w:cs="Century Gothic"/>
          <w:spacing w:val="2"/>
          <w:sz w:val="24"/>
          <w:szCs w:val="24"/>
        </w:rPr>
        <w:t>t</w:t>
      </w:r>
      <w:r w:rsidRPr="00591806">
        <w:rPr>
          <w:rFonts w:ascii="Optima" w:hAnsi="Optima" w:cs="Century Gothic"/>
          <w:spacing w:val="-1"/>
          <w:sz w:val="24"/>
          <w:szCs w:val="24"/>
        </w:rPr>
        <w:t>o</w:t>
      </w:r>
      <w:r w:rsidRPr="00591806">
        <w:rPr>
          <w:rFonts w:ascii="Optima" w:hAnsi="Optima" w:cs="Century Gothic"/>
          <w:sz w:val="24"/>
          <w:szCs w:val="24"/>
        </w:rPr>
        <w:t>r</w:t>
      </w:r>
      <w:r w:rsidRPr="00591806">
        <w:rPr>
          <w:rFonts w:ascii="Optima" w:hAnsi="Optima" w:cs="Century Gothic"/>
          <w:spacing w:val="1"/>
          <w:sz w:val="24"/>
          <w:szCs w:val="24"/>
        </w:rPr>
        <w:t>i</w:t>
      </w:r>
      <w:r w:rsidRPr="00591806">
        <w:rPr>
          <w:rFonts w:ascii="Optima" w:hAnsi="Optima" w:cs="Century Gothic"/>
          <w:sz w:val="24"/>
          <w:szCs w:val="24"/>
        </w:rPr>
        <w:t>ng</w:t>
      </w:r>
      <w:r w:rsidRPr="00591806">
        <w:rPr>
          <w:rFonts w:ascii="Optima" w:hAnsi="Optima" w:cs="Century Gothic"/>
          <w:spacing w:val="-13"/>
          <w:sz w:val="24"/>
          <w:szCs w:val="24"/>
        </w:rPr>
        <w:t xml:space="preserve"> </w:t>
      </w:r>
      <w:r w:rsidRPr="00591806">
        <w:rPr>
          <w:rFonts w:ascii="Optima" w:hAnsi="Optima" w:cs="Century Gothic"/>
          <w:spacing w:val="-1"/>
          <w:sz w:val="24"/>
          <w:szCs w:val="24"/>
        </w:rPr>
        <w:t>s</w:t>
      </w:r>
      <w:r w:rsidRPr="00591806">
        <w:rPr>
          <w:rFonts w:ascii="Optima" w:hAnsi="Optima" w:cs="Century Gothic"/>
          <w:spacing w:val="2"/>
          <w:sz w:val="24"/>
          <w:szCs w:val="24"/>
        </w:rPr>
        <w:t>t</w:t>
      </w:r>
      <w:r w:rsidRPr="00591806">
        <w:rPr>
          <w:rFonts w:ascii="Optima" w:hAnsi="Optima" w:cs="Century Gothic"/>
          <w:spacing w:val="-2"/>
          <w:sz w:val="24"/>
          <w:szCs w:val="24"/>
        </w:rPr>
        <w:t>u</w:t>
      </w:r>
      <w:r w:rsidRPr="00591806">
        <w:rPr>
          <w:rFonts w:ascii="Optima" w:hAnsi="Optima" w:cs="Century Gothic"/>
          <w:sz w:val="24"/>
          <w:szCs w:val="24"/>
        </w:rPr>
        <w:t>dent</w:t>
      </w:r>
      <w:r w:rsidRPr="00591806">
        <w:rPr>
          <w:rFonts w:ascii="Optima" w:hAnsi="Optima" w:cs="Century Gothic"/>
          <w:spacing w:val="-11"/>
          <w:sz w:val="24"/>
          <w:szCs w:val="24"/>
        </w:rPr>
        <w:t xml:space="preserve"> </w:t>
      </w:r>
      <w:r w:rsidRPr="00591806">
        <w:rPr>
          <w:rFonts w:ascii="Optima" w:hAnsi="Optima" w:cs="Century Gothic"/>
          <w:spacing w:val="1"/>
          <w:sz w:val="24"/>
          <w:szCs w:val="24"/>
        </w:rPr>
        <w:t>p</w:t>
      </w:r>
      <w:r w:rsidRPr="00591806">
        <w:rPr>
          <w:rFonts w:ascii="Optima" w:hAnsi="Optima" w:cs="Century Gothic"/>
          <w:sz w:val="24"/>
          <w:szCs w:val="24"/>
        </w:rPr>
        <w:t>r</w:t>
      </w:r>
      <w:r w:rsidRPr="00591806">
        <w:rPr>
          <w:rFonts w:ascii="Optima" w:hAnsi="Optima" w:cs="Century Gothic"/>
          <w:spacing w:val="-1"/>
          <w:sz w:val="24"/>
          <w:szCs w:val="24"/>
        </w:rPr>
        <w:t>o</w:t>
      </w:r>
      <w:r w:rsidRPr="00591806">
        <w:rPr>
          <w:rFonts w:ascii="Optima" w:hAnsi="Optima" w:cs="Century Gothic"/>
          <w:sz w:val="24"/>
          <w:szCs w:val="24"/>
        </w:rPr>
        <w:t>gre</w:t>
      </w:r>
      <w:r w:rsidRPr="00591806">
        <w:rPr>
          <w:rFonts w:ascii="Optima" w:hAnsi="Optima" w:cs="Century Gothic"/>
          <w:spacing w:val="-1"/>
          <w:sz w:val="24"/>
          <w:szCs w:val="24"/>
        </w:rPr>
        <w:t>s</w:t>
      </w:r>
      <w:r w:rsidRPr="00591806">
        <w:rPr>
          <w:rFonts w:ascii="Optima" w:hAnsi="Optima" w:cs="Century Gothic"/>
          <w:sz w:val="24"/>
          <w:szCs w:val="24"/>
        </w:rPr>
        <w:t>s</w:t>
      </w:r>
      <w:r w:rsidRPr="00591806">
        <w:rPr>
          <w:rFonts w:ascii="Optima" w:hAnsi="Optima" w:cs="Century Gothic"/>
          <w:spacing w:val="-13"/>
          <w:sz w:val="24"/>
          <w:szCs w:val="24"/>
        </w:rPr>
        <w:t xml:space="preserve"> </w:t>
      </w:r>
      <w:r w:rsidRPr="00591806">
        <w:rPr>
          <w:rFonts w:ascii="Optima" w:hAnsi="Optima" w:cs="Century Gothic"/>
          <w:spacing w:val="2"/>
          <w:sz w:val="24"/>
          <w:szCs w:val="24"/>
        </w:rPr>
        <w:t>t</w:t>
      </w:r>
      <w:r w:rsidRPr="00591806">
        <w:rPr>
          <w:rFonts w:ascii="Optima" w:hAnsi="Optima" w:cs="Century Gothic"/>
          <w:spacing w:val="-1"/>
          <w:sz w:val="24"/>
          <w:szCs w:val="24"/>
        </w:rPr>
        <w:t>o</w:t>
      </w:r>
      <w:r w:rsidRPr="00591806">
        <w:rPr>
          <w:rFonts w:ascii="Optima" w:hAnsi="Optima" w:cs="Century Gothic"/>
          <w:spacing w:val="2"/>
          <w:sz w:val="24"/>
          <w:szCs w:val="24"/>
        </w:rPr>
        <w:t>w</w:t>
      </w:r>
      <w:r w:rsidRPr="00591806">
        <w:rPr>
          <w:rFonts w:ascii="Optima" w:hAnsi="Optima" w:cs="Century Gothic"/>
          <w:sz w:val="24"/>
          <w:szCs w:val="24"/>
        </w:rPr>
        <w:t>ards</w:t>
      </w:r>
      <w:r w:rsidRPr="00591806">
        <w:rPr>
          <w:rFonts w:ascii="Optima" w:hAnsi="Optima" w:cs="Century Gothic"/>
          <w:spacing w:val="-13"/>
          <w:sz w:val="24"/>
          <w:szCs w:val="24"/>
        </w:rPr>
        <w:t xml:space="preserve"> </w:t>
      </w:r>
      <w:r w:rsidRPr="00591806">
        <w:rPr>
          <w:rFonts w:ascii="Optima" w:hAnsi="Optima" w:cs="Century Gothic"/>
          <w:sz w:val="24"/>
          <w:szCs w:val="24"/>
        </w:rPr>
        <w:t>rec</w:t>
      </w:r>
      <w:r w:rsidRPr="00591806">
        <w:rPr>
          <w:rFonts w:ascii="Optima" w:hAnsi="Optima" w:cs="Century Gothic"/>
          <w:spacing w:val="1"/>
          <w:sz w:val="24"/>
          <w:szCs w:val="24"/>
        </w:rPr>
        <w:t>l</w:t>
      </w:r>
      <w:r w:rsidRPr="00591806">
        <w:rPr>
          <w:rFonts w:ascii="Optima" w:hAnsi="Optima" w:cs="Century Gothic"/>
          <w:sz w:val="24"/>
          <w:szCs w:val="24"/>
        </w:rPr>
        <w:t>a</w:t>
      </w:r>
      <w:r w:rsidRPr="00591806">
        <w:rPr>
          <w:rFonts w:ascii="Optima" w:hAnsi="Optima" w:cs="Century Gothic"/>
          <w:spacing w:val="-1"/>
          <w:sz w:val="24"/>
          <w:szCs w:val="24"/>
        </w:rPr>
        <w:t>ss</w:t>
      </w:r>
      <w:r w:rsidRPr="00591806">
        <w:rPr>
          <w:rFonts w:ascii="Optima" w:hAnsi="Optima" w:cs="Century Gothic"/>
          <w:spacing w:val="1"/>
          <w:sz w:val="24"/>
          <w:szCs w:val="24"/>
        </w:rPr>
        <w:t>i</w:t>
      </w:r>
      <w:r w:rsidRPr="00591806">
        <w:rPr>
          <w:rFonts w:ascii="Optima" w:hAnsi="Optima" w:cs="Century Gothic"/>
          <w:spacing w:val="-1"/>
          <w:sz w:val="24"/>
          <w:szCs w:val="24"/>
        </w:rPr>
        <w:t>f</w:t>
      </w:r>
      <w:r w:rsidRPr="00591806">
        <w:rPr>
          <w:rFonts w:ascii="Optima" w:hAnsi="Optima" w:cs="Century Gothic"/>
          <w:spacing w:val="1"/>
          <w:sz w:val="24"/>
          <w:szCs w:val="24"/>
        </w:rPr>
        <w:t>i</w:t>
      </w:r>
      <w:r w:rsidRPr="00591806">
        <w:rPr>
          <w:rFonts w:ascii="Optima" w:hAnsi="Optima" w:cs="Century Gothic"/>
          <w:sz w:val="24"/>
          <w:szCs w:val="24"/>
        </w:rPr>
        <w:t>ca</w:t>
      </w:r>
      <w:r w:rsidRPr="00591806">
        <w:rPr>
          <w:rFonts w:ascii="Optima" w:hAnsi="Optima" w:cs="Century Gothic"/>
          <w:spacing w:val="2"/>
          <w:sz w:val="24"/>
          <w:szCs w:val="24"/>
        </w:rPr>
        <w:t>t</w:t>
      </w:r>
      <w:r w:rsidRPr="00591806">
        <w:rPr>
          <w:rFonts w:ascii="Optima" w:hAnsi="Optima" w:cs="Century Gothic"/>
          <w:spacing w:val="-2"/>
          <w:sz w:val="24"/>
          <w:szCs w:val="24"/>
        </w:rPr>
        <w:t>i</w:t>
      </w:r>
      <w:r w:rsidRPr="00591806">
        <w:rPr>
          <w:rFonts w:ascii="Optima" w:hAnsi="Optima" w:cs="Century Gothic"/>
          <w:spacing w:val="-1"/>
          <w:sz w:val="24"/>
          <w:szCs w:val="24"/>
        </w:rPr>
        <w:t>o</w:t>
      </w:r>
      <w:r w:rsidRPr="00591806">
        <w:rPr>
          <w:rFonts w:ascii="Optima" w:hAnsi="Optima" w:cs="Century Gothic"/>
          <w:sz w:val="24"/>
          <w:szCs w:val="24"/>
        </w:rPr>
        <w:t>n,</w:t>
      </w:r>
    </w:p>
    <w:p w14:paraId="7B098204" w14:textId="77777777" w:rsidR="00E554ED" w:rsidRPr="00591806" w:rsidRDefault="00E554ED" w:rsidP="00B54D58">
      <w:pPr>
        <w:pStyle w:val="ListParagraph"/>
        <w:numPr>
          <w:ilvl w:val="0"/>
          <w:numId w:val="29"/>
        </w:numPr>
        <w:kinsoku w:val="0"/>
        <w:overflowPunct w:val="0"/>
        <w:autoSpaceDE w:val="0"/>
        <w:autoSpaceDN w:val="0"/>
        <w:adjustRightInd w:val="0"/>
        <w:spacing w:before="5" w:after="0" w:line="240" w:lineRule="auto"/>
        <w:ind w:right="117"/>
        <w:rPr>
          <w:rFonts w:ascii="Optima" w:hAnsi="Optima" w:cs="Century Gothic"/>
          <w:sz w:val="24"/>
          <w:szCs w:val="24"/>
        </w:rPr>
      </w:pPr>
      <w:r w:rsidRPr="00591806">
        <w:rPr>
          <w:rFonts w:ascii="Optima" w:hAnsi="Optima" w:cs="Century Gothic"/>
          <w:spacing w:val="1"/>
          <w:sz w:val="24"/>
          <w:szCs w:val="24"/>
        </w:rPr>
        <w:t>I</w:t>
      </w:r>
      <w:r w:rsidRPr="00591806">
        <w:rPr>
          <w:rFonts w:ascii="Optima" w:hAnsi="Optima" w:cs="Century Gothic"/>
          <w:sz w:val="24"/>
          <w:szCs w:val="24"/>
        </w:rPr>
        <w:t>den</w:t>
      </w:r>
      <w:r w:rsidRPr="00591806">
        <w:rPr>
          <w:rFonts w:ascii="Optima" w:hAnsi="Optima" w:cs="Century Gothic"/>
          <w:spacing w:val="2"/>
          <w:sz w:val="24"/>
          <w:szCs w:val="24"/>
        </w:rPr>
        <w:t>t</w:t>
      </w:r>
      <w:r w:rsidRPr="00591806">
        <w:rPr>
          <w:rFonts w:ascii="Optima" w:hAnsi="Optima" w:cs="Century Gothic"/>
          <w:spacing w:val="1"/>
          <w:sz w:val="24"/>
          <w:szCs w:val="24"/>
        </w:rPr>
        <w:t>i</w:t>
      </w:r>
      <w:r w:rsidRPr="00591806">
        <w:rPr>
          <w:rFonts w:ascii="Optima" w:hAnsi="Optima" w:cs="Century Gothic"/>
          <w:spacing w:val="-1"/>
          <w:sz w:val="24"/>
          <w:szCs w:val="24"/>
        </w:rPr>
        <w:t>f</w:t>
      </w:r>
      <w:r w:rsidRPr="00591806">
        <w:rPr>
          <w:rFonts w:ascii="Optima" w:hAnsi="Optima" w:cs="Century Gothic"/>
          <w:spacing w:val="1"/>
          <w:sz w:val="24"/>
          <w:szCs w:val="24"/>
        </w:rPr>
        <w:t>i</w:t>
      </w:r>
      <w:r w:rsidRPr="00591806">
        <w:rPr>
          <w:rFonts w:ascii="Optima" w:hAnsi="Optima" w:cs="Century Gothic"/>
          <w:spacing w:val="-2"/>
          <w:sz w:val="24"/>
          <w:szCs w:val="24"/>
        </w:rPr>
        <w:t>c</w:t>
      </w:r>
      <w:r w:rsidRPr="00591806">
        <w:rPr>
          <w:rFonts w:ascii="Optima" w:hAnsi="Optima" w:cs="Century Gothic"/>
          <w:sz w:val="24"/>
          <w:szCs w:val="24"/>
        </w:rPr>
        <w:t>a</w:t>
      </w:r>
      <w:r w:rsidRPr="00591806">
        <w:rPr>
          <w:rFonts w:ascii="Optima" w:hAnsi="Optima" w:cs="Century Gothic"/>
          <w:spacing w:val="-1"/>
          <w:sz w:val="24"/>
          <w:szCs w:val="24"/>
        </w:rPr>
        <w:t>t</w:t>
      </w:r>
      <w:r w:rsidRPr="00591806">
        <w:rPr>
          <w:rFonts w:ascii="Optima" w:hAnsi="Optima" w:cs="Century Gothic"/>
          <w:spacing w:val="1"/>
          <w:sz w:val="24"/>
          <w:szCs w:val="24"/>
        </w:rPr>
        <w:t>i</w:t>
      </w:r>
      <w:r w:rsidRPr="00591806">
        <w:rPr>
          <w:rFonts w:ascii="Optima" w:hAnsi="Optima" w:cs="Century Gothic"/>
          <w:spacing w:val="-1"/>
          <w:sz w:val="24"/>
          <w:szCs w:val="24"/>
        </w:rPr>
        <w:t>o</w:t>
      </w:r>
      <w:r w:rsidRPr="00591806">
        <w:rPr>
          <w:rFonts w:ascii="Optima" w:hAnsi="Optima" w:cs="Century Gothic"/>
          <w:sz w:val="24"/>
          <w:szCs w:val="24"/>
        </w:rPr>
        <w:t>n</w:t>
      </w:r>
      <w:r w:rsidRPr="00591806">
        <w:rPr>
          <w:rFonts w:ascii="Optima" w:hAnsi="Optima" w:cs="Century Gothic"/>
          <w:spacing w:val="46"/>
          <w:sz w:val="24"/>
          <w:szCs w:val="24"/>
        </w:rPr>
        <w:t xml:space="preserve"> </w:t>
      </w:r>
      <w:r w:rsidRPr="00591806">
        <w:rPr>
          <w:rFonts w:ascii="Optima" w:hAnsi="Optima" w:cs="Century Gothic"/>
          <w:spacing w:val="-1"/>
          <w:sz w:val="24"/>
          <w:szCs w:val="24"/>
        </w:rPr>
        <w:t>o</w:t>
      </w:r>
      <w:r w:rsidRPr="00591806">
        <w:rPr>
          <w:rFonts w:ascii="Optima" w:hAnsi="Optima" w:cs="Century Gothic"/>
          <w:sz w:val="24"/>
          <w:szCs w:val="24"/>
        </w:rPr>
        <w:t>f</w:t>
      </w:r>
      <w:r w:rsidRPr="00591806">
        <w:rPr>
          <w:rFonts w:ascii="Optima" w:hAnsi="Optima" w:cs="Century Gothic"/>
          <w:spacing w:val="45"/>
          <w:sz w:val="24"/>
          <w:szCs w:val="24"/>
        </w:rPr>
        <w:t xml:space="preserve"> </w:t>
      </w:r>
      <w:r w:rsidRPr="00591806">
        <w:rPr>
          <w:rFonts w:ascii="Optima" w:hAnsi="Optima" w:cs="Century Gothic"/>
          <w:spacing w:val="-1"/>
          <w:sz w:val="24"/>
          <w:szCs w:val="24"/>
        </w:rPr>
        <w:t>s</w:t>
      </w:r>
      <w:r w:rsidRPr="00591806">
        <w:rPr>
          <w:rFonts w:ascii="Optima" w:hAnsi="Optima" w:cs="Century Gothic"/>
          <w:spacing w:val="2"/>
          <w:sz w:val="24"/>
          <w:szCs w:val="24"/>
        </w:rPr>
        <w:t>t</w:t>
      </w:r>
      <w:r w:rsidRPr="00591806">
        <w:rPr>
          <w:rFonts w:ascii="Optima" w:hAnsi="Optima" w:cs="Century Gothic"/>
          <w:spacing w:val="-2"/>
          <w:sz w:val="24"/>
          <w:szCs w:val="24"/>
        </w:rPr>
        <w:t>u</w:t>
      </w:r>
      <w:r w:rsidRPr="00591806">
        <w:rPr>
          <w:rFonts w:ascii="Optima" w:hAnsi="Optima" w:cs="Century Gothic"/>
          <w:sz w:val="24"/>
          <w:szCs w:val="24"/>
        </w:rPr>
        <w:t>den</w:t>
      </w:r>
      <w:r w:rsidRPr="00591806">
        <w:rPr>
          <w:rFonts w:ascii="Optima" w:hAnsi="Optima" w:cs="Century Gothic"/>
          <w:spacing w:val="2"/>
          <w:sz w:val="24"/>
          <w:szCs w:val="24"/>
        </w:rPr>
        <w:t>t</w:t>
      </w:r>
      <w:r w:rsidRPr="00591806">
        <w:rPr>
          <w:rFonts w:ascii="Optima" w:hAnsi="Optima" w:cs="Century Gothic"/>
          <w:sz w:val="24"/>
          <w:szCs w:val="24"/>
        </w:rPr>
        <w:t>s</w:t>
      </w:r>
      <w:r w:rsidRPr="00591806">
        <w:rPr>
          <w:rFonts w:ascii="Optima" w:hAnsi="Optima" w:cs="Century Gothic"/>
          <w:spacing w:val="46"/>
          <w:sz w:val="24"/>
          <w:szCs w:val="24"/>
        </w:rPr>
        <w:t xml:space="preserve"> </w:t>
      </w:r>
      <w:r w:rsidRPr="00591806">
        <w:rPr>
          <w:rFonts w:ascii="Optima" w:hAnsi="Optima" w:cs="Century Gothic"/>
          <w:spacing w:val="2"/>
          <w:sz w:val="24"/>
          <w:szCs w:val="24"/>
        </w:rPr>
        <w:t>w</w:t>
      </w:r>
      <w:r w:rsidRPr="00591806">
        <w:rPr>
          <w:rFonts w:ascii="Optima" w:hAnsi="Optima" w:cs="Century Gothic"/>
          <w:sz w:val="24"/>
          <w:szCs w:val="24"/>
        </w:rPr>
        <w:t>ho</w:t>
      </w:r>
      <w:r w:rsidRPr="00591806">
        <w:rPr>
          <w:rFonts w:ascii="Optima" w:hAnsi="Optima" w:cs="Century Gothic"/>
          <w:spacing w:val="45"/>
          <w:sz w:val="24"/>
          <w:szCs w:val="24"/>
        </w:rPr>
        <w:t xml:space="preserve"> </w:t>
      </w:r>
      <w:r w:rsidRPr="00591806">
        <w:rPr>
          <w:rFonts w:ascii="Optima" w:hAnsi="Optima" w:cs="Century Gothic"/>
          <w:sz w:val="24"/>
          <w:szCs w:val="24"/>
        </w:rPr>
        <w:t>have</w:t>
      </w:r>
      <w:r w:rsidRPr="00591806">
        <w:rPr>
          <w:rFonts w:ascii="Optima" w:hAnsi="Optima" w:cs="Century Gothic"/>
          <w:spacing w:val="46"/>
          <w:sz w:val="24"/>
          <w:szCs w:val="24"/>
        </w:rPr>
        <w:t xml:space="preserve"> </w:t>
      </w:r>
      <w:r w:rsidRPr="00591806">
        <w:rPr>
          <w:rFonts w:ascii="Optima" w:hAnsi="Optima" w:cs="Century Gothic"/>
          <w:spacing w:val="1"/>
          <w:sz w:val="24"/>
          <w:szCs w:val="24"/>
        </w:rPr>
        <w:t>i</w:t>
      </w:r>
      <w:r w:rsidRPr="00591806">
        <w:rPr>
          <w:rFonts w:ascii="Optima" w:hAnsi="Optima" w:cs="Century Gothic"/>
          <w:sz w:val="24"/>
          <w:szCs w:val="24"/>
        </w:rPr>
        <w:t>nc</w:t>
      </w:r>
      <w:r w:rsidRPr="00591806">
        <w:rPr>
          <w:rFonts w:ascii="Optima" w:hAnsi="Optima" w:cs="Century Gothic"/>
          <w:spacing w:val="-2"/>
          <w:sz w:val="24"/>
          <w:szCs w:val="24"/>
        </w:rPr>
        <w:t>u</w:t>
      </w:r>
      <w:r w:rsidRPr="00591806">
        <w:rPr>
          <w:rFonts w:ascii="Optima" w:hAnsi="Optima" w:cs="Century Gothic"/>
          <w:sz w:val="24"/>
          <w:szCs w:val="24"/>
        </w:rPr>
        <w:t>rred</w:t>
      </w:r>
      <w:r w:rsidRPr="00591806">
        <w:rPr>
          <w:rFonts w:ascii="Optima" w:hAnsi="Optima" w:cs="Century Gothic"/>
          <w:spacing w:val="47"/>
          <w:sz w:val="24"/>
          <w:szCs w:val="24"/>
        </w:rPr>
        <w:t xml:space="preserve"> </w:t>
      </w:r>
      <w:r w:rsidRPr="00591806">
        <w:rPr>
          <w:rFonts w:ascii="Optima" w:hAnsi="Optima" w:cs="Century Gothic"/>
          <w:spacing w:val="3"/>
          <w:sz w:val="24"/>
          <w:szCs w:val="24"/>
        </w:rPr>
        <w:t>a</w:t>
      </w:r>
      <w:r w:rsidRPr="00591806">
        <w:rPr>
          <w:rFonts w:ascii="Optima" w:hAnsi="Optima" w:cs="Century Gothic"/>
          <w:sz w:val="24"/>
          <w:szCs w:val="24"/>
        </w:rPr>
        <w:t>cadem</w:t>
      </w:r>
      <w:r w:rsidRPr="00591806">
        <w:rPr>
          <w:rFonts w:ascii="Optima" w:hAnsi="Optima" w:cs="Century Gothic"/>
          <w:spacing w:val="1"/>
          <w:sz w:val="24"/>
          <w:szCs w:val="24"/>
        </w:rPr>
        <w:t>i</w:t>
      </w:r>
      <w:r w:rsidRPr="00591806">
        <w:rPr>
          <w:rFonts w:ascii="Optima" w:hAnsi="Optima" w:cs="Century Gothic"/>
          <w:sz w:val="24"/>
          <w:szCs w:val="24"/>
        </w:rPr>
        <w:t>c</w:t>
      </w:r>
      <w:r w:rsidRPr="00591806">
        <w:rPr>
          <w:rFonts w:ascii="Optima" w:hAnsi="Optima" w:cs="Century Gothic"/>
          <w:spacing w:val="46"/>
          <w:sz w:val="24"/>
          <w:szCs w:val="24"/>
        </w:rPr>
        <w:t xml:space="preserve"> </w:t>
      </w:r>
      <w:r w:rsidRPr="00591806">
        <w:rPr>
          <w:rFonts w:ascii="Optima" w:hAnsi="Optima" w:cs="Century Gothic"/>
          <w:sz w:val="24"/>
          <w:szCs w:val="24"/>
        </w:rPr>
        <w:t>de</w:t>
      </w:r>
      <w:r w:rsidRPr="00591806">
        <w:rPr>
          <w:rFonts w:ascii="Optima" w:hAnsi="Optima" w:cs="Century Gothic"/>
          <w:spacing w:val="-1"/>
          <w:sz w:val="24"/>
          <w:szCs w:val="24"/>
        </w:rPr>
        <w:t>f</w:t>
      </w:r>
      <w:r w:rsidRPr="00591806">
        <w:rPr>
          <w:rFonts w:ascii="Optima" w:hAnsi="Optima" w:cs="Century Gothic"/>
          <w:spacing w:val="1"/>
          <w:sz w:val="24"/>
          <w:szCs w:val="24"/>
        </w:rPr>
        <w:t>i</w:t>
      </w:r>
      <w:r w:rsidRPr="00591806">
        <w:rPr>
          <w:rFonts w:ascii="Optima" w:hAnsi="Optima" w:cs="Century Gothic"/>
          <w:sz w:val="24"/>
          <w:szCs w:val="24"/>
        </w:rPr>
        <w:t>c</w:t>
      </w:r>
      <w:r w:rsidRPr="00591806">
        <w:rPr>
          <w:rFonts w:ascii="Optima" w:hAnsi="Optima" w:cs="Century Gothic"/>
          <w:spacing w:val="1"/>
          <w:sz w:val="24"/>
          <w:szCs w:val="24"/>
        </w:rPr>
        <w:t>i</w:t>
      </w:r>
      <w:r w:rsidRPr="00591806">
        <w:rPr>
          <w:rFonts w:ascii="Optima" w:hAnsi="Optima" w:cs="Century Gothic"/>
          <w:spacing w:val="2"/>
          <w:sz w:val="24"/>
          <w:szCs w:val="24"/>
        </w:rPr>
        <w:t>t</w:t>
      </w:r>
      <w:r w:rsidRPr="00591806">
        <w:rPr>
          <w:rFonts w:ascii="Optima" w:hAnsi="Optima" w:cs="Century Gothic"/>
          <w:sz w:val="24"/>
          <w:szCs w:val="24"/>
        </w:rPr>
        <w:t>s</w:t>
      </w:r>
      <w:r w:rsidRPr="00591806">
        <w:rPr>
          <w:rFonts w:ascii="Optima" w:hAnsi="Optima" w:cs="Century Gothic"/>
          <w:spacing w:val="45"/>
          <w:sz w:val="24"/>
          <w:szCs w:val="24"/>
        </w:rPr>
        <w:t xml:space="preserve"> </w:t>
      </w:r>
      <w:r w:rsidRPr="00591806">
        <w:rPr>
          <w:rFonts w:ascii="Optima" w:hAnsi="Optima" w:cs="Century Gothic"/>
          <w:sz w:val="24"/>
          <w:szCs w:val="24"/>
        </w:rPr>
        <w:t>and</w:t>
      </w:r>
      <w:r w:rsidRPr="00591806">
        <w:rPr>
          <w:rFonts w:ascii="Optima" w:hAnsi="Optima" w:cs="Century Gothic"/>
          <w:spacing w:val="47"/>
          <w:sz w:val="24"/>
          <w:szCs w:val="24"/>
        </w:rPr>
        <w:t xml:space="preserve"> </w:t>
      </w:r>
      <w:r w:rsidRPr="00591806">
        <w:rPr>
          <w:rFonts w:ascii="Optima" w:hAnsi="Optima" w:cs="Century Gothic"/>
          <w:spacing w:val="-2"/>
          <w:sz w:val="24"/>
          <w:szCs w:val="24"/>
        </w:rPr>
        <w:t>a</w:t>
      </w:r>
      <w:r w:rsidRPr="00591806">
        <w:rPr>
          <w:rFonts w:ascii="Optima" w:hAnsi="Optima" w:cs="Century Gothic"/>
          <w:sz w:val="24"/>
          <w:szCs w:val="24"/>
        </w:rPr>
        <w:t>re</w:t>
      </w:r>
      <w:r w:rsidRPr="00591806">
        <w:rPr>
          <w:rFonts w:ascii="Optima" w:hAnsi="Optima" w:cs="Century Gothic"/>
          <w:spacing w:val="46"/>
          <w:sz w:val="24"/>
          <w:szCs w:val="24"/>
        </w:rPr>
        <w:t xml:space="preserve"> </w:t>
      </w:r>
      <w:r w:rsidRPr="00591806">
        <w:rPr>
          <w:rFonts w:ascii="Optima" w:hAnsi="Optima" w:cs="Century Gothic"/>
          <w:spacing w:val="1"/>
          <w:sz w:val="24"/>
          <w:szCs w:val="24"/>
        </w:rPr>
        <w:t>i</w:t>
      </w:r>
      <w:r w:rsidRPr="00591806">
        <w:rPr>
          <w:rFonts w:ascii="Optima" w:hAnsi="Optima" w:cs="Century Gothic"/>
          <w:sz w:val="24"/>
          <w:szCs w:val="24"/>
        </w:rPr>
        <w:t>n</w:t>
      </w:r>
      <w:r w:rsidRPr="00591806">
        <w:rPr>
          <w:rFonts w:ascii="Optima" w:hAnsi="Optima" w:cs="Century Gothic"/>
          <w:spacing w:val="46"/>
          <w:sz w:val="24"/>
          <w:szCs w:val="24"/>
        </w:rPr>
        <w:t xml:space="preserve"> </w:t>
      </w:r>
      <w:r w:rsidRPr="00591806">
        <w:rPr>
          <w:rFonts w:ascii="Optima" w:hAnsi="Optima" w:cs="Century Gothic"/>
          <w:sz w:val="24"/>
          <w:szCs w:val="24"/>
        </w:rPr>
        <w:t>need</w:t>
      </w:r>
      <w:r w:rsidRPr="00591806">
        <w:rPr>
          <w:rFonts w:ascii="Optima" w:hAnsi="Optima" w:cs="Century Gothic"/>
          <w:spacing w:val="46"/>
          <w:sz w:val="24"/>
          <w:szCs w:val="24"/>
        </w:rPr>
        <w:t xml:space="preserve"> </w:t>
      </w:r>
      <w:r w:rsidRPr="00591806">
        <w:rPr>
          <w:rFonts w:ascii="Optima" w:hAnsi="Optima" w:cs="Century Gothic"/>
          <w:spacing w:val="-1"/>
          <w:sz w:val="24"/>
          <w:szCs w:val="24"/>
        </w:rPr>
        <w:t>o</w:t>
      </w:r>
      <w:r w:rsidRPr="00591806">
        <w:rPr>
          <w:rFonts w:ascii="Optima" w:hAnsi="Optima" w:cs="Century Gothic"/>
          <w:sz w:val="24"/>
          <w:szCs w:val="24"/>
        </w:rPr>
        <w:t>f</w:t>
      </w:r>
      <w:r w:rsidRPr="00591806">
        <w:rPr>
          <w:rFonts w:ascii="Optima" w:hAnsi="Optima" w:cs="Century Gothic"/>
          <w:w w:val="99"/>
          <w:sz w:val="24"/>
          <w:szCs w:val="24"/>
        </w:rPr>
        <w:t xml:space="preserve"> </w:t>
      </w:r>
      <w:r w:rsidRPr="00591806">
        <w:rPr>
          <w:rFonts w:ascii="Optima" w:hAnsi="Optima" w:cs="Century Gothic"/>
          <w:sz w:val="24"/>
          <w:szCs w:val="24"/>
        </w:rPr>
        <w:t>add</w:t>
      </w:r>
      <w:r w:rsidRPr="00591806">
        <w:rPr>
          <w:rFonts w:ascii="Optima" w:hAnsi="Optima" w:cs="Century Gothic"/>
          <w:spacing w:val="1"/>
          <w:sz w:val="24"/>
          <w:szCs w:val="24"/>
        </w:rPr>
        <w:t>i</w:t>
      </w:r>
      <w:r w:rsidRPr="00591806">
        <w:rPr>
          <w:rFonts w:ascii="Optima" w:hAnsi="Optima" w:cs="Century Gothic"/>
          <w:spacing w:val="2"/>
          <w:sz w:val="24"/>
          <w:szCs w:val="24"/>
        </w:rPr>
        <w:t>t</w:t>
      </w:r>
      <w:r w:rsidRPr="00591806">
        <w:rPr>
          <w:rFonts w:ascii="Optima" w:hAnsi="Optima" w:cs="Century Gothic"/>
          <w:spacing w:val="1"/>
          <w:sz w:val="24"/>
          <w:szCs w:val="24"/>
        </w:rPr>
        <w:t>i</w:t>
      </w:r>
      <w:r w:rsidRPr="00591806">
        <w:rPr>
          <w:rFonts w:ascii="Optima" w:hAnsi="Optima" w:cs="Century Gothic"/>
          <w:spacing w:val="-1"/>
          <w:sz w:val="24"/>
          <w:szCs w:val="24"/>
        </w:rPr>
        <w:t>o</w:t>
      </w:r>
      <w:r w:rsidRPr="00591806">
        <w:rPr>
          <w:rFonts w:ascii="Optima" w:hAnsi="Optima" w:cs="Century Gothic"/>
          <w:sz w:val="24"/>
          <w:szCs w:val="24"/>
        </w:rPr>
        <w:t>nal</w:t>
      </w:r>
      <w:r w:rsidRPr="00591806">
        <w:rPr>
          <w:rFonts w:ascii="Optima" w:hAnsi="Optima" w:cs="Century Gothic"/>
          <w:spacing w:val="-7"/>
          <w:sz w:val="24"/>
          <w:szCs w:val="24"/>
        </w:rPr>
        <w:t xml:space="preserve"> </w:t>
      </w:r>
      <w:r w:rsidRPr="00591806">
        <w:rPr>
          <w:rFonts w:ascii="Optima" w:hAnsi="Optima" w:cs="Century Gothic"/>
          <w:spacing w:val="-1"/>
          <w:sz w:val="24"/>
          <w:szCs w:val="24"/>
        </w:rPr>
        <w:t>s</w:t>
      </w:r>
      <w:r w:rsidRPr="00591806">
        <w:rPr>
          <w:rFonts w:ascii="Optima" w:hAnsi="Optima" w:cs="Century Gothic"/>
          <w:spacing w:val="-2"/>
          <w:sz w:val="24"/>
          <w:szCs w:val="24"/>
        </w:rPr>
        <w:t>u</w:t>
      </w:r>
      <w:r w:rsidRPr="00591806">
        <w:rPr>
          <w:rFonts w:ascii="Optima" w:hAnsi="Optima" w:cs="Century Gothic"/>
          <w:spacing w:val="1"/>
          <w:sz w:val="24"/>
          <w:szCs w:val="24"/>
        </w:rPr>
        <w:t>pp</w:t>
      </w:r>
      <w:r w:rsidRPr="00591806">
        <w:rPr>
          <w:rFonts w:ascii="Optima" w:hAnsi="Optima" w:cs="Century Gothic"/>
          <w:spacing w:val="-1"/>
          <w:sz w:val="24"/>
          <w:szCs w:val="24"/>
        </w:rPr>
        <w:t>o</w:t>
      </w:r>
      <w:r w:rsidRPr="00591806">
        <w:rPr>
          <w:rFonts w:ascii="Optima" w:hAnsi="Optima" w:cs="Century Gothic"/>
          <w:sz w:val="24"/>
          <w:szCs w:val="24"/>
        </w:rPr>
        <w:t>rt</w:t>
      </w:r>
      <w:r w:rsidRPr="00591806">
        <w:rPr>
          <w:rFonts w:ascii="Optima" w:hAnsi="Optima" w:cs="Century Gothic"/>
          <w:spacing w:val="-6"/>
          <w:sz w:val="24"/>
          <w:szCs w:val="24"/>
        </w:rPr>
        <w:t xml:space="preserve"> </w:t>
      </w:r>
      <w:r w:rsidRPr="00591806">
        <w:rPr>
          <w:rFonts w:ascii="Optima" w:hAnsi="Optima" w:cs="Century Gothic"/>
          <w:spacing w:val="1"/>
          <w:sz w:val="24"/>
          <w:szCs w:val="24"/>
        </w:rPr>
        <w:t>i</w:t>
      </w:r>
      <w:r w:rsidRPr="00591806">
        <w:rPr>
          <w:rFonts w:ascii="Optima" w:hAnsi="Optima" w:cs="Century Gothic"/>
          <w:sz w:val="24"/>
          <w:szCs w:val="24"/>
        </w:rPr>
        <w:t>n</w:t>
      </w:r>
      <w:r w:rsidRPr="00591806">
        <w:rPr>
          <w:rFonts w:ascii="Optima" w:hAnsi="Optima" w:cs="Century Gothic"/>
          <w:spacing w:val="-7"/>
          <w:sz w:val="24"/>
          <w:szCs w:val="24"/>
        </w:rPr>
        <w:t xml:space="preserve"> </w:t>
      </w:r>
      <w:r w:rsidRPr="00591806">
        <w:rPr>
          <w:rFonts w:ascii="Optima" w:hAnsi="Optima" w:cs="Century Gothic"/>
          <w:spacing w:val="-1"/>
          <w:sz w:val="24"/>
          <w:szCs w:val="24"/>
        </w:rPr>
        <w:t>o</w:t>
      </w:r>
      <w:r w:rsidRPr="00591806">
        <w:rPr>
          <w:rFonts w:ascii="Optima" w:hAnsi="Optima" w:cs="Century Gothic"/>
          <w:sz w:val="24"/>
          <w:szCs w:val="24"/>
        </w:rPr>
        <w:t>ver</w:t>
      </w:r>
      <w:r w:rsidRPr="00591806">
        <w:rPr>
          <w:rFonts w:ascii="Optima" w:hAnsi="Optima" w:cs="Century Gothic"/>
          <w:spacing w:val="-8"/>
          <w:sz w:val="24"/>
          <w:szCs w:val="24"/>
        </w:rPr>
        <w:t xml:space="preserve"> </w:t>
      </w:r>
      <w:r w:rsidRPr="00591806">
        <w:rPr>
          <w:rFonts w:ascii="Optima" w:hAnsi="Optima" w:cs="Century Gothic"/>
          <w:spacing w:val="2"/>
          <w:sz w:val="24"/>
          <w:szCs w:val="24"/>
        </w:rPr>
        <w:t>t</w:t>
      </w:r>
      <w:r w:rsidRPr="00591806">
        <w:rPr>
          <w:rFonts w:ascii="Optima" w:hAnsi="Optima" w:cs="Century Gothic"/>
          <w:sz w:val="24"/>
          <w:szCs w:val="24"/>
        </w:rPr>
        <w:t>o</w:t>
      </w:r>
      <w:r w:rsidRPr="00591806">
        <w:rPr>
          <w:rFonts w:ascii="Optima" w:hAnsi="Optima" w:cs="Century Gothic"/>
          <w:spacing w:val="-8"/>
          <w:sz w:val="24"/>
          <w:szCs w:val="24"/>
        </w:rPr>
        <w:t xml:space="preserve"> </w:t>
      </w:r>
      <w:r w:rsidRPr="00591806">
        <w:rPr>
          <w:rFonts w:ascii="Optima" w:hAnsi="Optima" w:cs="Century Gothic"/>
          <w:spacing w:val="-1"/>
          <w:sz w:val="24"/>
          <w:szCs w:val="24"/>
        </w:rPr>
        <w:t>o</w:t>
      </w:r>
      <w:r w:rsidRPr="00591806">
        <w:rPr>
          <w:rFonts w:ascii="Optima" w:hAnsi="Optima" w:cs="Century Gothic"/>
          <w:sz w:val="24"/>
          <w:szCs w:val="24"/>
        </w:rPr>
        <w:t>verc</w:t>
      </w:r>
      <w:r w:rsidRPr="00591806">
        <w:rPr>
          <w:rFonts w:ascii="Optima" w:hAnsi="Optima" w:cs="Century Gothic"/>
          <w:spacing w:val="1"/>
          <w:sz w:val="24"/>
          <w:szCs w:val="24"/>
        </w:rPr>
        <w:t>o</w:t>
      </w:r>
      <w:r w:rsidRPr="00591806">
        <w:rPr>
          <w:rFonts w:ascii="Optima" w:hAnsi="Optima" w:cs="Century Gothic"/>
          <w:sz w:val="24"/>
          <w:szCs w:val="24"/>
        </w:rPr>
        <w:t>me</w:t>
      </w:r>
      <w:r w:rsidRPr="00591806">
        <w:rPr>
          <w:rFonts w:ascii="Optima" w:hAnsi="Optima" w:cs="Century Gothic"/>
          <w:spacing w:val="-8"/>
          <w:sz w:val="24"/>
          <w:szCs w:val="24"/>
        </w:rPr>
        <w:t xml:space="preserve"> </w:t>
      </w:r>
      <w:r w:rsidRPr="00591806">
        <w:rPr>
          <w:rFonts w:ascii="Optima" w:hAnsi="Optima" w:cs="Century Gothic"/>
          <w:spacing w:val="2"/>
          <w:sz w:val="24"/>
          <w:szCs w:val="24"/>
        </w:rPr>
        <w:t>t</w:t>
      </w:r>
      <w:r w:rsidRPr="00591806">
        <w:rPr>
          <w:rFonts w:ascii="Optima" w:hAnsi="Optima" w:cs="Century Gothic"/>
          <w:sz w:val="24"/>
          <w:szCs w:val="24"/>
        </w:rPr>
        <w:t>h</w:t>
      </w:r>
      <w:r w:rsidRPr="00591806">
        <w:rPr>
          <w:rFonts w:ascii="Optima" w:hAnsi="Optima" w:cs="Century Gothic"/>
          <w:spacing w:val="-1"/>
          <w:sz w:val="24"/>
          <w:szCs w:val="24"/>
        </w:rPr>
        <w:t>os</w:t>
      </w:r>
      <w:r w:rsidRPr="00591806">
        <w:rPr>
          <w:rFonts w:ascii="Optima" w:hAnsi="Optima" w:cs="Century Gothic"/>
          <w:sz w:val="24"/>
          <w:szCs w:val="24"/>
        </w:rPr>
        <w:t>e</w:t>
      </w:r>
      <w:r w:rsidRPr="00591806">
        <w:rPr>
          <w:rFonts w:ascii="Optima" w:hAnsi="Optima" w:cs="Century Gothic"/>
          <w:spacing w:val="-7"/>
          <w:sz w:val="24"/>
          <w:szCs w:val="24"/>
        </w:rPr>
        <w:t xml:space="preserve"> </w:t>
      </w:r>
      <w:r w:rsidRPr="00591806">
        <w:rPr>
          <w:rFonts w:ascii="Optima" w:hAnsi="Optima" w:cs="Century Gothic"/>
          <w:sz w:val="24"/>
          <w:szCs w:val="24"/>
        </w:rPr>
        <w:t>d</w:t>
      </w:r>
      <w:r w:rsidRPr="00591806">
        <w:rPr>
          <w:rFonts w:ascii="Optima" w:hAnsi="Optima" w:cs="Century Gothic"/>
          <w:spacing w:val="2"/>
          <w:sz w:val="24"/>
          <w:szCs w:val="24"/>
        </w:rPr>
        <w:t>e</w:t>
      </w:r>
      <w:r w:rsidRPr="00591806">
        <w:rPr>
          <w:rFonts w:ascii="Optima" w:hAnsi="Optima" w:cs="Century Gothic"/>
          <w:spacing w:val="-1"/>
          <w:sz w:val="24"/>
          <w:szCs w:val="24"/>
        </w:rPr>
        <w:t>f</w:t>
      </w:r>
      <w:r w:rsidRPr="00591806">
        <w:rPr>
          <w:rFonts w:ascii="Optima" w:hAnsi="Optima" w:cs="Century Gothic"/>
          <w:spacing w:val="1"/>
          <w:sz w:val="24"/>
          <w:szCs w:val="24"/>
        </w:rPr>
        <w:t>i</w:t>
      </w:r>
      <w:r w:rsidRPr="00591806">
        <w:rPr>
          <w:rFonts w:ascii="Optima" w:hAnsi="Optima" w:cs="Century Gothic"/>
          <w:sz w:val="24"/>
          <w:szCs w:val="24"/>
        </w:rPr>
        <w:t>c</w:t>
      </w:r>
      <w:r w:rsidRPr="00591806">
        <w:rPr>
          <w:rFonts w:ascii="Optima" w:hAnsi="Optima" w:cs="Century Gothic"/>
          <w:spacing w:val="1"/>
          <w:sz w:val="24"/>
          <w:szCs w:val="24"/>
        </w:rPr>
        <w:t>i</w:t>
      </w:r>
      <w:r w:rsidRPr="00591806">
        <w:rPr>
          <w:rFonts w:ascii="Optima" w:hAnsi="Optima" w:cs="Century Gothic"/>
          <w:spacing w:val="2"/>
          <w:sz w:val="24"/>
          <w:szCs w:val="24"/>
        </w:rPr>
        <w:t>t</w:t>
      </w:r>
      <w:r w:rsidRPr="00591806">
        <w:rPr>
          <w:rFonts w:ascii="Optima" w:hAnsi="Optima" w:cs="Century Gothic"/>
          <w:spacing w:val="-1"/>
          <w:sz w:val="24"/>
          <w:szCs w:val="24"/>
        </w:rPr>
        <w:t>s</w:t>
      </w:r>
      <w:r w:rsidRPr="00591806">
        <w:rPr>
          <w:rFonts w:ascii="Optima" w:hAnsi="Optima" w:cs="Century Gothic"/>
          <w:sz w:val="24"/>
          <w:szCs w:val="24"/>
        </w:rPr>
        <w:t>,</w:t>
      </w:r>
    </w:p>
    <w:p w14:paraId="36CDBCBA" w14:textId="5C8B23FD" w:rsidR="00E554ED" w:rsidRPr="00591806" w:rsidRDefault="00E554ED" w:rsidP="00B54D58">
      <w:pPr>
        <w:pStyle w:val="ListParagraph"/>
        <w:numPr>
          <w:ilvl w:val="0"/>
          <w:numId w:val="29"/>
        </w:numPr>
        <w:kinsoku w:val="0"/>
        <w:overflowPunct w:val="0"/>
        <w:autoSpaceDE w:val="0"/>
        <w:autoSpaceDN w:val="0"/>
        <w:adjustRightInd w:val="0"/>
        <w:spacing w:before="5" w:after="0" w:line="240" w:lineRule="auto"/>
        <w:ind w:right="117"/>
        <w:rPr>
          <w:rFonts w:ascii="Optima" w:hAnsi="Optima" w:cs="Century Gothic"/>
          <w:sz w:val="24"/>
          <w:szCs w:val="24"/>
        </w:rPr>
      </w:pPr>
      <w:r w:rsidRPr="00591806">
        <w:rPr>
          <w:rFonts w:ascii="Optima" w:hAnsi="Optima" w:cs="Century Gothic"/>
          <w:spacing w:val="1"/>
          <w:sz w:val="24"/>
          <w:szCs w:val="24"/>
        </w:rPr>
        <w:t>M</w:t>
      </w:r>
      <w:r w:rsidRPr="00591806">
        <w:rPr>
          <w:rFonts w:ascii="Optima" w:hAnsi="Optima" w:cs="Century Gothic"/>
          <w:spacing w:val="-1"/>
          <w:sz w:val="24"/>
          <w:szCs w:val="24"/>
        </w:rPr>
        <w:t>o</w:t>
      </w:r>
      <w:r w:rsidRPr="00591806">
        <w:rPr>
          <w:rFonts w:ascii="Optima" w:hAnsi="Optima" w:cs="Century Gothic"/>
          <w:sz w:val="24"/>
          <w:szCs w:val="24"/>
        </w:rPr>
        <w:t>n</w:t>
      </w:r>
      <w:r w:rsidRPr="00591806">
        <w:rPr>
          <w:rFonts w:ascii="Optima" w:hAnsi="Optima" w:cs="Century Gothic"/>
          <w:spacing w:val="1"/>
          <w:sz w:val="24"/>
          <w:szCs w:val="24"/>
        </w:rPr>
        <w:t>i</w:t>
      </w:r>
      <w:r w:rsidRPr="00591806">
        <w:rPr>
          <w:rFonts w:ascii="Optima" w:hAnsi="Optima" w:cs="Century Gothic"/>
          <w:spacing w:val="2"/>
          <w:sz w:val="24"/>
          <w:szCs w:val="24"/>
        </w:rPr>
        <w:t>t</w:t>
      </w:r>
      <w:r w:rsidRPr="00591806">
        <w:rPr>
          <w:rFonts w:ascii="Optima" w:hAnsi="Optima" w:cs="Century Gothic"/>
          <w:spacing w:val="-1"/>
          <w:sz w:val="24"/>
          <w:szCs w:val="24"/>
        </w:rPr>
        <w:t>o</w:t>
      </w:r>
      <w:r w:rsidRPr="00591806">
        <w:rPr>
          <w:rFonts w:ascii="Optima" w:hAnsi="Optima" w:cs="Century Gothic"/>
          <w:sz w:val="24"/>
          <w:szCs w:val="24"/>
        </w:rPr>
        <w:t>r</w:t>
      </w:r>
      <w:r w:rsidRPr="00591806">
        <w:rPr>
          <w:rFonts w:ascii="Optima" w:hAnsi="Optima" w:cs="Century Gothic"/>
          <w:spacing w:val="1"/>
          <w:sz w:val="24"/>
          <w:szCs w:val="24"/>
        </w:rPr>
        <w:t>i</w:t>
      </w:r>
      <w:r w:rsidRPr="00591806">
        <w:rPr>
          <w:rFonts w:ascii="Optima" w:hAnsi="Optima" w:cs="Century Gothic"/>
          <w:sz w:val="24"/>
          <w:szCs w:val="24"/>
        </w:rPr>
        <w:t xml:space="preserve">ng </w:t>
      </w:r>
      <w:r w:rsidRPr="00591806">
        <w:rPr>
          <w:rFonts w:ascii="Optima" w:hAnsi="Optima" w:cs="Century Gothic"/>
          <w:spacing w:val="-3"/>
          <w:sz w:val="24"/>
          <w:szCs w:val="24"/>
        </w:rPr>
        <w:t>s</w:t>
      </w:r>
      <w:r w:rsidRPr="00591806">
        <w:rPr>
          <w:rFonts w:ascii="Optima" w:hAnsi="Optima" w:cs="Century Gothic"/>
          <w:spacing w:val="2"/>
          <w:sz w:val="24"/>
          <w:szCs w:val="24"/>
        </w:rPr>
        <w:t>t</w:t>
      </w:r>
      <w:r w:rsidRPr="00591806">
        <w:rPr>
          <w:rFonts w:ascii="Optima" w:hAnsi="Optima" w:cs="Century Gothic"/>
          <w:spacing w:val="-2"/>
          <w:sz w:val="24"/>
          <w:szCs w:val="24"/>
        </w:rPr>
        <w:t>u</w:t>
      </w:r>
      <w:r w:rsidRPr="00591806">
        <w:rPr>
          <w:rFonts w:ascii="Optima" w:hAnsi="Optima" w:cs="Century Gothic"/>
          <w:sz w:val="24"/>
          <w:szCs w:val="24"/>
        </w:rPr>
        <w:t xml:space="preserve">dent </w:t>
      </w:r>
      <w:r w:rsidRPr="00591806">
        <w:rPr>
          <w:rFonts w:ascii="Optima" w:hAnsi="Optima" w:cs="Century Gothic"/>
          <w:spacing w:val="1"/>
          <w:sz w:val="24"/>
          <w:szCs w:val="24"/>
        </w:rPr>
        <w:t>p</w:t>
      </w:r>
      <w:r w:rsidRPr="00591806">
        <w:rPr>
          <w:rFonts w:ascii="Optima" w:hAnsi="Optima" w:cs="Century Gothic"/>
          <w:sz w:val="24"/>
          <w:szCs w:val="24"/>
        </w:rPr>
        <w:t>r</w:t>
      </w:r>
      <w:r w:rsidRPr="00591806">
        <w:rPr>
          <w:rFonts w:ascii="Optima" w:hAnsi="Optima" w:cs="Century Gothic"/>
          <w:spacing w:val="-3"/>
          <w:sz w:val="24"/>
          <w:szCs w:val="24"/>
        </w:rPr>
        <w:t>o</w:t>
      </w:r>
      <w:r w:rsidRPr="00591806">
        <w:rPr>
          <w:rFonts w:ascii="Optima" w:hAnsi="Optima" w:cs="Century Gothic"/>
          <w:sz w:val="24"/>
          <w:szCs w:val="24"/>
        </w:rPr>
        <w:t>gre</w:t>
      </w:r>
      <w:r w:rsidRPr="00591806">
        <w:rPr>
          <w:rFonts w:ascii="Optima" w:hAnsi="Optima" w:cs="Century Gothic"/>
          <w:spacing w:val="-1"/>
          <w:sz w:val="24"/>
          <w:szCs w:val="24"/>
        </w:rPr>
        <w:t>s</w:t>
      </w:r>
      <w:r w:rsidRPr="00591806">
        <w:rPr>
          <w:rFonts w:ascii="Optima" w:hAnsi="Optima" w:cs="Century Gothic"/>
          <w:sz w:val="24"/>
          <w:szCs w:val="24"/>
        </w:rPr>
        <w:t>s d</w:t>
      </w:r>
      <w:r w:rsidRPr="00591806">
        <w:rPr>
          <w:rFonts w:ascii="Optima" w:hAnsi="Optima" w:cs="Century Gothic"/>
          <w:spacing w:val="-2"/>
          <w:sz w:val="24"/>
          <w:szCs w:val="24"/>
        </w:rPr>
        <w:t>u</w:t>
      </w:r>
      <w:r w:rsidRPr="00591806">
        <w:rPr>
          <w:rFonts w:ascii="Optima" w:hAnsi="Optima" w:cs="Century Gothic"/>
          <w:sz w:val="24"/>
          <w:szCs w:val="24"/>
        </w:rPr>
        <w:t>r</w:t>
      </w:r>
      <w:r w:rsidRPr="00591806">
        <w:rPr>
          <w:rFonts w:ascii="Optima" w:hAnsi="Optima" w:cs="Century Gothic"/>
          <w:spacing w:val="1"/>
          <w:sz w:val="24"/>
          <w:szCs w:val="24"/>
        </w:rPr>
        <w:t>i</w:t>
      </w:r>
      <w:r w:rsidRPr="00591806">
        <w:rPr>
          <w:rFonts w:ascii="Optima" w:hAnsi="Optima" w:cs="Century Gothic"/>
          <w:sz w:val="24"/>
          <w:szCs w:val="24"/>
        </w:rPr>
        <w:t xml:space="preserve">ng </w:t>
      </w:r>
      <w:r w:rsidRPr="00591806">
        <w:rPr>
          <w:rFonts w:ascii="Optima" w:hAnsi="Optima" w:cs="Century Gothic"/>
          <w:spacing w:val="2"/>
          <w:sz w:val="24"/>
          <w:szCs w:val="24"/>
        </w:rPr>
        <w:t>t</w:t>
      </w:r>
      <w:r w:rsidRPr="00591806">
        <w:rPr>
          <w:rFonts w:ascii="Optima" w:hAnsi="Optima" w:cs="Century Gothic"/>
          <w:sz w:val="24"/>
          <w:szCs w:val="24"/>
        </w:rPr>
        <w:t>he c</w:t>
      </w:r>
      <w:r w:rsidRPr="00591806">
        <w:rPr>
          <w:rFonts w:ascii="Optima" w:hAnsi="Optima" w:cs="Century Gothic"/>
          <w:spacing w:val="-1"/>
          <w:sz w:val="24"/>
          <w:szCs w:val="24"/>
        </w:rPr>
        <w:t>o</w:t>
      </w:r>
      <w:r w:rsidRPr="00591806">
        <w:rPr>
          <w:rFonts w:ascii="Optima" w:hAnsi="Optima" w:cs="Century Gothic"/>
          <w:spacing w:val="-2"/>
          <w:sz w:val="24"/>
          <w:szCs w:val="24"/>
        </w:rPr>
        <w:t>u</w:t>
      </w:r>
      <w:r w:rsidRPr="00591806">
        <w:rPr>
          <w:rFonts w:ascii="Optima" w:hAnsi="Optima" w:cs="Century Gothic"/>
          <w:sz w:val="24"/>
          <w:szCs w:val="24"/>
        </w:rPr>
        <w:t>r</w:t>
      </w:r>
      <w:r w:rsidRPr="00591806">
        <w:rPr>
          <w:rFonts w:ascii="Optima" w:hAnsi="Optima" w:cs="Century Gothic"/>
          <w:spacing w:val="1"/>
          <w:sz w:val="24"/>
          <w:szCs w:val="24"/>
        </w:rPr>
        <w:t>s</w:t>
      </w:r>
      <w:r w:rsidRPr="00591806">
        <w:rPr>
          <w:rFonts w:ascii="Optima" w:hAnsi="Optima" w:cs="Century Gothic"/>
          <w:sz w:val="24"/>
          <w:szCs w:val="24"/>
        </w:rPr>
        <w:t xml:space="preserve">e </w:t>
      </w:r>
      <w:r w:rsidRPr="00591806">
        <w:rPr>
          <w:rFonts w:ascii="Optima" w:hAnsi="Optima" w:cs="Century Gothic"/>
          <w:spacing w:val="-1"/>
          <w:sz w:val="24"/>
          <w:szCs w:val="24"/>
        </w:rPr>
        <w:t>o</w:t>
      </w:r>
      <w:r w:rsidRPr="00591806">
        <w:rPr>
          <w:rFonts w:ascii="Optima" w:hAnsi="Optima" w:cs="Century Gothic"/>
          <w:sz w:val="24"/>
          <w:szCs w:val="24"/>
        </w:rPr>
        <w:t xml:space="preserve">f </w:t>
      </w:r>
      <w:r w:rsidRPr="00591806">
        <w:rPr>
          <w:rFonts w:ascii="Optima" w:hAnsi="Optima" w:cs="Century Gothic"/>
          <w:spacing w:val="2"/>
          <w:sz w:val="24"/>
          <w:szCs w:val="24"/>
        </w:rPr>
        <w:t>t</w:t>
      </w:r>
      <w:r w:rsidRPr="00591806">
        <w:rPr>
          <w:rFonts w:ascii="Optima" w:hAnsi="Optima" w:cs="Century Gothic"/>
          <w:sz w:val="24"/>
          <w:szCs w:val="24"/>
        </w:rPr>
        <w:t xml:space="preserve">he </w:t>
      </w:r>
      <w:r w:rsidRPr="00591806">
        <w:rPr>
          <w:rFonts w:ascii="Optima" w:hAnsi="Optima" w:cs="Century Gothic"/>
          <w:spacing w:val="-2"/>
          <w:sz w:val="24"/>
          <w:szCs w:val="24"/>
        </w:rPr>
        <w:t>y</w:t>
      </w:r>
      <w:r w:rsidRPr="00591806">
        <w:rPr>
          <w:rFonts w:ascii="Optima" w:hAnsi="Optima" w:cs="Century Gothic"/>
          <w:sz w:val="24"/>
          <w:szCs w:val="24"/>
        </w:rPr>
        <w:t xml:space="preserve">ear </w:t>
      </w:r>
      <w:proofErr w:type="gramStart"/>
      <w:r w:rsidRPr="00591806">
        <w:rPr>
          <w:rFonts w:ascii="Optima" w:hAnsi="Optima" w:cs="Century Gothic"/>
          <w:sz w:val="24"/>
          <w:szCs w:val="24"/>
        </w:rPr>
        <w:t xml:space="preserve">and </w:t>
      </w:r>
      <w:r w:rsidRPr="00591806">
        <w:rPr>
          <w:rFonts w:ascii="Optima" w:hAnsi="Optima" w:cs="Century Gothic"/>
          <w:spacing w:val="31"/>
          <w:sz w:val="24"/>
          <w:szCs w:val="24"/>
        </w:rPr>
        <w:t xml:space="preserve"> </w:t>
      </w:r>
      <w:r w:rsidRPr="00591806">
        <w:rPr>
          <w:rFonts w:ascii="Optima" w:hAnsi="Optima" w:cs="Century Gothic"/>
          <w:spacing w:val="-2"/>
          <w:sz w:val="24"/>
          <w:szCs w:val="24"/>
        </w:rPr>
        <w:t>u</w:t>
      </w:r>
      <w:r w:rsidRPr="00591806">
        <w:rPr>
          <w:rFonts w:ascii="Optima" w:hAnsi="Optima" w:cs="Century Gothic"/>
          <w:spacing w:val="-1"/>
          <w:sz w:val="24"/>
          <w:szCs w:val="24"/>
        </w:rPr>
        <w:t>s</w:t>
      </w:r>
      <w:r w:rsidRPr="00591806">
        <w:rPr>
          <w:rFonts w:ascii="Optima" w:hAnsi="Optima" w:cs="Century Gothic"/>
          <w:sz w:val="24"/>
          <w:szCs w:val="24"/>
        </w:rPr>
        <w:t>e</w:t>
      </w:r>
      <w:proofErr w:type="gramEnd"/>
      <w:r w:rsidRPr="00591806">
        <w:rPr>
          <w:rFonts w:ascii="Optima" w:hAnsi="Optima" w:cs="Century Gothic"/>
          <w:sz w:val="24"/>
          <w:szCs w:val="24"/>
        </w:rPr>
        <w:t xml:space="preserve"> </w:t>
      </w:r>
      <w:r w:rsidRPr="00591806">
        <w:rPr>
          <w:rFonts w:ascii="Optima" w:hAnsi="Optima" w:cs="Century Gothic"/>
          <w:spacing w:val="30"/>
          <w:sz w:val="24"/>
          <w:szCs w:val="24"/>
        </w:rPr>
        <w:t xml:space="preserve"> </w:t>
      </w:r>
      <w:r w:rsidRPr="00591806">
        <w:rPr>
          <w:rFonts w:ascii="Optima" w:hAnsi="Optima" w:cs="Century Gothic"/>
          <w:spacing w:val="-1"/>
          <w:sz w:val="24"/>
          <w:szCs w:val="24"/>
        </w:rPr>
        <w:t>o</w:t>
      </w:r>
      <w:r w:rsidRPr="00591806">
        <w:rPr>
          <w:rFonts w:ascii="Optima" w:hAnsi="Optima" w:cs="Century Gothic"/>
          <w:sz w:val="24"/>
          <w:szCs w:val="24"/>
        </w:rPr>
        <w:t xml:space="preserve">f </w:t>
      </w:r>
      <w:r w:rsidR="00591806">
        <w:rPr>
          <w:rFonts w:ascii="Optima" w:hAnsi="Optima" w:cs="Century Gothic"/>
          <w:spacing w:val="30"/>
          <w:sz w:val="24"/>
          <w:szCs w:val="24"/>
        </w:rPr>
        <w:t>r</w:t>
      </w:r>
      <w:r w:rsidRPr="00591806">
        <w:rPr>
          <w:rFonts w:ascii="Optima" w:hAnsi="Optima" w:cs="Century Gothic"/>
          <w:sz w:val="24"/>
          <w:szCs w:val="24"/>
        </w:rPr>
        <w:t>e</w:t>
      </w:r>
      <w:r w:rsidRPr="00591806">
        <w:rPr>
          <w:rFonts w:ascii="Optima" w:hAnsi="Optima" w:cs="Century Gothic"/>
          <w:spacing w:val="-1"/>
          <w:sz w:val="24"/>
          <w:szCs w:val="24"/>
        </w:rPr>
        <w:t>s</w:t>
      </w:r>
      <w:r w:rsidRPr="00591806">
        <w:rPr>
          <w:rFonts w:ascii="Optima" w:hAnsi="Optima" w:cs="Century Gothic"/>
          <w:spacing w:val="-2"/>
          <w:sz w:val="24"/>
          <w:szCs w:val="24"/>
        </w:rPr>
        <w:t>u</w:t>
      </w:r>
      <w:r w:rsidRPr="00591806">
        <w:rPr>
          <w:rFonts w:ascii="Optima" w:hAnsi="Optima" w:cs="Century Gothic"/>
          <w:spacing w:val="1"/>
          <w:sz w:val="24"/>
          <w:szCs w:val="24"/>
        </w:rPr>
        <w:t>l</w:t>
      </w:r>
      <w:r w:rsidRPr="00591806">
        <w:rPr>
          <w:rFonts w:ascii="Optima" w:hAnsi="Optima" w:cs="Century Gothic"/>
          <w:spacing w:val="2"/>
          <w:sz w:val="24"/>
          <w:szCs w:val="24"/>
        </w:rPr>
        <w:t>t</w:t>
      </w:r>
      <w:r w:rsidRPr="00591806">
        <w:rPr>
          <w:rFonts w:ascii="Optima" w:hAnsi="Optima" w:cs="Century Gothic"/>
          <w:sz w:val="24"/>
          <w:szCs w:val="24"/>
        </w:rPr>
        <w:t xml:space="preserve">s </w:t>
      </w:r>
      <w:r w:rsidRPr="00591806">
        <w:rPr>
          <w:rFonts w:ascii="Optima" w:hAnsi="Optima" w:cs="Century Gothic"/>
          <w:spacing w:val="1"/>
          <w:sz w:val="24"/>
          <w:szCs w:val="24"/>
        </w:rPr>
        <w:t>i</w:t>
      </w:r>
      <w:r w:rsidRPr="00591806">
        <w:rPr>
          <w:rFonts w:ascii="Optima" w:hAnsi="Optima" w:cs="Century Gothic"/>
          <w:sz w:val="24"/>
          <w:szCs w:val="24"/>
        </w:rPr>
        <w:t>n</w:t>
      </w:r>
      <w:r w:rsidRPr="00591806">
        <w:rPr>
          <w:rFonts w:ascii="Optima" w:hAnsi="Optima" w:cs="Century Gothic"/>
          <w:w w:val="99"/>
          <w:sz w:val="24"/>
          <w:szCs w:val="24"/>
        </w:rPr>
        <w:t xml:space="preserve"> </w:t>
      </w:r>
      <w:r w:rsidRPr="00591806">
        <w:rPr>
          <w:rFonts w:ascii="Optima" w:hAnsi="Optima" w:cs="Century Gothic"/>
          <w:spacing w:val="1"/>
          <w:sz w:val="24"/>
          <w:szCs w:val="24"/>
        </w:rPr>
        <w:t>i</w:t>
      </w:r>
      <w:r w:rsidRPr="00591806">
        <w:rPr>
          <w:rFonts w:ascii="Optima" w:hAnsi="Optima" w:cs="Century Gothic"/>
          <w:sz w:val="24"/>
          <w:szCs w:val="24"/>
        </w:rPr>
        <w:t>n</w:t>
      </w:r>
      <w:r w:rsidRPr="00591806">
        <w:rPr>
          <w:rFonts w:ascii="Optima" w:hAnsi="Optima" w:cs="Century Gothic"/>
          <w:spacing w:val="-1"/>
          <w:sz w:val="24"/>
          <w:szCs w:val="24"/>
        </w:rPr>
        <w:t>s</w:t>
      </w:r>
      <w:r w:rsidRPr="00591806">
        <w:rPr>
          <w:rFonts w:ascii="Optima" w:hAnsi="Optima" w:cs="Century Gothic"/>
          <w:spacing w:val="2"/>
          <w:sz w:val="24"/>
          <w:szCs w:val="24"/>
        </w:rPr>
        <w:t>t</w:t>
      </w:r>
      <w:r w:rsidRPr="00591806">
        <w:rPr>
          <w:rFonts w:ascii="Optima" w:hAnsi="Optima" w:cs="Century Gothic"/>
          <w:sz w:val="24"/>
          <w:szCs w:val="24"/>
        </w:rPr>
        <w:t>r</w:t>
      </w:r>
      <w:r w:rsidRPr="00591806">
        <w:rPr>
          <w:rFonts w:ascii="Optima" w:hAnsi="Optima" w:cs="Century Gothic"/>
          <w:spacing w:val="-2"/>
          <w:sz w:val="24"/>
          <w:szCs w:val="24"/>
        </w:rPr>
        <w:t>u</w:t>
      </w:r>
      <w:r w:rsidRPr="00591806">
        <w:rPr>
          <w:rFonts w:ascii="Optima" w:hAnsi="Optima" w:cs="Century Gothic"/>
          <w:sz w:val="24"/>
          <w:szCs w:val="24"/>
        </w:rPr>
        <w:t>c</w:t>
      </w:r>
      <w:r w:rsidRPr="00591806">
        <w:rPr>
          <w:rFonts w:ascii="Optima" w:hAnsi="Optima" w:cs="Century Gothic"/>
          <w:spacing w:val="2"/>
          <w:sz w:val="24"/>
          <w:szCs w:val="24"/>
        </w:rPr>
        <w:t>t</w:t>
      </w:r>
      <w:r w:rsidRPr="00591806">
        <w:rPr>
          <w:rFonts w:ascii="Optima" w:hAnsi="Optima" w:cs="Century Gothic"/>
          <w:spacing w:val="1"/>
          <w:sz w:val="24"/>
          <w:szCs w:val="24"/>
        </w:rPr>
        <w:t>i</w:t>
      </w:r>
      <w:r w:rsidRPr="00591806">
        <w:rPr>
          <w:rFonts w:ascii="Optima" w:hAnsi="Optima" w:cs="Century Gothic"/>
          <w:spacing w:val="-1"/>
          <w:sz w:val="24"/>
          <w:szCs w:val="24"/>
        </w:rPr>
        <w:t>o</w:t>
      </w:r>
      <w:r w:rsidRPr="00591806">
        <w:rPr>
          <w:rFonts w:ascii="Optima" w:hAnsi="Optima" w:cs="Century Gothic"/>
          <w:sz w:val="24"/>
          <w:szCs w:val="24"/>
        </w:rPr>
        <w:t>nal</w:t>
      </w:r>
      <w:r w:rsidRPr="00591806">
        <w:rPr>
          <w:rFonts w:ascii="Optima" w:hAnsi="Optima" w:cs="Century Gothic"/>
          <w:spacing w:val="-21"/>
          <w:sz w:val="24"/>
          <w:szCs w:val="24"/>
        </w:rPr>
        <w:t xml:space="preserve"> </w:t>
      </w:r>
      <w:r w:rsidRPr="00591806">
        <w:rPr>
          <w:rFonts w:ascii="Optima" w:hAnsi="Optima" w:cs="Century Gothic"/>
          <w:spacing w:val="-2"/>
          <w:sz w:val="24"/>
          <w:szCs w:val="24"/>
        </w:rPr>
        <w:t>p</w:t>
      </w:r>
      <w:r w:rsidRPr="00591806">
        <w:rPr>
          <w:rFonts w:ascii="Optima" w:hAnsi="Optima" w:cs="Century Gothic"/>
          <w:spacing w:val="1"/>
          <w:sz w:val="24"/>
          <w:szCs w:val="24"/>
        </w:rPr>
        <w:t>l</w:t>
      </w:r>
      <w:r w:rsidRPr="00591806">
        <w:rPr>
          <w:rFonts w:ascii="Optima" w:hAnsi="Optima" w:cs="Century Gothic"/>
          <w:sz w:val="24"/>
          <w:szCs w:val="24"/>
        </w:rPr>
        <w:t>ann</w:t>
      </w:r>
      <w:r w:rsidRPr="00591806">
        <w:rPr>
          <w:rFonts w:ascii="Optima" w:hAnsi="Optima" w:cs="Century Gothic"/>
          <w:spacing w:val="-2"/>
          <w:sz w:val="24"/>
          <w:szCs w:val="24"/>
        </w:rPr>
        <w:t>i</w:t>
      </w:r>
      <w:r w:rsidRPr="00591806">
        <w:rPr>
          <w:rFonts w:ascii="Optima" w:hAnsi="Optima" w:cs="Century Gothic"/>
          <w:sz w:val="24"/>
          <w:szCs w:val="24"/>
        </w:rPr>
        <w:t>ng,</w:t>
      </w:r>
    </w:p>
    <w:p w14:paraId="0DCE0D5B" w14:textId="039C0F27" w:rsidR="00E554ED" w:rsidRPr="00591806" w:rsidRDefault="00E554ED" w:rsidP="00B54D58">
      <w:pPr>
        <w:pStyle w:val="ListParagraph"/>
        <w:numPr>
          <w:ilvl w:val="0"/>
          <w:numId w:val="29"/>
        </w:numPr>
        <w:kinsoku w:val="0"/>
        <w:overflowPunct w:val="0"/>
        <w:autoSpaceDE w:val="0"/>
        <w:autoSpaceDN w:val="0"/>
        <w:adjustRightInd w:val="0"/>
        <w:spacing w:before="5" w:after="0" w:line="240" w:lineRule="auto"/>
        <w:ind w:right="117"/>
        <w:rPr>
          <w:rFonts w:ascii="Optima" w:hAnsi="Optima" w:cs="Century Gothic"/>
          <w:sz w:val="24"/>
          <w:szCs w:val="24"/>
        </w:rPr>
      </w:pPr>
      <w:r w:rsidRPr="00591806">
        <w:rPr>
          <w:rFonts w:ascii="Optima" w:hAnsi="Optima" w:cs="Century Gothic"/>
          <w:sz w:val="24"/>
          <w:szCs w:val="24"/>
        </w:rPr>
        <w:t>Eva</w:t>
      </w:r>
      <w:r w:rsidRPr="00591806">
        <w:rPr>
          <w:rFonts w:ascii="Optima" w:hAnsi="Optima" w:cs="Century Gothic"/>
          <w:spacing w:val="1"/>
          <w:sz w:val="24"/>
          <w:szCs w:val="24"/>
        </w:rPr>
        <w:t>l</w:t>
      </w:r>
      <w:r w:rsidRPr="00591806">
        <w:rPr>
          <w:rFonts w:ascii="Optima" w:hAnsi="Optima" w:cs="Century Gothic"/>
          <w:spacing w:val="-2"/>
          <w:sz w:val="24"/>
          <w:szCs w:val="24"/>
        </w:rPr>
        <w:t>u</w:t>
      </w:r>
      <w:r w:rsidRPr="00591806">
        <w:rPr>
          <w:rFonts w:ascii="Optima" w:hAnsi="Optima" w:cs="Century Gothic"/>
          <w:sz w:val="24"/>
          <w:szCs w:val="24"/>
        </w:rPr>
        <w:t>a</w:t>
      </w:r>
      <w:r w:rsidRPr="00591806">
        <w:rPr>
          <w:rFonts w:ascii="Optima" w:hAnsi="Optima" w:cs="Century Gothic"/>
          <w:spacing w:val="2"/>
          <w:sz w:val="24"/>
          <w:szCs w:val="24"/>
        </w:rPr>
        <w:t>t</w:t>
      </w:r>
      <w:r w:rsidRPr="00591806">
        <w:rPr>
          <w:rFonts w:ascii="Optima" w:hAnsi="Optima" w:cs="Century Gothic"/>
          <w:spacing w:val="1"/>
          <w:sz w:val="24"/>
          <w:szCs w:val="24"/>
        </w:rPr>
        <w:t>i</w:t>
      </w:r>
      <w:r w:rsidRPr="00591806">
        <w:rPr>
          <w:rFonts w:ascii="Optima" w:hAnsi="Optima" w:cs="Century Gothic"/>
          <w:spacing w:val="-1"/>
          <w:sz w:val="24"/>
          <w:szCs w:val="24"/>
        </w:rPr>
        <w:t>o</w:t>
      </w:r>
      <w:r w:rsidRPr="00591806">
        <w:rPr>
          <w:rFonts w:ascii="Optima" w:hAnsi="Optima" w:cs="Century Gothic"/>
          <w:sz w:val="24"/>
          <w:szCs w:val="24"/>
        </w:rPr>
        <w:t>n</w:t>
      </w:r>
      <w:r w:rsidRPr="00591806">
        <w:rPr>
          <w:rFonts w:ascii="Optima" w:hAnsi="Optima" w:cs="Century Gothic"/>
          <w:spacing w:val="-8"/>
          <w:sz w:val="24"/>
          <w:szCs w:val="24"/>
        </w:rPr>
        <w:t xml:space="preserve"> </w:t>
      </w:r>
      <w:r w:rsidRPr="00591806">
        <w:rPr>
          <w:rFonts w:ascii="Optima" w:hAnsi="Optima" w:cs="Century Gothic"/>
          <w:spacing w:val="-1"/>
          <w:sz w:val="24"/>
          <w:szCs w:val="24"/>
        </w:rPr>
        <w:t>o</w:t>
      </w:r>
      <w:r w:rsidRPr="00591806">
        <w:rPr>
          <w:rFonts w:ascii="Optima" w:hAnsi="Optima" w:cs="Century Gothic"/>
          <w:sz w:val="24"/>
          <w:szCs w:val="24"/>
        </w:rPr>
        <w:t>f</w:t>
      </w:r>
      <w:r w:rsidRPr="00591806">
        <w:rPr>
          <w:rFonts w:ascii="Optima" w:hAnsi="Optima" w:cs="Century Gothic"/>
          <w:spacing w:val="-8"/>
          <w:sz w:val="24"/>
          <w:szCs w:val="24"/>
        </w:rPr>
        <w:t xml:space="preserve"> </w:t>
      </w:r>
      <w:r w:rsidRPr="00591806">
        <w:rPr>
          <w:rFonts w:ascii="Optima" w:hAnsi="Optima" w:cs="Century Gothic"/>
          <w:spacing w:val="1"/>
          <w:sz w:val="24"/>
          <w:szCs w:val="24"/>
        </w:rPr>
        <w:t>p</w:t>
      </w:r>
      <w:r w:rsidRPr="00591806">
        <w:rPr>
          <w:rFonts w:ascii="Optima" w:hAnsi="Optima" w:cs="Century Gothic"/>
          <w:sz w:val="24"/>
          <w:szCs w:val="24"/>
        </w:rPr>
        <w:t>r</w:t>
      </w:r>
      <w:r w:rsidRPr="00591806">
        <w:rPr>
          <w:rFonts w:ascii="Optima" w:hAnsi="Optima" w:cs="Century Gothic"/>
          <w:spacing w:val="-1"/>
          <w:sz w:val="24"/>
          <w:szCs w:val="24"/>
        </w:rPr>
        <w:t>o</w:t>
      </w:r>
      <w:r w:rsidRPr="00591806">
        <w:rPr>
          <w:rFonts w:ascii="Optima" w:hAnsi="Optima" w:cs="Century Gothic"/>
          <w:sz w:val="24"/>
          <w:szCs w:val="24"/>
        </w:rPr>
        <w:t>gram</w:t>
      </w:r>
      <w:r w:rsidRPr="00591806">
        <w:rPr>
          <w:rFonts w:ascii="Optima" w:hAnsi="Optima" w:cs="Century Gothic"/>
          <w:spacing w:val="-6"/>
          <w:sz w:val="24"/>
          <w:szCs w:val="24"/>
        </w:rPr>
        <w:t xml:space="preserve"> </w:t>
      </w:r>
      <w:r w:rsidRPr="00591806">
        <w:rPr>
          <w:rFonts w:ascii="Optima" w:hAnsi="Optima" w:cs="Century Gothic"/>
          <w:sz w:val="24"/>
          <w:szCs w:val="24"/>
        </w:rPr>
        <w:t>e</w:t>
      </w:r>
      <w:r w:rsidRPr="00591806">
        <w:rPr>
          <w:rFonts w:ascii="Optima" w:hAnsi="Optima" w:cs="Century Gothic"/>
          <w:spacing w:val="2"/>
          <w:sz w:val="24"/>
          <w:szCs w:val="24"/>
        </w:rPr>
        <w:t>f</w:t>
      </w:r>
      <w:r w:rsidRPr="00591806">
        <w:rPr>
          <w:rFonts w:ascii="Optima" w:hAnsi="Optima" w:cs="Century Gothic"/>
          <w:spacing w:val="-1"/>
          <w:sz w:val="24"/>
          <w:szCs w:val="24"/>
        </w:rPr>
        <w:t>f</w:t>
      </w:r>
      <w:r w:rsidRPr="00591806">
        <w:rPr>
          <w:rFonts w:ascii="Optima" w:hAnsi="Optima" w:cs="Century Gothic"/>
          <w:sz w:val="24"/>
          <w:szCs w:val="24"/>
        </w:rPr>
        <w:t>ec</w:t>
      </w:r>
      <w:r w:rsidRPr="00591806">
        <w:rPr>
          <w:rFonts w:ascii="Optima" w:hAnsi="Optima" w:cs="Century Gothic"/>
          <w:spacing w:val="2"/>
          <w:sz w:val="24"/>
          <w:szCs w:val="24"/>
        </w:rPr>
        <w:t>t</w:t>
      </w:r>
      <w:r w:rsidRPr="00591806">
        <w:rPr>
          <w:rFonts w:ascii="Optima" w:hAnsi="Optima" w:cs="Century Gothic"/>
          <w:spacing w:val="1"/>
          <w:sz w:val="24"/>
          <w:szCs w:val="24"/>
        </w:rPr>
        <w:t>i</w:t>
      </w:r>
      <w:r w:rsidRPr="00591806">
        <w:rPr>
          <w:rFonts w:ascii="Optima" w:hAnsi="Optima" w:cs="Century Gothic"/>
          <w:sz w:val="24"/>
          <w:szCs w:val="24"/>
        </w:rPr>
        <w:t>vene</w:t>
      </w:r>
      <w:r w:rsidRPr="00591806">
        <w:rPr>
          <w:rFonts w:ascii="Optima" w:hAnsi="Optima" w:cs="Century Gothic"/>
          <w:spacing w:val="-1"/>
          <w:sz w:val="24"/>
          <w:szCs w:val="24"/>
        </w:rPr>
        <w:t>s</w:t>
      </w:r>
      <w:r w:rsidRPr="00591806">
        <w:rPr>
          <w:rFonts w:ascii="Optima" w:hAnsi="Optima" w:cs="Century Gothic"/>
          <w:sz w:val="24"/>
          <w:szCs w:val="24"/>
        </w:rPr>
        <w:t>s</w:t>
      </w:r>
      <w:r w:rsidR="00E90292">
        <w:rPr>
          <w:rFonts w:ascii="Optima" w:hAnsi="Optima" w:cs="Century Gothic"/>
          <w:spacing w:val="-6"/>
          <w:sz w:val="24"/>
          <w:szCs w:val="24"/>
        </w:rPr>
        <w:t xml:space="preserve">, </w:t>
      </w:r>
      <w:r w:rsidRPr="00591806">
        <w:rPr>
          <w:rFonts w:ascii="Optima" w:hAnsi="Optima" w:cs="Century Gothic"/>
          <w:sz w:val="24"/>
          <w:szCs w:val="24"/>
        </w:rPr>
        <w:t>and</w:t>
      </w:r>
    </w:p>
    <w:p w14:paraId="34E3111C" w14:textId="77B55A9A" w:rsidR="00E554ED" w:rsidRPr="00591806" w:rsidRDefault="00E554ED" w:rsidP="00B54D58">
      <w:pPr>
        <w:pStyle w:val="ListParagraph"/>
        <w:numPr>
          <w:ilvl w:val="0"/>
          <w:numId w:val="29"/>
        </w:numPr>
        <w:kinsoku w:val="0"/>
        <w:overflowPunct w:val="0"/>
        <w:autoSpaceDE w:val="0"/>
        <w:autoSpaceDN w:val="0"/>
        <w:adjustRightInd w:val="0"/>
        <w:spacing w:before="5" w:after="0" w:line="240" w:lineRule="auto"/>
        <w:ind w:right="117"/>
        <w:rPr>
          <w:rFonts w:ascii="Optima" w:hAnsi="Optima" w:cs="Century Gothic"/>
          <w:sz w:val="24"/>
          <w:szCs w:val="24"/>
        </w:rPr>
      </w:pPr>
      <w:r w:rsidRPr="00591806">
        <w:rPr>
          <w:rFonts w:ascii="Optima" w:hAnsi="Optima" w:cs="Century Gothic"/>
          <w:sz w:val="24"/>
          <w:szCs w:val="24"/>
        </w:rPr>
        <w:t>De</w:t>
      </w:r>
      <w:r w:rsidRPr="00591806">
        <w:rPr>
          <w:rFonts w:ascii="Optima" w:hAnsi="Optima" w:cs="Century Gothic"/>
          <w:spacing w:val="2"/>
          <w:sz w:val="24"/>
          <w:szCs w:val="24"/>
        </w:rPr>
        <w:t>t</w:t>
      </w:r>
      <w:r w:rsidRPr="00591806">
        <w:rPr>
          <w:rFonts w:ascii="Optima" w:hAnsi="Optima" w:cs="Century Gothic"/>
          <w:sz w:val="24"/>
          <w:szCs w:val="24"/>
        </w:rPr>
        <w:t>erm</w:t>
      </w:r>
      <w:r w:rsidRPr="00591806">
        <w:rPr>
          <w:rFonts w:ascii="Optima" w:hAnsi="Optima" w:cs="Century Gothic"/>
          <w:spacing w:val="1"/>
          <w:sz w:val="24"/>
          <w:szCs w:val="24"/>
        </w:rPr>
        <w:t>i</w:t>
      </w:r>
      <w:r w:rsidRPr="00591806">
        <w:rPr>
          <w:rFonts w:ascii="Optima" w:hAnsi="Optima" w:cs="Century Gothic"/>
          <w:sz w:val="24"/>
          <w:szCs w:val="24"/>
        </w:rPr>
        <w:t>na</w:t>
      </w:r>
      <w:r w:rsidRPr="00591806">
        <w:rPr>
          <w:rFonts w:ascii="Optima" w:hAnsi="Optima" w:cs="Century Gothic"/>
          <w:spacing w:val="-1"/>
          <w:sz w:val="24"/>
          <w:szCs w:val="24"/>
        </w:rPr>
        <w:t>t</w:t>
      </w:r>
      <w:r w:rsidRPr="00591806">
        <w:rPr>
          <w:rFonts w:ascii="Optima" w:hAnsi="Optima" w:cs="Century Gothic"/>
          <w:spacing w:val="1"/>
          <w:sz w:val="24"/>
          <w:szCs w:val="24"/>
        </w:rPr>
        <w:t>i</w:t>
      </w:r>
      <w:r w:rsidRPr="00591806">
        <w:rPr>
          <w:rFonts w:ascii="Optima" w:hAnsi="Optima" w:cs="Century Gothic"/>
          <w:spacing w:val="-1"/>
          <w:sz w:val="24"/>
          <w:szCs w:val="24"/>
        </w:rPr>
        <w:t>o</w:t>
      </w:r>
      <w:r w:rsidRPr="00591806">
        <w:rPr>
          <w:rFonts w:ascii="Optima" w:hAnsi="Optima" w:cs="Century Gothic"/>
          <w:sz w:val="24"/>
          <w:szCs w:val="24"/>
        </w:rPr>
        <w:t xml:space="preserve">n </w:t>
      </w:r>
      <w:r w:rsidRPr="00591806">
        <w:rPr>
          <w:rFonts w:ascii="Optima" w:hAnsi="Optima" w:cs="Century Gothic"/>
          <w:spacing w:val="-1"/>
          <w:sz w:val="24"/>
          <w:szCs w:val="24"/>
        </w:rPr>
        <w:t>o</w:t>
      </w:r>
      <w:r w:rsidRPr="00591806">
        <w:rPr>
          <w:rFonts w:ascii="Optima" w:hAnsi="Optima" w:cs="Century Gothic"/>
          <w:sz w:val="24"/>
          <w:szCs w:val="24"/>
        </w:rPr>
        <w:t xml:space="preserve">f </w:t>
      </w:r>
      <w:r w:rsidRPr="00591806">
        <w:rPr>
          <w:rFonts w:ascii="Optima" w:hAnsi="Optima" w:cs="Century Gothic"/>
          <w:spacing w:val="2"/>
          <w:sz w:val="24"/>
          <w:szCs w:val="24"/>
        </w:rPr>
        <w:t>w</w:t>
      </w:r>
      <w:r w:rsidRPr="00591806">
        <w:rPr>
          <w:rFonts w:ascii="Optima" w:hAnsi="Optima" w:cs="Century Gothic"/>
          <w:sz w:val="24"/>
          <w:szCs w:val="24"/>
        </w:rPr>
        <w:t>he</w:t>
      </w:r>
      <w:r w:rsidRPr="00591806">
        <w:rPr>
          <w:rFonts w:ascii="Optima" w:hAnsi="Optima" w:cs="Century Gothic"/>
          <w:spacing w:val="-1"/>
          <w:sz w:val="24"/>
          <w:szCs w:val="24"/>
        </w:rPr>
        <w:t>t</w:t>
      </w:r>
      <w:r w:rsidRPr="00591806">
        <w:rPr>
          <w:rFonts w:ascii="Optima" w:hAnsi="Optima" w:cs="Century Gothic"/>
          <w:sz w:val="24"/>
          <w:szCs w:val="24"/>
        </w:rPr>
        <w:t>her</w:t>
      </w:r>
      <w:r w:rsidR="00591806">
        <w:rPr>
          <w:rFonts w:ascii="Optima" w:hAnsi="Optima" w:cs="Century Gothic"/>
          <w:sz w:val="24"/>
          <w:szCs w:val="24"/>
        </w:rPr>
        <w:t xml:space="preserve"> </w:t>
      </w:r>
      <w:r w:rsidRPr="00591806">
        <w:rPr>
          <w:rFonts w:ascii="Optima" w:hAnsi="Optima" w:cs="Century Gothic"/>
          <w:spacing w:val="-1"/>
          <w:sz w:val="24"/>
          <w:szCs w:val="24"/>
        </w:rPr>
        <w:t>s</w:t>
      </w:r>
      <w:r w:rsidRPr="00591806">
        <w:rPr>
          <w:rFonts w:ascii="Optima" w:hAnsi="Optima" w:cs="Century Gothic"/>
          <w:sz w:val="24"/>
          <w:szCs w:val="24"/>
        </w:rPr>
        <w:t>ch</w:t>
      </w:r>
      <w:r w:rsidRPr="00591806">
        <w:rPr>
          <w:rFonts w:ascii="Optima" w:hAnsi="Optima" w:cs="Century Gothic"/>
          <w:spacing w:val="1"/>
          <w:sz w:val="24"/>
          <w:szCs w:val="24"/>
        </w:rPr>
        <w:t>o</w:t>
      </w:r>
      <w:r w:rsidRPr="00591806">
        <w:rPr>
          <w:rFonts w:ascii="Optima" w:hAnsi="Optima" w:cs="Century Gothic"/>
          <w:spacing w:val="-1"/>
          <w:sz w:val="24"/>
          <w:szCs w:val="24"/>
        </w:rPr>
        <w:t>o</w:t>
      </w:r>
      <w:r w:rsidRPr="00591806">
        <w:rPr>
          <w:rFonts w:ascii="Optima" w:hAnsi="Optima" w:cs="Century Gothic"/>
          <w:spacing w:val="1"/>
          <w:sz w:val="24"/>
          <w:szCs w:val="24"/>
        </w:rPr>
        <w:t>l</w:t>
      </w:r>
      <w:r w:rsidRPr="00591806">
        <w:rPr>
          <w:rFonts w:ascii="Optima" w:hAnsi="Optima" w:cs="Century Gothic"/>
          <w:sz w:val="24"/>
          <w:szCs w:val="24"/>
        </w:rPr>
        <w:t xml:space="preserve">s and </w:t>
      </w:r>
      <w:r w:rsidRPr="00591806">
        <w:rPr>
          <w:rFonts w:ascii="Optima" w:hAnsi="Optima" w:cs="Century Gothic"/>
          <w:spacing w:val="2"/>
          <w:sz w:val="24"/>
          <w:szCs w:val="24"/>
        </w:rPr>
        <w:t>t</w:t>
      </w:r>
      <w:r w:rsidRPr="00591806">
        <w:rPr>
          <w:rFonts w:ascii="Optima" w:hAnsi="Optima" w:cs="Century Gothic"/>
          <w:sz w:val="24"/>
          <w:szCs w:val="24"/>
        </w:rPr>
        <w:t>he d</w:t>
      </w:r>
      <w:r w:rsidRPr="00591806">
        <w:rPr>
          <w:rFonts w:ascii="Optima" w:hAnsi="Optima" w:cs="Century Gothic"/>
          <w:spacing w:val="1"/>
          <w:sz w:val="24"/>
          <w:szCs w:val="24"/>
        </w:rPr>
        <w:t>i</w:t>
      </w:r>
      <w:r w:rsidRPr="00591806">
        <w:rPr>
          <w:rFonts w:ascii="Optima" w:hAnsi="Optima" w:cs="Century Gothic"/>
          <w:spacing w:val="-1"/>
          <w:sz w:val="24"/>
          <w:szCs w:val="24"/>
        </w:rPr>
        <w:t>s</w:t>
      </w:r>
      <w:r w:rsidRPr="00591806">
        <w:rPr>
          <w:rFonts w:ascii="Optima" w:hAnsi="Optima" w:cs="Century Gothic"/>
          <w:spacing w:val="2"/>
          <w:sz w:val="24"/>
          <w:szCs w:val="24"/>
        </w:rPr>
        <w:t>t</w:t>
      </w:r>
      <w:r w:rsidRPr="00591806">
        <w:rPr>
          <w:rFonts w:ascii="Optima" w:hAnsi="Optima" w:cs="Century Gothic"/>
          <w:sz w:val="24"/>
          <w:szCs w:val="24"/>
        </w:rPr>
        <w:t>r</w:t>
      </w:r>
      <w:r w:rsidRPr="00591806">
        <w:rPr>
          <w:rFonts w:ascii="Optima" w:hAnsi="Optima" w:cs="Century Gothic"/>
          <w:spacing w:val="1"/>
          <w:sz w:val="24"/>
          <w:szCs w:val="24"/>
        </w:rPr>
        <w:t>i</w:t>
      </w:r>
      <w:r w:rsidRPr="00591806">
        <w:rPr>
          <w:rFonts w:ascii="Optima" w:hAnsi="Optima" w:cs="Century Gothic"/>
          <w:spacing w:val="-2"/>
          <w:sz w:val="24"/>
          <w:szCs w:val="24"/>
        </w:rPr>
        <w:t>c</w:t>
      </w:r>
      <w:r w:rsidRPr="00591806">
        <w:rPr>
          <w:rFonts w:ascii="Optima" w:hAnsi="Optima" w:cs="Century Gothic"/>
          <w:sz w:val="24"/>
          <w:szCs w:val="24"/>
        </w:rPr>
        <w:t xml:space="preserve">t have met </w:t>
      </w:r>
      <w:proofErr w:type="gramStart"/>
      <w:r w:rsidRPr="00591806">
        <w:rPr>
          <w:rFonts w:ascii="Optima" w:hAnsi="Optima" w:cs="Century Gothic"/>
          <w:spacing w:val="-1"/>
          <w:sz w:val="24"/>
          <w:szCs w:val="24"/>
        </w:rPr>
        <w:t>s</w:t>
      </w:r>
      <w:r w:rsidRPr="00591806">
        <w:rPr>
          <w:rFonts w:ascii="Optima" w:hAnsi="Optima" w:cs="Century Gothic"/>
          <w:spacing w:val="2"/>
          <w:sz w:val="24"/>
          <w:szCs w:val="24"/>
        </w:rPr>
        <w:t>t</w:t>
      </w:r>
      <w:r w:rsidRPr="00591806">
        <w:rPr>
          <w:rFonts w:ascii="Optima" w:hAnsi="Optima" w:cs="Century Gothic"/>
          <w:sz w:val="24"/>
          <w:szCs w:val="24"/>
        </w:rPr>
        <w:t>a</w:t>
      </w:r>
      <w:r w:rsidRPr="00591806">
        <w:rPr>
          <w:rFonts w:ascii="Optima" w:hAnsi="Optima" w:cs="Century Gothic"/>
          <w:spacing w:val="-1"/>
          <w:sz w:val="24"/>
          <w:szCs w:val="24"/>
        </w:rPr>
        <w:t>t</w:t>
      </w:r>
      <w:r w:rsidRPr="00591806">
        <w:rPr>
          <w:rFonts w:ascii="Optima" w:hAnsi="Optima" w:cs="Century Gothic"/>
          <w:sz w:val="24"/>
          <w:szCs w:val="24"/>
        </w:rPr>
        <w:t xml:space="preserve">e </w:t>
      </w:r>
      <w:r w:rsidRPr="00591806">
        <w:rPr>
          <w:rFonts w:ascii="Optima" w:hAnsi="Optima" w:cs="Century Gothic"/>
          <w:spacing w:val="43"/>
          <w:sz w:val="24"/>
          <w:szCs w:val="24"/>
        </w:rPr>
        <w:t xml:space="preserve"> </w:t>
      </w:r>
      <w:r w:rsidRPr="00591806">
        <w:rPr>
          <w:rFonts w:ascii="Optima" w:hAnsi="Optima" w:cs="Century Gothic"/>
          <w:sz w:val="24"/>
          <w:szCs w:val="24"/>
        </w:rPr>
        <w:t>and</w:t>
      </w:r>
      <w:proofErr w:type="gramEnd"/>
      <w:r w:rsidRPr="00591806">
        <w:rPr>
          <w:rFonts w:ascii="Optima" w:hAnsi="Optima" w:cs="Century Gothic"/>
          <w:sz w:val="24"/>
          <w:szCs w:val="24"/>
        </w:rPr>
        <w:t xml:space="preserve"> </w:t>
      </w:r>
      <w:r w:rsidRPr="00591806">
        <w:rPr>
          <w:rFonts w:ascii="Optima" w:hAnsi="Optima" w:cs="Century Gothic"/>
          <w:spacing w:val="-1"/>
          <w:sz w:val="24"/>
          <w:szCs w:val="24"/>
        </w:rPr>
        <w:t>f</w:t>
      </w:r>
      <w:r w:rsidRPr="00591806">
        <w:rPr>
          <w:rFonts w:ascii="Optima" w:hAnsi="Optima" w:cs="Century Gothic"/>
          <w:sz w:val="24"/>
          <w:szCs w:val="24"/>
        </w:rPr>
        <w:t>ederal</w:t>
      </w:r>
      <w:r w:rsidRPr="00591806">
        <w:rPr>
          <w:rFonts w:ascii="Optima" w:hAnsi="Optima" w:cs="Century Gothic"/>
          <w:w w:val="99"/>
          <w:sz w:val="24"/>
          <w:szCs w:val="24"/>
        </w:rPr>
        <w:t xml:space="preserve"> </w:t>
      </w:r>
      <w:r w:rsidRPr="00591806">
        <w:rPr>
          <w:rFonts w:ascii="Optima" w:hAnsi="Optima" w:cs="Century Gothic"/>
          <w:sz w:val="24"/>
          <w:szCs w:val="24"/>
        </w:rPr>
        <w:t>acc</w:t>
      </w:r>
      <w:r w:rsidRPr="00591806">
        <w:rPr>
          <w:rFonts w:ascii="Optima" w:hAnsi="Optima" w:cs="Century Gothic"/>
          <w:spacing w:val="-1"/>
          <w:sz w:val="24"/>
          <w:szCs w:val="24"/>
        </w:rPr>
        <w:t>o</w:t>
      </w:r>
      <w:r w:rsidRPr="00591806">
        <w:rPr>
          <w:rFonts w:ascii="Optima" w:hAnsi="Optima" w:cs="Century Gothic"/>
          <w:spacing w:val="-2"/>
          <w:sz w:val="24"/>
          <w:szCs w:val="24"/>
        </w:rPr>
        <w:t>u</w:t>
      </w:r>
      <w:r w:rsidRPr="00591806">
        <w:rPr>
          <w:rFonts w:ascii="Optima" w:hAnsi="Optima" w:cs="Century Gothic"/>
          <w:sz w:val="24"/>
          <w:szCs w:val="24"/>
        </w:rPr>
        <w:t>n</w:t>
      </w:r>
      <w:r w:rsidRPr="00591806">
        <w:rPr>
          <w:rFonts w:ascii="Optima" w:hAnsi="Optima" w:cs="Century Gothic"/>
          <w:spacing w:val="2"/>
          <w:sz w:val="24"/>
          <w:szCs w:val="24"/>
        </w:rPr>
        <w:t>t</w:t>
      </w:r>
      <w:r w:rsidRPr="00591806">
        <w:rPr>
          <w:rFonts w:ascii="Optima" w:hAnsi="Optima" w:cs="Century Gothic"/>
          <w:sz w:val="24"/>
          <w:szCs w:val="24"/>
        </w:rPr>
        <w:t>a</w:t>
      </w:r>
      <w:r w:rsidRPr="00591806">
        <w:rPr>
          <w:rFonts w:ascii="Optima" w:hAnsi="Optima" w:cs="Century Gothic"/>
          <w:spacing w:val="1"/>
          <w:sz w:val="24"/>
          <w:szCs w:val="24"/>
        </w:rPr>
        <w:t>bil</w:t>
      </w:r>
      <w:r w:rsidRPr="00591806">
        <w:rPr>
          <w:rFonts w:ascii="Optima" w:hAnsi="Optima" w:cs="Century Gothic"/>
          <w:spacing w:val="-2"/>
          <w:sz w:val="24"/>
          <w:szCs w:val="24"/>
        </w:rPr>
        <w:t>i</w:t>
      </w:r>
      <w:r w:rsidRPr="00591806">
        <w:rPr>
          <w:rFonts w:ascii="Optima" w:hAnsi="Optima" w:cs="Century Gothic"/>
          <w:spacing w:val="2"/>
          <w:sz w:val="24"/>
          <w:szCs w:val="24"/>
        </w:rPr>
        <w:t>t</w:t>
      </w:r>
      <w:r w:rsidRPr="00591806">
        <w:rPr>
          <w:rFonts w:ascii="Optima" w:hAnsi="Optima" w:cs="Century Gothic"/>
          <w:sz w:val="24"/>
          <w:szCs w:val="24"/>
        </w:rPr>
        <w:t>y</w:t>
      </w:r>
      <w:r w:rsidRPr="00591806">
        <w:rPr>
          <w:rFonts w:ascii="Optima" w:hAnsi="Optima" w:cs="Century Gothic"/>
          <w:spacing w:val="-24"/>
          <w:sz w:val="24"/>
          <w:szCs w:val="24"/>
        </w:rPr>
        <w:t xml:space="preserve"> </w:t>
      </w:r>
      <w:r w:rsidRPr="00591806">
        <w:rPr>
          <w:rFonts w:ascii="Optima" w:hAnsi="Optima" w:cs="Century Gothic"/>
          <w:sz w:val="24"/>
          <w:szCs w:val="24"/>
        </w:rPr>
        <w:t>cr</w:t>
      </w:r>
      <w:r w:rsidRPr="00591806">
        <w:rPr>
          <w:rFonts w:ascii="Optima" w:hAnsi="Optima" w:cs="Century Gothic"/>
          <w:spacing w:val="1"/>
          <w:sz w:val="24"/>
          <w:szCs w:val="24"/>
        </w:rPr>
        <w:t>i</w:t>
      </w:r>
      <w:r w:rsidRPr="00591806">
        <w:rPr>
          <w:rFonts w:ascii="Optima" w:hAnsi="Optima" w:cs="Century Gothic"/>
          <w:spacing w:val="2"/>
          <w:sz w:val="24"/>
          <w:szCs w:val="24"/>
        </w:rPr>
        <w:t>t</w:t>
      </w:r>
      <w:r w:rsidRPr="00591806">
        <w:rPr>
          <w:rFonts w:ascii="Optima" w:hAnsi="Optima" w:cs="Century Gothic"/>
          <w:sz w:val="24"/>
          <w:szCs w:val="24"/>
        </w:rPr>
        <w:t>er</w:t>
      </w:r>
      <w:r w:rsidRPr="00591806">
        <w:rPr>
          <w:rFonts w:ascii="Optima" w:hAnsi="Optima" w:cs="Century Gothic"/>
          <w:spacing w:val="1"/>
          <w:sz w:val="24"/>
          <w:szCs w:val="24"/>
        </w:rPr>
        <w:t>i</w:t>
      </w:r>
      <w:r w:rsidRPr="00591806">
        <w:rPr>
          <w:rFonts w:ascii="Optima" w:hAnsi="Optima" w:cs="Century Gothic"/>
          <w:sz w:val="24"/>
          <w:szCs w:val="24"/>
        </w:rPr>
        <w:t>a.</w:t>
      </w:r>
    </w:p>
    <w:p w14:paraId="061429BB" w14:textId="1D468214" w:rsidR="00E554ED" w:rsidRPr="00591806" w:rsidRDefault="00E554ED" w:rsidP="00591806">
      <w:pPr>
        <w:kinsoku w:val="0"/>
        <w:overflowPunct w:val="0"/>
        <w:autoSpaceDE w:val="0"/>
        <w:autoSpaceDN w:val="0"/>
        <w:adjustRightInd w:val="0"/>
        <w:spacing w:before="55" w:line="360" w:lineRule="auto"/>
        <w:ind w:left="119" w:right="118"/>
        <w:rPr>
          <w:rFonts w:ascii="Optima" w:hAnsi="Optima" w:cs="Century Gothic"/>
        </w:rPr>
      </w:pPr>
      <w:r w:rsidRPr="00591806">
        <w:rPr>
          <w:rFonts w:ascii="Optima" w:hAnsi="Optima" w:cs="Century Gothic"/>
          <w:spacing w:val="-1"/>
        </w:rPr>
        <w:t>T</w:t>
      </w:r>
      <w:r w:rsidRPr="00591806">
        <w:rPr>
          <w:rFonts w:ascii="Optima" w:hAnsi="Optima" w:cs="Century Gothic"/>
        </w:rPr>
        <w:t>he</w:t>
      </w:r>
      <w:r w:rsidRPr="00591806">
        <w:rPr>
          <w:rFonts w:ascii="Optima" w:hAnsi="Optima" w:cs="Century Gothic"/>
          <w:spacing w:val="22"/>
        </w:rPr>
        <w:t xml:space="preserve"> </w:t>
      </w:r>
      <w:r w:rsidRPr="00591806">
        <w:rPr>
          <w:rFonts w:ascii="Optima" w:hAnsi="Optima" w:cs="Century Gothic"/>
        </w:rPr>
        <w:t>a</w:t>
      </w:r>
      <w:r w:rsidRPr="00591806">
        <w:rPr>
          <w:rFonts w:ascii="Optima" w:hAnsi="Optima" w:cs="Century Gothic"/>
          <w:spacing w:val="1"/>
        </w:rPr>
        <w:t>s</w:t>
      </w:r>
      <w:r w:rsidRPr="00591806">
        <w:rPr>
          <w:rFonts w:ascii="Optima" w:hAnsi="Optima" w:cs="Century Gothic"/>
          <w:spacing w:val="-1"/>
        </w:rPr>
        <w:t>s</w:t>
      </w:r>
      <w:r w:rsidRPr="00591806">
        <w:rPr>
          <w:rFonts w:ascii="Optima" w:hAnsi="Optima" w:cs="Century Gothic"/>
        </w:rPr>
        <w:t>e</w:t>
      </w:r>
      <w:r w:rsidRPr="00591806">
        <w:rPr>
          <w:rFonts w:ascii="Optima" w:hAnsi="Optima" w:cs="Century Gothic"/>
          <w:spacing w:val="-1"/>
        </w:rPr>
        <w:t>s</w:t>
      </w:r>
      <w:r w:rsidRPr="00591806">
        <w:rPr>
          <w:rFonts w:ascii="Optima" w:hAnsi="Optima" w:cs="Century Gothic"/>
          <w:spacing w:val="2"/>
        </w:rPr>
        <w:t>s</w:t>
      </w:r>
      <w:r w:rsidRPr="00591806">
        <w:rPr>
          <w:rFonts w:ascii="Optima" w:hAnsi="Optima" w:cs="Century Gothic"/>
        </w:rPr>
        <w:t>men</w:t>
      </w:r>
      <w:r w:rsidRPr="00591806">
        <w:rPr>
          <w:rFonts w:ascii="Optima" w:hAnsi="Optima" w:cs="Century Gothic"/>
          <w:spacing w:val="1"/>
        </w:rPr>
        <w:t>t</w:t>
      </w:r>
      <w:r w:rsidRPr="00591806">
        <w:rPr>
          <w:rFonts w:ascii="Optima" w:hAnsi="Optima" w:cs="Century Gothic"/>
        </w:rPr>
        <w:t>s</w:t>
      </w:r>
      <w:r w:rsidRPr="00591806">
        <w:rPr>
          <w:rFonts w:ascii="Optima" w:hAnsi="Optima" w:cs="Century Gothic"/>
          <w:spacing w:val="22"/>
        </w:rPr>
        <w:t xml:space="preserve"> </w:t>
      </w:r>
      <w:r w:rsidRPr="00591806">
        <w:rPr>
          <w:rFonts w:ascii="Optima" w:hAnsi="Optima" w:cs="Century Gothic"/>
          <w:spacing w:val="2"/>
        </w:rPr>
        <w:t>t</w:t>
      </w:r>
      <w:r w:rsidRPr="00591806">
        <w:rPr>
          <w:rFonts w:ascii="Optima" w:hAnsi="Optima" w:cs="Century Gothic"/>
        </w:rPr>
        <w:t>hat</w:t>
      </w:r>
      <w:r w:rsidRPr="00591806">
        <w:rPr>
          <w:rFonts w:ascii="Optima" w:hAnsi="Optima" w:cs="Century Gothic"/>
          <w:spacing w:val="24"/>
        </w:rPr>
        <w:t xml:space="preserve"> </w:t>
      </w:r>
      <w:r w:rsidRPr="00591806">
        <w:rPr>
          <w:rFonts w:ascii="Optima" w:hAnsi="Optima" w:cs="Century Gothic"/>
        </w:rPr>
        <w:t>have been</w:t>
      </w:r>
      <w:r w:rsidRPr="00591806">
        <w:rPr>
          <w:rFonts w:ascii="Optima" w:hAnsi="Optima" w:cs="Century Gothic"/>
          <w:spacing w:val="23"/>
        </w:rPr>
        <w:t xml:space="preserve"> </w:t>
      </w:r>
      <w:r w:rsidRPr="00591806">
        <w:rPr>
          <w:rFonts w:ascii="Optima" w:hAnsi="Optima" w:cs="Century Gothic"/>
          <w:spacing w:val="1"/>
        </w:rPr>
        <w:t>u</w:t>
      </w:r>
      <w:r w:rsidRPr="00591806">
        <w:rPr>
          <w:rFonts w:ascii="Optima" w:hAnsi="Optima" w:cs="Century Gothic"/>
          <w:spacing w:val="-1"/>
        </w:rPr>
        <w:t>s</w:t>
      </w:r>
      <w:r w:rsidRPr="00591806">
        <w:rPr>
          <w:rFonts w:ascii="Optima" w:hAnsi="Optima" w:cs="Century Gothic"/>
        </w:rPr>
        <w:t>ed</w:t>
      </w:r>
      <w:r w:rsidRPr="00591806">
        <w:rPr>
          <w:rFonts w:ascii="Optima" w:hAnsi="Optima" w:cs="Century Gothic"/>
          <w:spacing w:val="22"/>
        </w:rPr>
        <w:t xml:space="preserve"> </w:t>
      </w:r>
      <w:r w:rsidRPr="00591806">
        <w:rPr>
          <w:rFonts w:ascii="Optima" w:hAnsi="Optima" w:cs="Century Gothic"/>
          <w:spacing w:val="1"/>
        </w:rPr>
        <w:t>i</w:t>
      </w:r>
      <w:r w:rsidRPr="00591806">
        <w:rPr>
          <w:rFonts w:ascii="Optima" w:hAnsi="Optima" w:cs="Century Gothic"/>
        </w:rPr>
        <w:t>n</w:t>
      </w:r>
      <w:r w:rsidRPr="00591806">
        <w:rPr>
          <w:rFonts w:ascii="Optima" w:hAnsi="Optima" w:cs="Century Gothic"/>
          <w:spacing w:val="24"/>
        </w:rPr>
        <w:t xml:space="preserve"> </w:t>
      </w:r>
      <w:r w:rsidRPr="00591806">
        <w:rPr>
          <w:rFonts w:ascii="Optima" w:hAnsi="Optima" w:cs="Century Gothic"/>
          <w:spacing w:val="2"/>
        </w:rPr>
        <w:t>t</w:t>
      </w:r>
      <w:r w:rsidRPr="00591806">
        <w:rPr>
          <w:rFonts w:ascii="Optima" w:hAnsi="Optima" w:cs="Century Gothic"/>
        </w:rPr>
        <w:t>he</w:t>
      </w:r>
      <w:r w:rsidRPr="00591806">
        <w:rPr>
          <w:rFonts w:ascii="Optima" w:hAnsi="Optima" w:cs="Century Gothic"/>
          <w:spacing w:val="22"/>
        </w:rPr>
        <w:t xml:space="preserve"> </w:t>
      </w:r>
      <w:r w:rsidRPr="00591806">
        <w:rPr>
          <w:rFonts w:ascii="Optima" w:hAnsi="Optima" w:cs="Century Gothic"/>
        </w:rPr>
        <w:t>d</w:t>
      </w:r>
      <w:r w:rsidRPr="00591806">
        <w:rPr>
          <w:rFonts w:ascii="Optima" w:hAnsi="Optima" w:cs="Century Gothic"/>
          <w:spacing w:val="1"/>
        </w:rPr>
        <w:t>i</w:t>
      </w:r>
      <w:r w:rsidRPr="00591806">
        <w:rPr>
          <w:rFonts w:ascii="Optima" w:hAnsi="Optima" w:cs="Century Gothic"/>
          <w:spacing w:val="-1"/>
        </w:rPr>
        <w:t>s</w:t>
      </w:r>
      <w:r w:rsidRPr="00591806">
        <w:rPr>
          <w:rFonts w:ascii="Optima" w:hAnsi="Optima" w:cs="Century Gothic"/>
          <w:spacing w:val="2"/>
        </w:rPr>
        <w:t>t</w:t>
      </w:r>
      <w:r w:rsidRPr="00591806">
        <w:rPr>
          <w:rFonts w:ascii="Optima" w:hAnsi="Optima" w:cs="Century Gothic"/>
        </w:rPr>
        <w:t>r</w:t>
      </w:r>
      <w:r w:rsidRPr="00591806">
        <w:rPr>
          <w:rFonts w:ascii="Optima" w:hAnsi="Optima" w:cs="Century Gothic"/>
          <w:spacing w:val="1"/>
        </w:rPr>
        <w:t>i</w:t>
      </w:r>
      <w:r w:rsidRPr="00591806">
        <w:rPr>
          <w:rFonts w:ascii="Optima" w:hAnsi="Optima" w:cs="Century Gothic"/>
        </w:rPr>
        <w:t>ct</w:t>
      </w:r>
      <w:r w:rsidRPr="00591806">
        <w:rPr>
          <w:rFonts w:ascii="Optima" w:hAnsi="Optima" w:cs="Century Gothic"/>
          <w:spacing w:val="25"/>
        </w:rPr>
        <w:t xml:space="preserve"> </w:t>
      </w:r>
      <w:proofErr w:type="gramStart"/>
      <w:r w:rsidRPr="00591806">
        <w:rPr>
          <w:rFonts w:ascii="Optima" w:hAnsi="Optima" w:cs="Century Gothic"/>
          <w:spacing w:val="1"/>
        </w:rPr>
        <w:t>i</w:t>
      </w:r>
      <w:r w:rsidRPr="00591806">
        <w:rPr>
          <w:rFonts w:ascii="Optima" w:hAnsi="Optima" w:cs="Century Gothic"/>
        </w:rPr>
        <w:t>nc</w:t>
      </w:r>
      <w:r w:rsidRPr="00591806">
        <w:rPr>
          <w:rFonts w:ascii="Optima" w:hAnsi="Optima" w:cs="Century Gothic"/>
          <w:spacing w:val="-2"/>
        </w:rPr>
        <w:t>lu</w:t>
      </w:r>
      <w:r w:rsidR="00E90292">
        <w:rPr>
          <w:rFonts w:ascii="Optima" w:hAnsi="Optima" w:cs="Century Gothic"/>
        </w:rPr>
        <w:t xml:space="preserve">de </w:t>
      </w:r>
      <w:r w:rsidRPr="00591806">
        <w:rPr>
          <w:rFonts w:ascii="Optima" w:hAnsi="Optima" w:cs="Century Gothic"/>
          <w:spacing w:val="24"/>
        </w:rPr>
        <w:t xml:space="preserve"> </w:t>
      </w:r>
      <w:r w:rsidRPr="00591806">
        <w:rPr>
          <w:rFonts w:ascii="Optima" w:hAnsi="Optima" w:cs="Century Gothic"/>
          <w:spacing w:val="-1"/>
        </w:rPr>
        <w:t>s</w:t>
      </w:r>
      <w:r w:rsidRPr="00591806">
        <w:rPr>
          <w:rFonts w:ascii="Optima" w:hAnsi="Optima" w:cs="Century Gothic"/>
          <w:spacing w:val="2"/>
        </w:rPr>
        <w:t>t</w:t>
      </w:r>
      <w:r w:rsidRPr="00591806">
        <w:rPr>
          <w:rFonts w:ascii="Optima" w:hAnsi="Optima" w:cs="Century Gothic"/>
        </w:rPr>
        <w:t>a</w:t>
      </w:r>
      <w:r w:rsidRPr="00591806">
        <w:rPr>
          <w:rFonts w:ascii="Optima" w:hAnsi="Optima" w:cs="Century Gothic"/>
          <w:spacing w:val="2"/>
        </w:rPr>
        <w:t>t</w:t>
      </w:r>
      <w:r w:rsidRPr="00591806">
        <w:rPr>
          <w:rFonts w:ascii="Optima" w:hAnsi="Optima" w:cs="Century Gothic"/>
        </w:rPr>
        <w:t>e</w:t>
      </w:r>
      <w:proofErr w:type="gramEnd"/>
      <w:r w:rsidRPr="00591806">
        <w:rPr>
          <w:rFonts w:ascii="Optima" w:hAnsi="Optima" w:cs="Century Gothic"/>
          <w:spacing w:val="1"/>
        </w:rPr>
        <w:t>-</w:t>
      </w:r>
      <w:r w:rsidRPr="00591806">
        <w:rPr>
          <w:rFonts w:ascii="Optima" w:hAnsi="Optima" w:cs="Century Gothic"/>
        </w:rPr>
        <w:t>mand</w:t>
      </w:r>
      <w:r w:rsidRPr="00591806">
        <w:rPr>
          <w:rFonts w:ascii="Optima" w:hAnsi="Optima" w:cs="Century Gothic"/>
          <w:spacing w:val="-2"/>
        </w:rPr>
        <w:t>a</w:t>
      </w:r>
      <w:r w:rsidRPr="00591806">
        <w:rPr>
          <w:rFonts w:ascii="Optima" w:hAnsi="Optima" w:cs="Century Gothic"/>
          <w:spacing w:val="2"/>
        </w:rPr>
        <w:t>t</w:t>
      </w:r>
      <w:r w:rsidRPr="00591806">
        <w:rPr>
          <w:rFonts w:ascii="Optima" w:hAnsi="Optima" w:cs="Century Gothic"/>
        </w:rPr>
        <w:t>ed</w:t>
      </w:r>
      <w:r w:rsidRPr="00591806">
        <w:rPr>
          <w:rFonts w:ascii="Optima" w:hAnsi="Optima" w:cs="Century Gothic"/>
          <w:spacing w:val="23"/>
        </w:rPr>
        <w:t xml:space="preserve"> </w:t>
      </w:r>
      <w:r w:rsidRPr="00591806">
        <w:rPr>
          <w:rFonts w:ascii="Optima" w:hAnsi="Optima" w:cs="Century Gothic"/>
        </w:rPr>
        <w:t>a</w:t>
      </w:r>
      <w:r w:rsidRPr="00591806">
        <w:rPr>
          <w:rFonts w:ascii="Optima" w:hAnsi="Optima" w:cs="Century Gothic"/>
          <w:spacing w:val="-1"/>
        </w:rPr>
        <w:t>ss</w:t>
      </w:r>
      <w:r w:rsidRPr="00591806">
        <w:rPr>
          <w:rFonts w:ascii="Optima" w:hAnsi="Optima" w:cs="Century Gothic"/>
        </w:rPr>
        <w:t>e</w:t>
      </w:r>
      <w:r w:rsidRPr="00591806">
        <w:rPr>
          <w:rFonts w:ascii="Optima" w:hAnsi="Optima" w:cs="Century Gothic"/>
          <w:spacing w:val="-1"/>
        </w:rPr>
        <w:t>ss</w:t>
      </w:r>
      <w:r w:rsidRPr="00591806">
        <w:rPr>
          <w:rFonts w:ascii="Optima" w:hAnsi="Optima" w:cs="Century Gothic"/>
        </w:rPr>
        <w:t>men</w:t>
      </w:r>
      <w:r w:rsidRPr="00591806">
        <w:rPr>
          <w:rFonts w:ascii="Optima" w:hAnsi="Optima" w:cs="Century Gothic"/>
          <w:spacing w:val="2"/>
        </w:rPr>
        <w:t>t</w:t>
      </w:r>
      <w:r w:rsidRPr="00591806">
        <w:rPr>
          <w:rFonts w:ascii="Optima" w:hAnsi="Optima" w:cs="Century Gothic"/>
        </w:rPr>
        <w:t>s</w:t>
      </w:r>
      <w:r w:rsidRPr="00591806">
        <w:rPr>
          <w:rFonts w:ascii="Optima" w:hAnsi="Optima" w:cs="Century Gothic"/>
          <w:spacing w:val="21"/>
        </w:rPr>
        <w:t xml:space="preserve"> </w:t>
      </w:r>
      <w:r w:rsidRPr="00591806">
        <w:rPr>
          <w:rFonts w:ascii="Optima" w:hAnsi="Optima" w:cs="Century Gothic"/>
          <w:spacing w:val="2"/>
        </w:rPr>
        <w:t>s</w:t>
      </w:r>
      <w:r w:rsidRPr="00591806">
        <w:rPr>
          <w:rFonts w:ascii="Optima" w:hAnsi="Optima" w:cs="Century Gothic"/>
          <w:spacing w:val="-2"/>
        </w:rPr>
        <w:t>u</w:t>
      </w:r>
      <w:r w:rsidRPr="00591806">
        <w:rPr>
          <w:rFonts w:ascii="Optima" w:hAnsi="Optima" w:cs="Century Gothic"/>
        </w:rPr>
        <w:t>ch</w:t>
      </w:r>
      <w:r w:rsidRPr="00591806">
        <w:rPr>
          <w:rFonts w:ascii="Optima" w:hAnsi="Optima" w:cs="Century Gothic"/>
          <w:spacing w:val="24"/>
        </w:rPr>
        <w:t xml:space="preserve"> </w:t>
      </w:r>
      <w:r w:rsidRPr="00591806">
        <w:rPr>
          <w:rFonts w:ascii="Optima" w:hAnsi="Optima" w:cs="Century Gothic"/>
        </w:rPr>
        <w:t>as</w:t>
      </w:r>
      <w:r w:rsidRPr="00591806">
        <w:rPr>
          <w:rFonts w:ascii="Optima" w:hAnsi="Optima" w:cs="Century Gothic"/>
          <w:spacing w:val="24"/>
        </w:rPr>
        <w:t xml:space="preserve"> </w:t>
      </w:r>
      <w:r w:rsidRPr="00591806">
        <w:rPr>
          <w:rFonts w:ascii="Optima" w:hAnsi="Optima" w:cs="Century Gothic"/>
          <w:spacing w:val="2"/>
        </w:rPr>
        <w:t>t</w:t>
      </w:r>
      <w:r w:rsidRPr="00591806">
        <w:rPr>
          <w:rFonts w:ascii="Optima" w:hAnsi="Optima" w:cs="Century Gothic"/>
        </w:rPr>
        <w:t>he</w:t>
      </w:r>
      <w:r w:rsidRPr="00591806">
        <w:rPr>
          <w:rFonts w:ascii="Optima" w:hAnsi="Optima" w:cs="Century Gothic"/>
          <w:spacing w:val="25"/>
        </w:rPr>
        <w:t xml:space="preserve"> </w:t>
      </w:r>
      <w:r w:rsidRPr="00591806">
        <w:rPr>
          <w:rFonts w:ascii="Optima" w:hAnsi="Optima" w:cs="Century Gothic"/>
          <w:spacing w:val="-2"/>
        </w:rPr>
        <w:t>C</w:t>
      </w:r>
      <w:r w:rsidRPr="00591806">
        <w:rPr>
          <w:rFonts w:ascii="Optima" w:hAnsi="Optima" w:cs="Century Gothic"/>
        </w:rPr>
        <w:t>a</w:t>
      </w:r>
      <w:r w:rsidRPr="00591806">
        <w:rPr>
          <w:rFonts w:ascii="Optima" w:hAnsi="Optima" w:cs="Century Gothic"/>
          <w:spacing w:val="3"/>
        </w:rPr>
        <w:t>l</w:t>
      </w:r>
      <w:r w:rsidRPr="00591806">
        <w:rPr>
          <w:rFonts w:ascii="Optima" w:hAnsi="Optima" w:cs="Century Gothic"/>
          <w:spacing w:val="1"/>
        </w:rPr>
        <w:t>i</w:t>
      </w:r>
      <w:r w:rsidRPr="00591806">
        <w:rPr>
          <w:rFonts w:ascii="Optima" w:hAnsi="Optima" w:cs="Century Gothic"/>
          <w:spacing w:val="-1"/>
        </w:rPr>
        <w:t>fo</w:t>
      </w:r>
      <w:r w:rsidRPr="00591806">
        <w:rPr>
          <w:rFonts w:ascii="Optima" w:hAnsi="Optima" w:cs="Century Gothic"/>
        </w:rPr>
        <w:t>rn</w:t>
      </w:r>
      <w:r w:rsidRPr="00591806">
        <w:rPr>
          <w:rFonts w:ascii="Optima" w:hAnsi="Optima" w:cs="Century Gothic"/>
          <w:spacing w:val="1"/>
        </w:rPr>
        <w:t>i</w:t>
      </w:r>
      <w:r w:rsidRPr="00591806">
        <w:rPr>
          <w:rFonts w:ascii="Optima" w:hAnsi="Optima" w:cs="Century Gothic"/>
        </w:rPr>
        <w:t>a</w:t>
      </w:r>
      <w:r w:rsidRPr="00591806">
        <w:rPr>
          <w:rFonts w:ascii="Optima" w:hAnsi="Optima" w:cs="Century Gothic"/>
          <w:spacing w:val="25"/>
        </w:rPr>
        <w:t xml:space="preserve"> </w:t>
      </w:r>
      <w:r w:rsidRPr="00591806">
        <w:rPr>
          <w:rFonts w:ascii="Optima" w:hAnsi="Optima" w:cs="Century Gothic"/>
        </w:rPr>
        <w:t>H</w:t>
      </w:r>
      <w:r w:rsidRPr="00591806">
        <w:rPr>
          <w:rFonts w:ascii="Optima" w:hAnsi="Optima" w:cs="Century Gothic"/>
          <w:spacing w:val="1"/>
        </w:rPr>
        <w:t>i</w:t>
      </w:r>
      <w:r w:rsidRPr="00591806">
        <w:rPr>
          <w:rFonts w:ascii="Optima" w:hAnsi="Optima" w:cs="Century Gothic"/>
        </w:rPr>
        <w:t>gh</w:t>
      </w:r>
      <w:r w:rsidRPr="00591806">
        <w:rPr>
          <w:rFonts w:ascii="Optima" w:hAnsi="Optima" w:cs="Century Gothic"/>
          <w:spacing w:val="25"/>
        </w:rPr>
        <w:t xml:space="preserve"> </w:t>
      </w:r>
      <w:r w:rsidRPr="00591806">
        <w:rPr>
          <w:rFonts w:ascii="Optima" w:hAnsi="Optima" w:cs="Century Gothic"/>
          <w:spacing w:val="-1"/>
        </w:rPr>
        <w:t>S</w:t>
      </w:r>
      <w:r w:rsidRPr="00591806">
        <w:rPr>
          <w:rFonts w:ascii="Optima" w:hAnsi="Optima" w:cs="Century Gothic"/>
        </w:rPr>
        <w:t>ch</w:t>
      </w:r>
      <w:r w:rsidRPr="00591806">
        <w:rPr>
          <w:rFonts w:ascii="Optima" w:hAnsi="Optima" w:cs="Century Gothic"/>
          <w:spacing w:val="-1"/>
        </w:rPr>
        <w:t>oo</w:t>
      </w:r>
      <w:r w:rsidRPr="00591806">
        <w:rPr>
          <w:rFonts w:ascii="Optima" w:hAnsi="Optima" w:cs="Century Gothic"/>
        </w:rPr>
        <w:t>l</w:t>
      </w:r>
      <w:r w:rsidRPr="00591806">
        <w:rPr>
          <w:rFonts w:ascii="Optima" w:hAnsi="Optima" w:cs="Century Gothic"/>
          <w:spacing w:val="26"/>
        </w:rPr>
        <w:t xml:space="preserve"> </w:t>
      </w:r>
      <w:r w:rsidRPr="00591806">
        <w:rPr>
          <w:rFonts w:ascii="Optima" w:hAnsi="Optima" w:cs="Century Gothic"/>
          <w:spacing w:val="1"/>
        </w:rPr>
        <w:t>E</w:t>
      </w:r>
      <w:r w:rsidRPr="00591806">
        <w:rPr>
          <w:rFonts w:ascii="Optima" w:hAnsi="Optima" w:cs="Century Gothic"/>
        </w:rPr>
        <w:t>x</w:t>
      </w:r>
      <w:r w:rsidRPr="00591806">
        <w:rPr>
          <w:rFonts w:ascii="Optima" w:hAnsi="Optima" w:cs="Century Gothic"/>
          <w:spacing w:val="1"/>
        </w:rPr>
        <w:t>i</w:t>
      </w:r>
      <w:r w:rsidRPr="00591806">
        <w:rPr>
          <w:rFonts w:ascii="Optima" w:hAnsi="Optima" w:cs="Century Gothic"/>
        </w:rPr>
        <w:t>t</w:t>
      </w:r>
      <w:r w:rsidRPr="00591806">
        <w:rPr>
          <w:rFonts w:ascii="Optima" w:hAnsi="Optima" w:cs="Century Gothic"/>
          <w:spacing w:val="26"/>
        </w:rPr>
        <w:t xml:space="preserve"> </w:t>
      </w:r>
      <w:r w:rsidRPr="00591806">
        <w:rPr>
          <w:rFonts w:ascii="Optima" w:hAnsi="Optima" w:cs="Century Gothic"/>
          <w:spacing w:val="-2"/>
        </w:rPr>
        <w:t>E</w:t>
      </w:r>
      <w:r w:rsidRPr="00591806">
        <w:rPr>
          <w:rFonts w:ascii="Optima" w:hAnsi="Optima" w:cs="Century Gothic"/>
        </w:rPr>
        <w:t>xam</w:t>
      </w:r>
      <w:r w:rsidRPr="00591806">
        <w:rPr>
          <w:rFonts w:ascii="Optima" w:hAnsi="Optima" w:cs="Century Gothic"/>
          <w:spacing w:val="1"/>
        </w:rPr>
        <w:t>i</w:t>
      </w:r>
      <w:r w:rsidRPr="00591806">
        <w:rPr>
          <w:rFonts w:ascii="Optima" w:hAnsi="Optima" w:cs="Century Gothic"/>
        </w:rPr>
        <w:t>na</w:t>
      </w:r>
      <w:r w:rsidRPr="00591806">
        <w:rPr>
          <w:rFonts w:ascii="Optima" w:hAnsi="Optima" w:cs="Century Gothic"/>
          <w:spacing w:val="-1"/>
        </w:rPr>
        <w:t>t</w:t>
      </w:r>
      <w:r w:rsidRPr="00591806">
        <w:rPr>
          <w:rFonts w:ascii="Optima" w:hAnsi="Optima" w:cs="Century Gothic"/>
          <w:spacing w:val="1"/>
        </w:rPr>
        <w:t>i</w:t>
      </w:r>
      <w:r w:rsidRPr="00591806">
        <w:rPr>
          <w:rFonts w:ascii="Optima" w:hAnsi="Optima" w:cs="Century Gothic"/>
          <w:spacing w:val="-1"/>
        </w:rPr>
        <w:t>o</w:t>
      </w:r>
      <w:r w:rsidRPr="00591806">
        <w:rPr>
          <w:rFonts w:ascii="Optima" w:hAnsi="Optima" w:cs="Century Gothic"/>
        </w:rPr>
        <w:t>n</w:t>
      </w:r>
      <w:r w:rsidRPr="00591806">
        <w:rPr>
          <w:rFonts w:ascii="Optima" w:hAnsi="Optima" w:cs="Century Gothic"/>
          <w:spacing w:val="27"/>
        </w:rPr>
        <w:t xml:space="preserve"> </w:t>
      </w:r>
      <w:r w:rsidRPr="00591806">
        <w:rPr>
          <w:rFonts w:ascii="Optima" w:hAnsi="Optima" w:cs="Century Gothic"/>
          <w:spacing w:val="-5"/>
        </w:rPr>
        <w:t>(</w:t>
      </w:r>
      <w:r w:rsidRPr="00591806">
        <w:rPr>
          <w:rFonts w:ascii="Optima" w:hAnsi="Optima" w:cs="Century Gothic"/>
          <w:spacing w:val="3"/>
        </w:rPr>
        <w:t>C</w:t>
      </w:r>
      <w:r w:rsidRPr="00591806">
        <w:rPr>
          <w:rFonts w:ascii="Optima" w:hAnsi="Optima" w:cs="Century Gothic"/>
          <w:spacing w:val="-5"/>
        </w:rPr>
        <w:t>A</w:t>
      </w:r>
      <w:r w:rsidRPr="00591806">
        <w:rPr>
          <w:rFonts w:ascii="Optima" w:hAnsi="Optima" w:cs="Century Gothic"/>
          <w:spacing w:val="3"/>
        </w:rPr>
        <w:t>H</w:t>
      </w:r>
      <w:r w:rsidRPr="00591806">
        <w:rPr>
          <w:rFonts w:ascii="Optima" w:hAnsi="Optima" w:cs="Century Gothic"/>
          <w:spacing w:val="-1"/>
        </w:rPr>
        <w:t>S</w:t>
      </w:r>
      <w:r w:rsidRPr="00591806">
        <w:rPr>
          <w:rFonts w:ascii="Optima" w:hAnsi="Optima" w:cs="Century Gothic"/>
          <w:spacing w:val="1"/>
        </w:rPr>
        <w:t>EE</w:t>
      </w:r>
      <w:r w:rsidRPr="00591806">
        <w:rPr>
          <w:rFonts w:ascii="Optima" w:hAnsi="Optima" w:cs="Century Gothic"/>
        </w:rPr>
        <w:t>)</w:t>
      </w:r>
      <w:r w:rsidRPr="00591806">
        <w:rPr>
          <w:rFonts w:ascii="Optima" w:hAnsi="Optima" w:cs="Century Gothic"/>
          <w:w w:val="99"/>
        </w:rPr>
        <w:t xml:space="preserve"> </w:t>
      </w:r>
      <w:r w:rsidRPr="00591806">
        <w:rPr>
          <w:rFonts w:ascii="Optima" w:hAnsi="Optima" w:cs="Century Gothic"/>
        </w:rPr>
        <w:t>and</w:t>
      </w:r>
      <w:r w:rsidRPr="00591806">
        <w:rPr>
          <w:rFonts w:ascii="Optima" w:hAnsi="Optima" w:cs="Century Gothic"/>
          <w:spacing w:val="2"/>
        </w:rPr>
        <w:t xml:space="preserve"> t</w:t>
      </w:r>
      <w:r w:rsidRPr="00591806">
        <w:rPr>
          <w:rFonts w:ascii="Optima" w:hAnsi="Optima" w:cs="Century Gothic"/>
        </w:rPr>
        <w:t>he</w:t>
      </w:r>
      <w:r w:rsidRPr="00591806">
        <w:rPr>
          <w:rFonts w:ascii="Optima" w:hAnsi="Optima" w:cs="Century Gothic"/>
          <w:spacing w:val="3"/>
        </w:rPr>
        <w:t xml:space="preserve"> </w:t>
      </w:r>
      <w:r w:rsidRPr="00591806">
        <w:rPr>
          <w:rFonts w:ascii="Optima" w:hAnsi="Optima" w:cs="Century Gothic"/>
          <w:spacing w:val="-2"/>
        </w:rPr>
        <w:t>C</w:t>
      </w:r>
      <w:r w:rsidRPr="00591806">
        <w:rPr>
          <w:rFonts w:ascii="Optima" w:hAnsi="Optima" w:cs="Century Gothic"/>
        </w:rPr>
        <w:t>a</w:t>
      </w:r>
      <w:r w:rsidRPr="00591806">
        <w:rPr>
          <w:rFonts w:ascii="Optima" w:hAnsi="Optima" w:cs="Century Gothic"/>
          <w:spacing w:val="1"/>
        </w:rPr>
        <w:t>li</w:t>
      </w:r>
      <w:r w:rsidRPr="00591806">
        <w:rPr>
          <w:rFonts w:ascii="Optima" w:hAnsi="Optima" w:cs="Century Gothic"/>
          <w:spacing w:val="-1"/>
        </w:rPr>
        <w:t>fo</w:t>
      </w:r>
      <w:r w:rsidRPr="00591806">
        <w:rPr>
          <w:rFonts w:ascii="Optima" w:hAnsi="Optima" w:cs="Century Gothic"/>
        </w:rPr>
        <w:t>rn</w:t>
      </w:r>
      <w:r w:rsidRPr="00591806">
        <w:rPr>
          <w:rFonts w:ascii="Optima" w:hAnsi="Optima" w:cs="Century Gothic"/>
          <w:spacing w:val="1"/>
        </w:rPr>
        <w:t>i</w:t>
      </w:r>
      <w:r w:rsidRPr="00591806">
        <w:rPr>
          <w:rFonts w:ascii="Optima" w:hAnsi="Optima" w:cs="Century Gothic"/>
        </w:rPr>
        <w:t>a</w:t>
      </w:r>
      <w:r w:rsidRPr="00591806">
        <w:rPr>
          <w:rFonts w:ascii="Optima" w:hAnsi="Optima" w:cs="Century Gothic"/>
          <w:spacing w:val="3"/>
        </w:rPr>
        <w:t xml:space="preserve"> </w:t>
      </w:r>
      <w:r w:rsidRPr="00591806">
        <w:rPr>
          <w:rFonts w:ascii="Optima" w:hAnsi="Optima" w:cs="Century Gothic"/>
          <w:spacing w:val="1"/>
        </w:rPr>
        <w:t>E</w:t>
      </w:r>
      <w:r w:rsidRPr="00591806">
        <w:rPr>
          <w:rFonts w:ascii="Optima" w:hAnsi="Optima" w:cs="Century Gothic"/>
        </w:rPr>
        <w:t>ng</w:t>
      </w:r>
      <w:r w:rsidRPr="00591806">
        <w:rPr>
          <w:rFonts w:ascii="Optima" w:hAnsi="Optima" w:cs="Century Gothic"/>
          <w:spacing w:val="1"/>
        </w:rPr>
        <w:t>li</w:t>
      </w:r>
      <w:r w:rsidRPr="00591806">
        <w:rPr>
          <w:rFonts w:ascii="Optima" w:hAnsi="Optima" w:cs="Century Gothic"/>
          <w:spacing w:val="-3"/>
        </w:rPr>
        <w:t>s</w:t>
      </w:r>
      <w:r w:rsidRPr="00591806">
        <w:rPr>
          <w:rFonts w:ascii="Optima" w:hAnsi="Optima" w:cs="Century Gothic"/>
        </w:rPr>
        <w:t>h</w:t>
      </w:r>
      <w:r w:rsidRPr="00591806">
        <w:rPr>
          <w:rFonts w:ascii="Optima" w:hAnsi="Optima" w:cs="Century Gothic"/>
          <w:spacing w:val="3"/>
        </w:rPr>
        <w:t xml:space="preserve"> </w:t>
      </w:r>
      <w:r w:rsidRPr="00591806">
        <w:rPr>
          <w:rFonts w:ascii="Optima" w:hAnsi="Optima" w:cs="Century Gothic"/>
          <w:spacing w:val="-1"/>
        </w:rPr>
        <w:t>L</w:t>
      </w:r>
      <w:r w:rsidRPr="00591806">
        <w:rPr>
          <w:rFonts w:ascii="Optima" w:hAnsi="Optima" w:cs="Century Gothic"/>
        </w:rPr>
        <w:t>ang</w:t>
      </w:r>
      <w:r w:rsidRPr="00591806">
        <w:rPr>
          <w:rFonts w:ascii="Optima" w:hAnsi="Optima" w:cs="Century Gothic"/>
          <w:spacing w:val="-2"/>
        </w:rPr>
        <w:t>u</w:t>
      </w:r>
      <w:r w:rsidRPr="00591806">
        <w:rPr>
          <w:rFonts w:ascii="Optima" w:hAnsi="Optima" w:cs="Century Gothic"/>
        </w:rPr>
        <w:t>age</w:t>
      </w:r>
      <w:r w:rsidRPr="00591806">
        <w:rPr>
          <w:rFonts w:ascii="Optima" w:hAnsi="Optima" w:cs="Century Gothic"/>
          <w:spacing w:val="3"/>
        </w:rPr>
        <w:t xml:space="preserve"> </w:t>
      </w:r>
      <w:r w:rsidRPr="00591806">
        <w:rPr>
          <w:rFonts w:ascii="Optima" w:hAnsi="Optima" w:cs="Century Gothic"/>
        </w:rPr>
        <w:t>De</w:t>
      </w:r>
      <w:r w:rsidRPr="00591806">
        <w:rPr>
          <w:rFonts w:ascii="Optima" w:hAnsi="Optima" w:cs="Century Gothic"/>
          <w:spacing w:val="2"/>
        </w:rPr>
        <w:t>v</w:t>
      </w:r>
      <w:r w:rsidRPr="00591806">
        <w:rPr>
          <w:rFonts w:ascii="Optima" w:hAnsi="Optima" w:cs="Century Gothic"/>
        </w:rPr>
        <w:t>e</w:t>
      </w:r>
      <w:r w:rsidRPr="00591806">
        <w:rPr>
          <w:rFonts w:ascii="Optima" w:hAnsi="Optima" w:cs="Century Gothic"/>
          <w:spacing w:val="1"/>
        </w:rPr>
        <w:t>l</w:t>
      </w:r>
      <w:r w:rsidRPr="00591806">
        <w:rPr>
          <w:rFonts w:ascii="Optima" w:hAnsi="Optima" w:cs="Century Gothic"/>
          <w:spacing w:val="-1"/>
        </w:rPr>
        <w:t>o</w:t>
      </w:r>
      <w:r w:rsidRPr="00591806">
        <w:rPr>
          <w:rFonts w:ascii="Optima" w:hAnsi="Optima" w:cs="Century Gothic"/>
          <w:spacing w:val="1"/>
        </w:rPr>
        <w:t>p</w:t>
      </w:r>
      <w:r w:rsidRPr="00591806">
        <w:rPr>
          <w:rFonts w:ascii="Optima" w:hAnsi="Optima" w:cs="Century Gothic"/>
        </w:rPr>
        <w:t>m</w:t>
      </w:r>
      <w:r w:rsidRPr="00591806">
        <w:rPr>
          <w:rFonts w:ascii="Optima" w:hAnsi="Optima" w:cs="Century Gothic"/>
          <w:spacing w:val="2"/>
        </w:rPr>
        <w:t>e</w:t>
      </w:r>
      <w:r w:rsidRPr="00591806">
        <w:rPr>
          <w:rFonts w:ascii="Optima" w:hAnsi="Optima" w:cs="Century Gothic"/>
        </w:rPr>
        <w:t>nt</w:t>
      </w:r>
      <w:r w:rsidRPr="00591806">
        <w:rPr>
          <w:rFonts w:ascii="Optima" w:hAnsi="Optima" w:cs="Century Gothic"/>
          <w:spacing w:val="4"/>
        </w:rPr>
        <w:t xml:space="preserve"> </w:t>
      </w:r>
      <w:r w:rsidRPr="00591806">
        <w:rPr>
          <w:rFonts w:ascii="Optima" w:hAnsi="Optima" w:cs="Century Gothic"/>
          <w:spacing w:val="-1"/>
        </w:rPr>
        <w:t>T</w:t>
      </w:r>
      <w:r w:rsidRPr="00591806">
        <w:rPr>
          <w:rFonts w:ascii="Optima" w:hAnsi="Optima" w:cs="Century Gothic"/>
        </w:rPr>
        <w:t>e</w:t>
      </w:r>
      <w:r w:rsidRPr="00591806">
        <w:rPr>
          <w:rFonts w:ascii="Optima" w:hAnsi="Optima" w:cs="Century Gothic"/>
          <w:spacing w:val="-1"/>
        </w:rPr>
        <w:t>s</w:t>
      </w:r>
      <w:r w:rsidRPr="00591806">
        <w:rPr>
          <w:rFonts w:ascii="Optima" w:hAnsi="Optima" w:cs="Century Gothic"/>
        </w:rPr>
        <w:t>t</w:t>
      </w:r>
      <w:r w:rsidRPr="00591806">
        <w:rPr>
          <w:rFonts w:ascii="Optima" w:hAnsi="Optima" w:cs="Century Gothic"/>
          <w:spacing w:val="5"/>
        </w:rPr>
        <w:t xml:space="preserve"> </w:t>
      </w:r>
      <w:r w:rsidRPr="00591806">
        <w:rPr>
          <w:rFonts w:ascii="Optima" w:hAnsi="Optima" w:cs="Century Gothic"/>
          <w:spacing w:val="-2"/>
        </w:rPr>
        <w:t>(C</w:t>
      </w:r>
      <w:r w:rsidRPr="00591806">
        <w:rPr>
          <w:rFonts w:ascii="Optima" w:hAnsi="Optima" w:cs="Century Gothic"/>
          <w:spacing w:val="1"/>
        </w:rPr>
        <w:t>E</w:t>
      </w:r>
      <w:r w:rsidRPr="00591806">
        <w:rPr>
          <w:rFonts w:ascii="Optima" w:hAnsi="Optima" w:cs="Century Gothic"/>
          <w:spacing w:val="-1"/>
        </w:rPr>
        <w:t>L</w:t>
      </w:r>
      <w:r w:rsidRPr="00591806">
        <w:rPr>
          <w:rFonts w:ascii="Optima" w:hAnsi="Optima" w:cs="Century Gothic"/>
          <w:spacing w:val="3"/>
        </w:rPr>
        <w:t>D</w:t>
      </w:r>
      <w:r w:rsidRPr="00591806">
        <w:rPr>
          <w:rFonts w:ascii="Optima" w:hAnsi="Optima" w:cs="Century Gothic"/>
          <w:spacing w:val="-1"/>
        </w:rPr>
        <w:t>T</w:t>
      </w:r>
      <w:r w:rsidRPr="00591806">
        <w:rPr>
          <w:rFonts w:ascii="Optima" w:hAnsi="Optima" w:cs="Century Gothic"/>
        </w:rPr>
        <w:t xml:space="preserve">) </w:t>
      </w:r>
      <w:r w:rsidRPr="00591806">
        <w:rPr>
          <w:rFonts w:ascii="Optima" w:hAnsi="Optima" w:cs="Century Gothic"/>
          <w:spacing w:val="3"/>
        </w:rPr>
        <w:t>a</w:t>
      </w:r>
      <w:r w:rsidRPr="00591806">
        <w:rPr>
          <w:rFonts w:ascii="Optima" w:hAnsi="Optima" w:cs="Century Gothic"/>
        </w:rPr>
        <w:t>s</w:t>
      </w:r>
      <w:r w:rsidRPr="00591806">
        <w:rPr>
          <w:rFonts w:ascii="Optima" w:hAnsi="Optima" w:cs="Century Gothic"/>
          <w:spacing w:val="2"/>
        </w:rPr>
        <w:t xml:space="preserve"> w</w:t>
      </w:r>
      <w:r w:rsidRPr="00591806">
        <w:rPr>
          <w:rFonts w:ascii="Optima" w:hAnsi="Optima" w:cs="Century Gothic"/>
        </w:rPr>
        <w:t>e</w:t>
      </w:r>
      <w:r w:rsidRPr="00591806">
        <w:rPr>
          <w:rFonts w:ascii="Optima" w:hAnsi="Optima" w:cs="Century Gothic"/>
          <w:spacing w:val="1"/>
        </w:rPr>
        <w:t>l</w:t>
      </w:r>
      <w:r w:rsidRPr="00591806">
        <w:rPr>
          <w:rFonts w:ascii="Optima" w:hAnsi="Optima" w:cs="Century Gothic"/>
        </w:rPr>
        <w:t>l</w:t>
      </w:r>
      <w:r w:rsidRPr="00591806">
        <w:rPr>
          <w:rFonts w:ascii="Optima" w:hAnsi="Optima" w:cs="Century Gothic"/>
          <w:spacing w:val="4"/>
        </w:rPr>
        <w:t xml:space="preserve"> </w:t>
      </w:r>
      <w:r w:rsidRPr="00591806">
        <w:rPr>
          <w:rFonts w:ascii="Optima" w:hAnsi="Optima" w:cs="Century Gothic"/>
        </w:rPr>
        <w:t>as</w:t>
      </w:r>
      <w:r w:rsidRPr="00591806">
        <w:rPr>
          <w:rFonts w:ascii="Optima" w:hAnsi="Optima" w:cs="Century Gothic"/>
          <w:spacing w:val="1"/>
        </w:rPr>
        <w:t xml:space="preserve"> </w:t>
      </w:r>
      <w:r w:rsidRPr="00591806">
        <w:rPr>
          <w:rFonts w:ascii="Optima" w:hAnsi="Optima" w:cs="Century Gothic"/>
        </w:rPr>
        <w:t>d</w:t>
      </w:r>
      <w:r w:rsidRPr="00591806">
        <w:rPr>
          <w:rFonts w:ascii="Optima" w:hAnsi="Optima" w:cs="Century Gothic"/>
          <w:spacing w:val="1"/>
        </w:rPr>
        <w:t>i</w:t>
      </w:r>
      <w:r w:rsidRPr="00591806">
        <w:rPr>
          <w:rFonts w:ascii="Optima" w:hAnsi="Optima" w:cs="Century Gothic"/>
          <w:spacing w:val="-1"/>
        </w:rPr>
        <w:t>s</w:t>
      </w:r>
      <w:r w:rsidRPr="00591806">
        <w:rPr>
          <w:rFonts w:ascii="Optima" w:hAnsi="Optima" w:cs="Century Gothic"/>
          <w:spacing w:val="2"/>
        </w:rPr>
        <w:t>t</w:t>
      </w:r>
      <w:r w:rsidRPr="00591806">
        <w:rPr>
          <w:rFonts w:ascii="Optima" w:hAnsi="Optima" w:cs="Century Gothic"/>
        </w:rPr>
        <w:t>r</w:t>
      </w:r>
      <w:r w:rsidRPr="00591806">
        <w:rPr>
          <w:rFonts w:ascii="Optima" w:hAnsi="Optima" w:cs="Century Gothic"/>
          <w:spacing w:val="1"/>
        </w:rPr>
        <w:t>i</w:t>
      </w:r>
      <w:r w:rsidRPr="00591806">
        <w:rPr>
          <w:rFonts w:ascii="Optima" w:hAnsi="Optima" w:cs="Century Gothic"/>
          <w:spacing w:val="-2"/>
        </w:rPr>
        <w:t>c</w:t>
      </w:r>
      <w:r w:rsidRPr="00591806">
        <w:rPr>
          <w:rFonts w:ascii="Optima" w:hAnsi="Optima" w:cs="Century Gothic"/>
          <w:spacing w:val="2"/>
        </w:rPr>
        <w:t>t</w:t>
      </w:r>
      <w:r w:rsidRPr="00591806">
        <w:rPr>
          <w:rFonts w:ascii="Optima" w:hAnsi="Optima" w:cs="Century Gothic"/>
          <w:spacing w:val="1"/>
        </w:rPr>
        <w:t>-</w:t>
      </w:r>
      <w:r w:rsidRPr="00591806">
        <w:rPr>
          <w:rFonts w:ascii="Optima" w:hAnsi="Optima" w:cs="Century Gothic"/>
        </w:rPr>
        <w:t>ad</w:t>
      </w:r>
      <w:r w:rsidRPr="00591806">
        <w:rPr>
          <w:rFonts w:ascii="Optima" w:hAnsi="Optima" w:cs="Century Gothic"/>
          <w:spacing w:val="-1"/>
        </w:rPr>
        <w:t>o</w:t>
      </w:r>
      <w:r w:rsidRPr="00591806">
        <w:rPr>
          <w:rFonts w:ascii="Optima" w:hAnsi="Optima" w:cs="Century Gothic"/>
          <w:spacing w:val="1"/>
        </w:rPr>
        <w:t>p</w:t>
      </w:r>
      <w:r w:rsidRPr="00591806">
        <w:rPr>
          <w:rFonts w:ascii="Optima" w:hAnsi="Optima" w:cs="Century Gothic"/>
          <w:spacing w:val="2"/>
        </w:rPr>
        <w:t>t</w:t>
      </w:r>
      <w:r w:rsidRPr="00591806">
        <w:rPr>
          <w:rFonts w:ascii="Optima" w:hAnsi="Optima" w:cs="Century Gothic"/>
        </w:rPr>
        <w:t>ed</w:t>
      </w:r>
      <w:r w:rsidRPr="00591806">
        <w:rPr>
          <w:rFonts w:ascii="Optima" w:hAnsi="Optima" w:cs="Century Gothic"/>
          <w:spacing w:val="1"/>
        </w:rPr>
        <w:t xml:space="preserve"> benchmark </w:t>
      </w:r>
      <w:r w:rsidRPr="00591806">
        <w:rPr>
          <w:rFonts w:ascii="Optima" w:hAnsi="Optima" w:cs="Century Gothic"/>
          <w:spacing w:val="2"/>
        </w:rPr>
        <w:t>t</w:t>
      </w:r>
      <w:r w:rsidRPr="00591806">
        <w:rPr>
          <w:rFonts w:ascii="Optima" w:hAnsi="Optima" w:cs="Century Gothic"/>
        </w:rPr>
        <w:t>e</w:t>
      </w:r>
      <w:r w:rsidRPr="00591806">
        <w:rPr>
          <w:rFonts w:ascii="Optima" w:hAnsi="Optima" w:cs="Century Gothic"/>
          <w:spacing w:val="-1"/>
        </w:rPr>
        <w:t>s</w:t>
      </w:r>
      <w:r w:rsidRPr="00591806">
        <w:rPr>
          <w:rFonts w:ascii="Optima" w:hAnsi="Optima" w:cs="Century Gothic"/>
          <w:spacing w:val="2"/>
        </w:rPr>
        <w:t>t</w:t>
      </w:r>
      <w:r w:rsidRPr="00591806">
        <w:rPr>
          <w:rFonts w:ascii="Optima" w:hAnsi="Optima" w:cs="Century Gothic"/>
          <w:spacing w:val="-1"/>
        </w:rPr>
        <w:t>s and curriculum embedded assessments</w:t>
      </w:r>
      <w:r w:rsidRPr="00591806">
        <w:rPr>
          <w:rFonts w:ascii="Optima" w:hAnsi="Optima" w:cs="Century Gothic"/>
        </w:rPr>
        <w:t>.</w:t>
      </w:r>
      <w:r w:rsidRPr="00591806">
        <w:rPr>
          <w:rFonts w:ascii="Optima" w:hAnsi="Optima" w:cs="Century Gothic"/>
          <w:w w:val="99"/>
        </w:rPr>
        <w:t xml:space="preserve"> </w:t>
      </w:r>
      <w:r w:rsidRPr="00591806">
        <w:rPr>
          <w:rFonts w:ascii="Optima" w:hAnsi="Optima" w:cs="Century Gothic"/>
          <w:spacing w:val="4"/>
        </w:rPr>
        <w:t xml:space="preserve"> While there is </w:t>
      </w:r>
      <w:r w:rsidR="00417E73">
        <w:rPr>
          <w:rFonts w:ascii="Optima" w:hAnsi="Optima" w:cs="Century Gothic"/>
          <w:spacing w:val="4"/>
        </w:rPr>
        <w:t xml:space="preserve">a </w:t>
      </w:r>
      <w:proofErr w:type="gramStart"/>
      <w:r w:rsidR="00417E73">
        <w:rPr>
          <w:rFonts w:ascii="Optima" w:hAnsi="Optima" w:cs="Century Gothic"/>
          <w:spacing w:val="4"/>
        </w:rPr>
        <w:t xml:space="preserve">transition </w:t>
      </w:r>
      <w:r w:rsidRPr="00591806">
        <w:rPr>
          <w:rFonts w:ascii="Optima" w:hAnsi="Optima" w:cs="Century Gothic"/>
          <w:spacing w:val="4"/>
        </w:rPr>
        <w:t>taking</w:t>
      </w:r>
      <w:proofErr w:type="gramEnd"/>
      <w:r w:rsidRPr="00591806">
        <w:rPr>
          <w:rFonts w:ascii="Optima" w:hAnsi="Optima" w:cs="Century Gothic"/>
          <w:spacing w:val="4"/>
        </w:rPr>
        <w:t xml:space="preserve"> place with the administration of the Smarter Balanced Assessment Consortium Field Test (SBAC) </w:t>
      </w:r>
      <w:r w:rsidRPr="00591806">
        <w:rPr>
          <w:rFonts w:ascii="Optima" w:hAnsi="Optima" w:cs="Century Gothic"/>
        </w:rPr>
        <w:t>a</w:t>
      </w:r>
      <w:r w:rsidRPr="00591806">
        <w:rPr>
          <w:rFonts w:ascii="Optima" w:hAnsi="Optima" w:cs="Century Gothic"/>
          <w:spacing w:val="-1"/>
        </w:rPr>
        <w:t>ss</w:t>
      </w:r>
      <w:r w:rsidRPr="00591806">
        <w:rPr>
          <w:rFonts w:ascii="Optima" w:hAnsi="Optima" w:cs="Century Gothic"/>
        </w:rPr>
        <w:t>e</w:t>
      </w:r>
      <w:r w:rsidRPr="00591806">
        <w:rPr>
          <w:rFonts w:ascii="Optima" w:hAnsi="Optima" w:cs="Century Gothic"/>
          <w:spacing w:val="2"/>
        </w:rPr>
        <w:t>s</w:t>
      </w:r>
      <w:r w:rsidRPr="00591806">
        <w:rPr>
          <w:rFonts w:ascii="Optima" w:hAnsi="Optima" w:cs="Century Gothic"/>
          <w:spacing w:val="-1"/>
        </w:rPr>
        <w:t>s</w:t>
      </w:r>
      <w:r w:rsidRPr="00591806">
        <w:rPr>
          <w:rFonts w:ascii="Optima" w:hAnsi="Optima" w:cs="Century Gothic"/>
        </w:rPr>
        <w:t>men</w:t>
      </w:r>
      <w:r w:rsidRPr="00591806">
        <w:rPr>
          <w:rFonts w:ascii="Optima" w:hAnsi="Optima" w:cs="Century Gothic"/>
          <w:spacing w:val="2"/>
        </w:rPr>
        <w:t>t</w:t>
      </w:r>
      <w:r w:rsidRPr="00591806">
        <w:rPr>
          <w:rFonts w:ascii="Optima" w:hAnsi="Optima" w:cs="Century Gothic"/>
        </w:rPr>
        <w:t>s</w:t>
      </w:r>
      <w:r w:rsidRPr="00591806">
        <w:rPr>
          <w:rFonts w:ascii="Optima" w:hAnsi="Optima" w:cs="Century Gothic"/>
          <w:spacing w:val="3"/>
        </w:rPr>
        <w:t xml:space="preserve">, </w:t>
      </w:r>
      <w:r w:rsidRPr="00591806">
        <w:rPr>
          <w:rFonts w:ascii="Optima" w:hAnsi="Optima" w:cs="Century Gothic"/>
          <w:spacing w:val="2"/>
        </w:rPr>
        <w:t>t</w:t>
      </w:r>
      <w:r w:rsidRPr="00591806">
        <w:rPr>
          <w:rFonts w:ascii="Optima" w:hAnsi="Optima" w:cs="Century Gothic"/>
        </w:rPr>
        <w:t>hey</w:t>
      </w:r>
      <w:r w:rsidRPr="00591806">
        <w:rPr>
          <w:rFonts w:ascii="Optima" w:hAnsi="Optima" w:cs="Century Gothic"/>
          <w:spacing w:val="4"/>
        </w:rPr>
        <w:t xml:space="preserve"> </w:t>
      </w:r>
      <w:r w:rsidRPr="00591806">
        <w:rPr>
          <w:rFonts w:ascii="Optima" w:hAnsi="Optima" w:cs="Century Gothic"/>
        </w:rPr>
        <w:t xml:space="preserve">will not yield any scores with the first administration. </w:t>
      </w:r>
      <w:r w:rsidRPr="00591806">
        <w:rPr>
          <w:rFonts w:ascii="Optima" w:hAnsi="Optima" w:cs="Century Gothic"/>
          <w:spacing w:val="4"/>
        </w:rPr>
        <w:t xml:space="preserve"> </w:t>
      </w:r>
      <w:r w:rsidRPr="00591806">
        <w:rPr>
          <w:rFonts w:ascii="Optima" w:hAnsi="Optima" w:cs="Century Gothic"/>
        </w:rPr>
        <w:t>H</w:t>
      </w:r>
      <w:r w:rsidRPr="00591806">
        <w:rPr>
          <w:rFonts w:ascii="Optima" w:hAnsi="Optima" w:cs="Century Gothic"/>
          <w:spacing w:val="-1"/>
        </w:rPr>
        <w:t>o</w:t>
      </w:r>
      <w:r w:rsidRPr="00591806">
        <w:rPr>
          <w:rFonts w:ascii="Optima" w:hAnsi="Optima" w:cs="Century Gothic"/>
          <w:spacing w:val="2"/>
        </w:rPr>
        <w:t>w</w:t>
      </w:r>
      <w:r w:rsidRPr="00591806">
        <w:rPr>
          <w:rFonts w:ascii="Optima" w:hAnsi="Optima" w:cs="Century Gothic"/>
          <w:spacing w:val="-3"/>
        </w:rPr>
        <w:t>e</w:t>
      </w:r>
      <w:r w:rsidRPr="00591806">
        <w:rPr>
          <w:rFonts w:ascii="Optima" w:hAnsi="Optima" w:cs="Century Gothic"/>
        </w:rPr>
        <w:t>ver,</w:t>
      </w:r>
      <w:r w:rsidRPr="00591806">
        <w:rPr>
          <w:rFonts w:ascii="Optima" w:hAnsi="Optima" w:cs="Century Gothic"/>
          <w:spacing w:val="29"/>
        </w:rPr>
        <w:t xml:space="preserve"> </w:t>
      </w:r>
      <w:r w:rsidRPr="00591806">
        <w:rPr>
          <w:rFonts w:ascii="Optima" w:hAnsi="Optima" w:cs="Century Gothic"/>
        </w:rPr>
        <w:t>a</w:t>
      </w:r>
      <w:r w:rsidRPr="00591806">
        <w:rPr>
          <w:rFonts w:ascii="Optima" w:hAnsi="Optima" w:cs="Century Gothic"/>
          <w:spacing w:val="32"/>
        </w:rPr>
        <w:t xml:space="preserve"> </w:t>
      </w:r>
      <w:r w:rsidRPr="00591806">
        <w:rPr>
          <w:rFonts w:ascii="Optima" w:hAnsi="Optima" w:cs="Century Gothic"/>
        </w:rPr>
        <w:t>c</w:t>
      </w:r>
      <w:r w:rsidRPr="00591806">
        <w:rPr>
          <w:rFonts w:ascii="Optima" w:hAnsi="Optima" w:cs="Century Gothic"/>
          <w:spacing w:val="1"/>
        </w:rPr>
        <w:t>u</w:t>
      </w:r>
      <w:r w:rsidRPr="00591806">
        <w:rPr>
          <w:rFonts w:ascii="Optima" w:hAnsi="Optima" w:cs="Century Gothic"/>
        </w:rPr>
        <w:t>rrent</w:t>
      </w:r>
      <w:r w:rsidRPr="00591806">
        <w:rPr>
          <w:rFonts w:ascii="Optima" w:hAnsi="Optima" w:cs="Century Gothic"/>
          <w:spacing w:val="33"/>
        </w:rPr>
        <w:t xml:space="preserve"> </w:t>
      </w:r>
      <w:r w:rsidRPr="00591806">
        <w:rPr>
          <w:rFonts w:ascii="Optima" w:hAnsi="Optima" w:cs="Century Gothic"/>
          <w:spacing w:val="1"/>
        </w:rPr>
        <w:t>li</w:t>
      </w:r>
      <w:r w:rsidRPr="00591806">
        <w:rPr>
          <w:rFonts w:ascii="Optima" w:hAnsi="Optima" w:cs="Century Gothic"/>
          <w:spacing w:val="-1"/>
        </w:rPr>
        <w:t>s</w:t>
      </w:r>
      <w:r w:rsidRPr="00591806">
        <w:rPr>
          <w:rFonts w:ascii="Optima" w:hAnsi="Optima" w:cs="Century Gothic"/>
        </w:rPr>
        <w:t>t</w:t>
      </w:r>
      <w:r w:rsidRPr="00591806">
        <w:rPr>
          <w:rFonts w:ascii="Optima" w:hAnsi="Optima" w:cs="Century Gothic"/>
          <w:spacing w:val="31"/>
        </w:rPr>
        <w:t xml:space="preserve"> </w:t>
      </w:r>
      <w:r w:rsidRPr="00591806">
        <w:rPr>
          <w:rFonts w:ascii="Optima" w:hAnsi="Optima" w:cs="Century Gothic"/>
          <w:spacing w:val="-1"/>
        </w:rPr>
        <w:t>o</w:t>
      </w:r>
      <w:r w:rsidRPr="00591806">
        <w:rPr>
          <w:rFonts w:ascii="Optima" w:hAnsi="Optima" w:cs="Century Gothic"/>
        </w:rPr>
        <w:t>f</w:t>
      </w:r>
      <w:r w:rsidRPr="00591806">
        <w:rPr>
          <w:rFonts w:ascii="Optima" w:hAnsi="Optima" w:cs="Century Gothic"/>
          <w:spacing w:val="31"/>
        </w:rPr>
        <w:t xml:space="preserve"> </w:t>
      </w:r>
      <w:r w:rsidRPr="00591806">
        <w:rPr>
          <w:rFonts w:ascii="Optima" w:hAnsi="Optima" w:cs="Century Gothic"/>
          <w:spacing w:val="2"/>
        </w:rPr>
        <w:t>t</w:t>
      </w:r>
      <w:r w:rsidRPr="00591806">
        <w:rPr>
          <w:rFonts w:ascii="Optima" w:hAnsi="Optima" w:cs="Century Gothic"/>
        </w:rPr>
        <w:t>he</w:t>
      </w:r>
      <w:r w:rsidRPr="00591806">
        <w:rPr>
          <w:rFonts w:ascii="Optima" w:hAnsi="Optima" w:cs="Century Gothic"/>
          <w:spacing w:val="29"/>
        </w:rPr>
        <w:t xml:space="preserve"> </w:t>
      </w:r>
      <w:r w:rsidRPr="00591806">
        <w:rPr>
          <w:rFonts w:ascii="Optima" w:hAnsi="Optima" w:cs="Century Gothic"/>
        </w:rPr>
        <w:t>a</w:t>
      </w:r>
      <w:r w:rsidRPr="00591806">
        <w:rPr>
          <w:rFonts w:ascii="Optima" w:hAnsi="Optima" w:cs="Century Gothic"/>
          <w:spacing w:val="-1"/>
        </w:rPr>
        <w:t>ss</w:t>
      </w:r>
      <w:r w:rsidRPr="00591806">
        <w:rPr>
          <w:rFonts w:ascii="Optima" w:hAnsi="Optima" w:cs="Century Gothic"/>
        </w:rPr>
        <w:t>e</w:t>
      </w:r>
      <w:r w:rsidRPr="00591806">
        <w:rPr>
          <w:rFonts w:ascii="Optima" w:hAnsi="Optima" w:cs="Century Gothic"/>
          <w:spacing w:val="-1"/>
        </w:rPr>
        <w:t>ss</w:t>
      </w:r>
      <w:r w:rsidRPr="00591806">
        <w:rPr>
          <w:rFonts w:ascii="Optima" w:hAnsi="Optima" w:cs="Century Gothic"/>
          <w:spacing w:val="2"/>
        </w:rPr>
        <w:t>m</w:t>
      </w:r>
      <w:r w:rsidRPr="00591806">
        <w:rPr>
          <w:rFonts w:ascii="Optima" w:hAnsi="Optima" w:cs="Century Gothic"/>
        </w:rPr>
        <w:t>en</w:t>
      </w:r>
      <w:r w:rsidRPr="00591806">
        <w:rPr>
          <w:rFonts w:ascii="Optima" w:hAnsi="Optima" w:cs="Century Gothic"/>
          <w:spacing w:val="2"/>
        </w:rPr>
        <w:t>t</w:t>
      </w:r>
      <w:r w:rsidRPr="00591806">
        <w:rPr>
          <w:rFonts w:ascii="Optima" w:hAnsi="Optima" w:cs="Century Gothic"/>
        </w:rPr>
        <w:t>s</w:t>
      </w:r>
      <w:r w:rsidRPr="00591806">
        <w:rPr>
          <w:rFonts w:ascii="Optima" w:hAnsi="Optima" w:cs="Century Gothic"/>
          <w:spacing w:val="30"/>
        </w:rPr>
        <w:t xml:space="preserve"> </w:t>
      </w:r>
      <w:r w:rsidRPr="00591806">
        <w:rPr>
          <w:rFonts w:ascii="Optima" w:hAnsi="Optima" w:cs="Century Gothic"/>
          <w:spacing w:val="1"/>
        </w:rPr>
        <w:t>i</w:t>
      </w:r>
      <w:r w:rsidRPr="00591806">
        <w:rPr>
          <w:rFonts w:ascii="Optima" w:hAnsi="Optima" w:cs="Century Gothic"/>
        </w:rPr>
        <w:t>n</w:t>
      </w:r>
      <w:r w:rsidRPr="00591806">
        <w:rPr>
          <w:rFonts w:ascii="Optima" w:hAnsi="Optima" w:cs="Century Gothic"/>
          <w:spacing w:val="32"/>
        </w:rPr>
        <w:t xml:space="preserve"> </w:t>
      </w:r>
      <w:r w:rsidRPr="00591806">
        <w:rPr>
          <w:rFonts w:ascii="Optima" w:hAnsi="Optima" w:cs="Century Gothic"/>
          <w:spacing w:val="-2"/>
        </w:rPr>
        <w:t>u</w:t>
      </w:r>
      <w:r w:rsidRPr="00591806">
        <w:rPr>
          <w:rFonts w:ascii="Optima" w:hAnsi="Optima" w:cs="Century Gothic"/>
          <w:spacing w:val="-1"/>
        </w:rPr>
        <w:t>s</w:t>
      </w:r>
      <w:r w:rsidRPr="00591806">
        <w:rPr>
          <w:rFonts w:ascii="Optima" w:hAnsi="Optima" w:cs="Century Gothic"/>
        </w:rPr>
        <w:t>e</w:t>
      </w:r>
      <w:r w:rsidRPr="00591806">
        <w:rPr>
          <w:rFonts w:ascii="Optima" w:hAnsi="Optima" w:cs="Century Gothic"/>
          <w:spacing w:val="31"/>
        </w:rPr>
        <w:t xml:space="preserve"> </w:t>
      </w:r>
      <w:r w:rsidRPr="00591806">
        <w:rPr>
          <w:rFonts w:ascii="Optima" w:hAnsi="Optima" w:cs="Century Gothic"/>
          <w:spacing w:val="2"/>
        </w:rPr>
        <w:t>w</w:t>
      </w:r>
      <w:r w:rsidRPr="00591806">
        <w:rPr>
          <w:rFonts w:ascii="Optima" w:hAnsi="Optima" w:cs="Century Gothic"/>
          <w:spacing w:val="-2"/>
        </w:rPr>
        <w:t>i</w:t>
      </w:r>
      <w:r w:rsidRPr="00591806">
        <w:rPr>
          <w:rFonts w:ascii="Optima" w:hAnsi="Optima" w:cs="Century Gothic"/>
          <w:spacing w:val="1"/>
        </w:rPr>
        <w:t>l</w:t>
      </w:r>
      <w:r w:rsidRPr="00591806">
        <w:rPr>
          <w:rFonts w:ascii="Optima" w:hAnsi="Optima" w:cs="Century Gothic"/>
        </w:rPr>
        <w:t>l</w:t>
      </w:r>
      <w:r w:rsidRPr="00591806">
        <w:rPr>
          <w:rFonts w:ascii="Optima" w:hAnsi="Optima" w:cs="Century Gothic"/>
          <w:spacing w:val="30"/>
        </w:rPr>
        <w:t xml:space="preserve"> </w:t>
      </w:r>
      <w:r w:rsidRPr="00591806">
        <w:rPr>
          <w:rFonts w:ascii="Optima" w:hAnsi="Optima" w:cs="Century Gothic"/>
          <w:spacing w:val="1"/>
        </w:rPr>
        <w:t>b</w:t>
      </w:r>
      <w:r w:rsidRPr="00591806">
        <w:rPr>
          <w:rFonts w:ascii="Optima" w:hAnsi="Optima" w:cs="Century Gothic"/>
        </w:rPr>
        <w:t>e</w:t>
      </w:r>
      <w:r w:rsidRPr="00591806">
        <w:rPr>
          <w:rFonts w:ascii="Optima" w:hAnsi="Optima" w:cs="Century Gothic"/>
          <w:spacing w:val="31"/>
        </w:rPr>
        <w:t xml:space="preserve"> </w:t>
      </w:r>
      <w:r w:rsidRPr="00591806">
        <w:rPr>
          <w:rFonts w:ascii="Optima" w:hAnsi="Optima" w:cs="Century Gothic"/>
        </w:rPr>
        <w:t>ma</w:t>
      </w:r>
      <w:r w:rsidRPr="00591806">
        <w:rPr>
          <w:rFonts w:ascii="Optima" w:hAnsi="Optima" w:cs="Century Gothic"/>
          <w:spacing w:val="1"/>
        </w:rPr>
        <w:t>i</w:t>
      </w:r>
      <w:r w:rsidRPr="00591806">
        <w:rPr>
          <w:rFonts w:ascii="Optima" w:hAnsi="Optima" w:cs="Century Gothic"/>
        </w:rPr>
        <w:t>n</w:t>
      </w:r>
      <w:r w:rsidRPr="00591806">
        <w:rPr>
          <w:rFonts w:ascii="Optima" w:hAnsi="Optima" w:cs="Century Gothic"/>
          <w:spacing w:val="2"/>
        </w:rPr>
        <w:t>t</w:t>
      </w:r>
      <w:r w:rsidRPr="00591806">
        <w:rPr>
          <w:rFonts w:ascii="Optima" w:hAnsi="Optima" w:cs="Century Gothic"/>
          <w:spacing w:val="-2"/>
        </w:rPr>
        <w:t>a</w:t>
      </w:r>
      <w:r w:rsidRPr="00591806">
        <w:rPr>
          <w:rFonts w:ascii="Optima" w:hAnsi="Optima" w:cs="Century Gothic"/>
          <w:spacing w:val="1"/>
        </w:rPr>
        <w:t>i</w:t>
      </w:r>
      <w:r w:rsidRPr="00591806">
        <w:rPr>
          <w:rFonts w:ascii="Optima" w:hAnsi="Optima" w:cs="Century Gothic"/>
        </w:rPr>
        <w:t>ned</w:t>
      </w:r>
      <w:r w:rsidRPr="00591806">
        <w:rPr>
          <w:rFonts w:ascii="Optima" w:hAnsi="Optima" w:cs="Century Gothic"/>
          <w:spacing w:val="31"/>
        </w:rPr>
        <w:t xml:space="preserve"> </w:t>
      </w:r>
      <w:r w:rsidRPr="00591806">
        <w:rPr>
          <w:rFonts w:ascii="Optima" w:hAnsi="Optima" w:cs="Century Gothic"/>
          <w:spacing w:val="-1"/>
        </w:rPr>
        <w:t>o</w:t>
      </w:r>
      <w:r w:rsidRPr="00591806">
        <w:rPr>
          <w:rFonts w:ascii="Optima" w:hAnsi="Optima" w:cs="Century Gothic"/>
        </w:rPr>
        <w:t>n</w:t>
      </w:r>
      <w:r w:rsidRPr="00591806">
        <w:rPr>
          <w:rFonts w:ascii="Optima" w:hAnsi="Optima" w:cs="Century Gothic"/>
          <w:spacing w:val="29"/>
        </w:rPr>
        <w:t xml:space="preserve"> </w:t>
      </w:r>
      <w:r w:rsidRPr="00591806">
        <w:rPr>
          <w:rFonts w:ascii="Optima" w:hAnsi="Optima" w:cs="Century Gothic"/>
          <w:spacing w:val="2"/>
        </w:rPr>
        <w:t>t</w:t>
      </w:r>
      <w:r w:rsidRPr="00591806">
        <w:rPr>
          <w:rFonts w:ascii="Optima" w:hAnsi="Optima" w:cs="Century Gothic"/>
        </w:rPr>
        <w:t>he</w:t>
      </w:r>
      <w:r w:rsidRPr="00591806">
        <w:rPr>
          <w:rFonts w:ascii="Optima" w:hAnsi="Optima" w:cs="Century Gothic"/>
          <w:w w:val="99"/>
        </w:rPr>
        <w:t xml:space="preserve"> </w:t>
      </w:r>
      <w:r w:rsidRPr="00591806">
        <w:rPr>
          <w:rFonts w:ascii="Optima" w:hAnsi="Optima" w:cs="Century Gothic"/>
        </w:rPr>
        <w:t>d</w:t>
      </w:r>
      <w:r w:rsidRPr="00591806">
        <w:rPr>
          <w:rFonts w:ascii="Optima" w:hAnsi="Optima" w:cs="Century Gothic"/>
          <w:spacing w:val="1"/>
        </w:rPr>
        <w:t>i</w:t>
      </w:r>
      <w:r w:rsidRPr="00591806">
        <w:rPr>
          <w:rFonts w:ascii="Optima" w:hAnsi="Optima" w:cs="Century Gothic"/>
          <w:spacing w:val="-1"/>
        </w:rPr>
        <w:t>s</w:t>
      </w:r>
      <w:r w:rsidRPr="00591806">
        <w:rPr>
          <w:rFonts w:ascii="Optima" w:hAnsi="Optima" w:cs="Century Gothic"/>
          <w:spacing w:val="2"/>
        </w:rPr>
        <w:t>t</w:t>
      </w:r>
      <w:r w:rsidRPr="00591806">
        <w:rPr>
          <w:rFonts w:ascii="Optima" w:hAnsi="Optima" w:cs="Century Gothic"/>
        </w:rPr>
        <w:t>r</w:t>
      </w:r>
      <w:r w:rsidRPr="00591806">
        <w:rPr>
          <w:rFonts w:ascii="Optima" w:hAnsi="Optima" w:cs="Century Gothic"/>
          <w:spacing w:val="1"/>
        </w:rPr>
        <w:t>i</w:t>
      </w:r>
      <w:r w:rsidRPr="00591806">
        <w:rPr>
          <w:rFonts w:ascii="Optima" w:hAnsi="Optima" w:cs="Century Gothic"/>
          <w:spacing w:val="-2"/>
        </w:rPr>
        <w:t>c</w:t>
      </w:r>
      <w:r w:rsidRPr="00591806">
        <w:rPr>
          <w:rFonts w:ascii="Optima" w:hAnsi="Optima" w:cs="Century Gothic"/>
        </w:rPr>
        <w:t>t</w:t>
      </w:r>
      <w:r w:rsidRPr="00591806">
        <w:rPr>
          <w:rFonts w:ascii="Optima" w:hAnsi="Optima" w:cs="Century Gothic"/>
          <w:spacing w:val="-7"/>
        </w:rPr>
        <w:t xml:space="preserve"> </w:t>
      </w:r>
      <w:r w:rsidRPr="00591806">
        <w:rPr>
          <w:rFonts w:ascii="Optima" w:hAnsi="Optima" w:cs="Century Gothic"/>
          <w:spacing w:val="2"/>
        </w:rPr>
        <w:t>w</w:t>
      </w:r>
      <w:r w:rsidRPr="00591806">
        <w:rPr>
          <w:rFonts w:ascii="Optima" w:hAnsi="Optima" w:cs="Century Gothic"/>
        </w:rPr>
        <w:t>eb</w:t>
      </w:r>
      <w:r w:rsidRPr="00591806">
        <w:rPr>
          <w:rFonts w:ascii="Optima" w:hAnsi="Optima" w:cs="Century Gothic"/>
          <w:spacing w:val="-7"/>
        </w:rPr>
        <w:t xml:space="preserve"> </w:t>
      </w:r>
      <w:r w:rsidRPr="00591806">
        <w:rPr>
          <w:rFonts w:ascii="Optima" w:hAnsi="Optima" w:cs="Century Gothic"/>
          <w:spacing w:val="-1"/>
        </w:rPr>
        <w:t>s</w:t>
      </w:r>
      <w:r w:rsidRPr="00591806">
        <w:rPr>
          <w:rFonts w:ascii="Optima" w:hAnsi="Optima" w:cs="Century Gothic"/>
          <w:spacing w:val="-2"/>
        </w:rPr>
        <w:t>i</w:t>
      </w:r>
      <w:r w:rsidRPr="00591806">
        <w:rPr>
          <w:rFonts w:ascii="Optima" w:hAnsi="Optima" w:cs="Century Gothic"/>
          <w:spacing w:val="2"/>
        </w:rPr>
        <w:t>t</w:t>
      </w:r>
      <w:r w:rsidRPr="00591806">
        <w:rPr>
          <w:rFonts w:ascii="Optima" w:hAnsi="Optima" w:cs="Century Gothic"/>
        </w:rPr>
        <w:t>e</w:t>
      </w:r>
      <w:r w:rsidR="00E90292">
        <w:rPr>
          <w:rFonts w:ascii="Optima" w:hAnsi="Optima" w:cs="Century Gothic"/>
        </w:rPr>
        <w:t>,</w:t>
      </w:r>
      <w:r w:rsidR="00591806">
        <w:rPr>
          <w:rFonts w:ascii="Optima" w:hAnsi="Optima" w:cs="Century Gothic"/>
        </w:rPr>
        <w:t xml:space="preserve"> </w:t>
      </w:r>
      <w:r w:rsidRPr="00591806">
        <w:rPr>
          <w:rFonts w:ascii="Optima" w:hAnsi="Optima" w:cs="Century Gothic"/>
        </w:rPr>
        <w:t xml:space="preserve">as well as the cut points that will determine proficiency. </w:t>
      </w:r>
      <w:r w:rsidR="00591806">
        <w:rPr>
          <w:rFonts w:ascii="Optima" w:hAnsi="Optima" w:cs="Century Gothic"/>
        </w:rPr>
        <w:t>Review of these assessments will need ongoing review by site administrators and the sites designated staff membe</w:t>
      </w:r>
      <w:r w:rsidR="00503E81">
        <w:rPr>
          <w:rFonts w:ascii="Optima" w:hAnsi="Optima" w:cs="Century Gothic"/>
        </w:rPr>
        <w:t xml:space="preserve">rs to continuously monitor ELs progress toward meeting goals. </w:t>
      </w:r>
    </w:p>
    <w:p w14:paraId="41ED2589" w14:textId="77777777" w:rsidR="000D58CA" w:rsidRPr="00503E81" w:rsidRDefault="000D58CA" w:rsidP="00417E73">
      <w:pPr>
        <w:pStyle w:val="Heading2"/>
      </w:pPr>
      <w:bookmarkStart w:id="97" w:name="_Toc389222393"/>
      <w:bookmarkStart w:id="98" w:name="_Toc301615335"/>
      <w:r w:rsidRPr="00503E81">
        <w:t>Reclassification</w:t>
      </w:r>
      <w:bookmarkEnd w:id="97"/>
      <w:bookmarkEnd w:id="98"/>
      <w:r w:rsidRPr="00503E81">
        <w:t xml:space="preserve"> </w:t>
      </w:r>
    </w:p>
    <w:p w14:paraId="41C5C74B" w14:textId="34C060BD" w:rsidR="000D58CA" w:rsidRDefault="000D58CA" w:rsidP="00896936">
      <w:pPr>
        <w:autoSpaceDE w:val="0"/>
        <w:autoSpaceDN w:val="0"/>
        <w:adjustRightInd w:val="0"/>
        <w:spacing w:line="360" w:lineRule="auto"/>
        <w:rPr>
          <w:rFonts w:ascii="Optima" w:hAnsi="Optima" w:cs="TimesNewRomanPSMT"/>
        </w:rPr>
      </w:pPr>
      <w:r w:rsidRPr="00591806">
        <w:rPr>
          <w:rFonts w:ascii="Optima" w:hAnsi="Optima" w:cs="TimesNewRomanPSMT"/>
        </w:rPr>
        <w:t>SLUSD reclassifies EL students to Reclassified English Fluent Proficient (RFEP) at the point when specialized language and academic support services are deemed no longer needed for ELs to be successful in the mainstream educational program at a level commensurate to non-</w:t>
      </w:r>
      <w:proofErr w:type="gramStart"/>
      <w:r w:rsidRPr="00591806">
        <w:rPr>
          <w:rFonts w:ascii="Optima" w:hAnsi="Optima" w:cs="TimesNewRomanPSMT"/>
        </w:rPr>
        <w:t>ELs</w:t>
      </w:r>
      <w:r w:rsidRPr="00591806">
        <w:rPr>
          <w:rFonts w:ascii="Optima" w:hAnsi="Optima" w:cs="Helvetica Light"/>
          <w:color w:val="211D1E"/>
        </w:rPr>
        <w:t xml:space="preserve"> .</w:t>
      </w:r>
      <w:proofErr w:type="gramEnd"/>
      <w:r w:rsidRPr="00591806">
        <w:rPr>
          <w:rFonts w:ascii="Optima" w:hAnsi="Optima" w:cs="Helvetica Light"/>
          <w:color w:val="211D1E"/>
        </w:rPr>
        <w:t xml:space="preserve"> The reclassification criteria include multiple measures to ensure both proficiency in the English language and participation equal to that of average native speakers in the school’s regular instructional program.</w:t>
      </w:r>
      <w:r w:rsidRPr="00591806">
        <w:rPr>
          <w:rFonts w:ascii="Optima" w:hAnsi="Optima" w:cs="TimesNewRomanPSMT"/>
        </w:rPr>
        <w:t xml:space="preserve"> SLUSD has adopted a reclassification process to enable students to exit the specialized EL services and participate as RFEPs. This decision is made using criteria that included assessment of English language proficiency using the CELDT, an assessment </w:t>
      </w:r>
      <w:r w:rsidR="00B924EE" w:rsidRPr="00591806">
        <w:rPr>
          <w:rFonts w:ascii="Optima" w:hAnsi="Optima" w:cs="TimesNewRomanPSMT"/>
        </w:rPr>
        <w:t>of basic skills in</w:t>
      </w:r>
      <w:r w:rsidRPr="00591806">
        <w:rPr>
          <w:rFonts w:ascii="Optima" w:hAnsi="Optima" w:cs="TimesNewRomanPSMT"/>
        </w:rPr>
        <w:t xml:space="preserve"> English-Language Arts, teacher evaluation, and parent consultation. Once ELs are reclassified, they retain RFEP status for the rest of their educational careers. However, the academic progress of RFEP students must be monitored for a minimum of two years, as required by state and federal guidelines, and if their continued linguistic and academic performance declines or stalls, interventions are provided to ensure that these students reach and maintain grade level academic proficiency. A full description of the reclas</w:t>
      </w:r>
      <w:r w:rsidR="00BA1673">
        <w:rPr>
          <w:rFonts w:ascii="Optima" w:hAnsi="Optima" w:cs="TimesNewRomanPSMT"/>
        </w:rPr>
        <w:t xml:space="preserve">sification criteria </w:t>
      </w:r>
      <w:r w:rsidRPr="00591806">
        <w:rPr>
          <w:rFonts w:ascii="Optima" w:hAnsi="Optima" w:cs="TimesNewRomanPSMT"/>
        </w:rPr>
        <w:t>is detailed below.</w:t>
      </w:r>
    </w:p>
    <w:p w14:paraId="42AE531C" w14:textId="77777777" w:rsidR="00896936" w:rsidRDefault="00896936" w:rsidP="00896936">
      <w:pPr>
        <w:pStyle w:val="Heading2"/>
        <w:sectPr w:rsidR="00896936" w:rsidSect="005B3FBE">
          <w:type w:val="continuous"/>
          <w:pgSz w:w="12240" w:h="15840"/>
          <w:pgMar w:top="1440" w:right="1800" w:bottom="1440" w:left="1800" w:header="720" w:footer="720" w:gutter="0"/>
          <w:pgNumType w:chapStyle="1"/>
          <w:cols w:space="720"/>
          <w:titlePg/>
          <w:docGrid w:linePitch="360"/>
        </w:sectPr>
      </w:pPr>
      <w:bookmarkStart w:id="99" w:name="_Toc389222394"/>
    </w:p>
    <w:p w14:paraId="297F9FDF" w14:textId="4BC0E8C3" w:rsidR="000D58CA" w:rsidRPr="00591806" w:rsidRDefault="000D58CA" w:rsidP="00417E73">
      <w:pPr>
        <w:pStyle w:val="Heading2"/>
      </w:pPr>
      <w:bookmarkStart w:id="100" w:name="_Toc301615336"/>
      <w:r w:rsidRPr="00591806">
        <w:t>Criteria Used for Reclassification</w:t>
      </w:r>
      <w:bookmarkEnd w:id="99"/>
      <w:r w:rsidR="00896936" w:rsidRPr="00896936">
        <w:t xml:space="preserve"> </w:t>
      </w:r>
      <w:r w:rsidR="00896936" w:rsidRPr="00591806">
        <w:t>in grades 2-5</w:t>
      </w:r>
      <w:bookmarkEnd w:id="100"/>
    </w:p>
    <w:p w14:paraId="4332FB57" w14:textId="77777777" w:rsidR="000D58CA" w:rsidRPr="00591806" w:rsidRDefault="000D58CA" w:rsidP="000D58CA">
      <w:pPr>
        <w:jc w:val="center"/>
        <w:rPr>
          <w:rFonts w:ascii="Optima" w:hAnsi="Optima"/>
        </w:rPr>
      </w:pPr>
    </w:p>
    <w:p w14:paraId="4EE998D0" w14:textId="634C2A7C" w:rsidR="00B924EE" w:rsidRPr="00591806" w:rsidRDefault="00B924EE" w:rsidP="00BA1673">
      <w:pPr>
        <w:jc w:val="center"/>
        <w:rPr>
          <w:rFonts w:ascii="Optima" w:hAnsi="Optima" w:cs="Times New Roman"/>
        </w:rPr>
      </w:pPr>
      <w:r w:rsidRPr="00591806">
        <w:rPr>
          <w:rFonts w:ascii="Optima" w:hAnsi="Optima" w:cs="Arial"/>
          <w:b/>
          <w:bCs/>
          <w:color w:val="000000"/>
        </w:rPr>
        <w:t xml:space="preserve">ENGLISH LEARNER RECLASSIFICATION CRITERIA FOR </w:t>
      </w:r>
      <w:r w:rsidRPr="00591806">
        <w:rPr>
          <w:rFonts w:ascii="Optima" w:hAnsi="Optima" w:cs="Arial"/>
          <w:b/>
          <w:bCs/>
          <w:color w:val="000000"/>
          <w:u w:val="single"/>
        </w:rPr>
        <w:t>ELEMENTARY SCHOOLS</w:t>
      </w:r>
    </w:p>
    <w:tbl>
      <w:tblPr>
        <w:tblW w:w="0" w:type="auto"/>
        <w:tblCellMar>
          <w:top w:w="15" w:type="dxa"/>
          <w:left w:w="15" w:type="dxa"/>
          <w:bottom w:w="15" w:type="dxa"/>
          <w:right w:w="15" w:type="dxa"/>
        </w:tblCellMar>
        <w:tblLook w:val="04A0" w:firstRow="1" w:lastRow="0" w:firstColumn="1" w:lastColumn="0" w:noHBand="0" w:noVBand="1"/>
      </w:tblPr>
      <w:tblGrid>
        <w:gridCol w:w="877"/>
        <w:gridCol w:w="3267"/>
        <w:gridCol w:w="1917"/>
        <w:gridCol w:w="1561"/>
        <w:gridCol w:w="3418"/>
        <w:gridCol w:w="2130"/>
      </w:tblGrid>
      <w:tr w:rsidR="00B924EE" w:rsidRPr="00591806" w14:paraId="084F1375" w14:textId="77777777" w:rsidTr="00B924EE">
        <w:trPr>
          <w:trHeight w:val="420"/>
        </w:trPr>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72984D22"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GRADE</w:t>
            </w:r>
          </w:p>
        </w:tc>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57D40EEE"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1.ASSESSMENT OF ENGLISH LANGUAGE PROFICIENCY  (CELDT)</w:t>
            </w:r>
          </w:p>
        </w:tc>
        <w:tc>
          <w:tcPr>
            <w:tcW w:w="0" w:type="auto"/>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7D4DAAC8"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 xml:space="preserve">2. STUDENT PERFORMANCE ON ASSESSMENT OF BASIC ENGLISH SKILLS (DIBELS or STAR READING) </w:t>
            </w:r>
          </w:p>
        </w:tc>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279DB132"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3. PARTICIPATION OF CLASSROOM TEACHER</w:t>
            </w:r>
          </w:p>
        </w:tc>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67A38C6D"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4. PARENT / GUARDIAN OPINION AND CONSULTATION</w:t>
            </w:r>
          </w:p>
        </w:tc>
      </w:tr>
      <w:tr w:rsidR="00B924EE" w:rsidRPr="00591806" w14:paraId="7480F45D" w14:textId="77777777" w:rsidTr="00B924EE">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CAA2B85" w14:textId="77777777" w:rsidR="00B924EE" w:rsidRPr="00BA1673" w:rsidRDefault="00B924EE" w:rsidP="00B924EE">
            <w:pPr>
              <w:rPr>
                <w:rFonts w:ascii="Optima" w:hAnsi="Optima"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7547A1E" w14:textId="77777777" w:rsidR="00B924EE" w:rsidRPr="00BA1673" w:rsidRDefault="00B924EE" w:rsidP="00B924EE">
            <w:pPr>
              <w:rPr>
                <w:rFonts w:ascii="Optima" w:hAnsi="Optima"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4EDD7A7C" w14:textId="77777777" w:rsidR="00B924EE" w:rsidRPr="00BA1673" w:rsidRDefault="00B924EE" w:rsidP="00B924EE">
            <w:pPr>
              <w:ind w:right="450"/>
              <w:rPr>
                <w:rFonts w:ascii="Optima" w:hAnsi="Optima" w:cs="Times New Roman"/>
                <w:sz w:val="20"/>
                <w:szCs w:val="20"/>
              </w:rPr>
            </w:pPr>
            <w:r w:rsidRPr="00BA1673">
              <w:rPr>
                <w:rFonts w:ascii="Optima" w:hAnsi="Optima" w:cs="Arial"/>
                <w:color w:val="000000"/>
                <w:sz w:val="20"/>
                <w:szCs w:val="20"/>
              </w:rPr>
              <w:t>ASSESSMENT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21B0B99F" w14:textId="77777777" w:rsidR="00B924EE" w:rsidRPr="00BA1673" w:rsidRDefault="00B924EE" w:rsidP="00B924EE">
            <w:pPr>
              <w:rPr>
                <w:rFonts w:ascii="Optima" w:hAnsi="Optima" w:cs="Times New Roman"/>
                <w:sz w:val="20"/>
                <w:szCs w:val="20"/>
              </w:rPr>
            </w:pPr>
            <w:r w:rsidRPr="00BA1673">
              <w:rPr>
                <w:rFonts w:ascii="Optima" w:hAnsi="Optima" w:cs="Arial"/>
                <w:color w:val="000000"/>
                <w:sz w:val="20"/>
                <w:szCs w:val="20"/>
              </w:rPr>
              <w:t>REQUIRED SCORE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CDC2AF" w14:textId="77777777" w:rsidR="00B924EE" w:rsidRPr="00BA1673" w:rsidRDefault="00B924EE" w:rsidP="00B924EE">
            <w:pPr>
              <w:rPr>
                <w:rFonts w:ascii="Optima" w:hAnsi="Optima"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B276B5" w14:textId="77777777" w:rsidR="00B924EE" w:rsidRPr="00BA1673" w:rsidRDefault="00B924EE" w:rsidP="00B924EE">
            <w:pPr>
              <w:rPr>
                <w:rFonts w:ascii="Optima" w:hAnsi="Optima" w:cs="Times New Roman"/>
                <w:sz w:val="20"/>
                <w:szCs w:val="20"/>
              </w:rPr>
            </w:pPr>
          </w:p>
        </w:tc>
      </w:tr>
      <w:tr w:rsidR="00B924EE" w:rsidRPr="00591806" w14:paraId="4654CDB1" w14:textId="77777777" w:rsidTr="00B924E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22B823C"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b/>
                <w:bCs/>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2A2FE162" w14:textId="77777777" w:rsidR="00B924EE" w:rsidRPr="00BA1673" w:rsidRDefault="00B924EE" w:rsidP="00B924EE">
            <w:pPr>
              <w:spacing w:line="0" w:lineRule="atLeast"/>
              <w:rPr>
                <w:rFonts w:ascii="Optima" w:hAnsi="Optima" w:cs="Times New Roman"/>
                <w:sz w:val="20"/>
                <w:szCs w:val="20"/>
              </w:rPr>
            </w:pPr>
            <w:r w:rsidRPr="00BA1673">
              <w:rPr>
                <w:rFonts w:ascii="Optima" w:hAnsi="Optima" w:cs="Arial"/>
                <w:color w:val="000000"/>
                <w:sz w:val="20"/>
                <w:szCs w:val="20"/>
              </w:rPr>
              <w:t xml:space="preserve">Overall CELDT proficiency level of 4 (Early Advanced) with </w:t>
            </w:r>
            <w:proofErr w:type="spellStart"/>
            <w:r w:rsidRPr="00BA1673">
              <w:rPr>
                <w:rFonts w:ascii="Optima" w:hAnsi="Optima" w:cs="Arial"/>
                <w:color w:val="000000"/>
                <w:sz w:val="20"/>
                <w:szCs w:val="20"/>
              </w:rPr>
              <w:t>subscores</w:t>
            </w:r>
            <w:proofErr w:type="spellEnd"/>
            <w:r w:rsidRPr="00BA1673">
              <w:rPr>
                <w:rFonts w:ascii="Optima" w:hAnsi="Optima" w:cs="Arial"/>
                <w:color w:val="000000"/>
                <w:sz w:val="20"/>
                <w:szCs w:val="20"/>
              </w:rPr>
              <w:t xml:space="preserve"> of 4 or higher </w:t>
            </w:r>
            <w:r w:rsidRPr="00BA1673">
              <w:rPr>
                <w:rFonts w:ascii="Optima" w:hAnsi="Optima" w:cs="Arial"/>
                <w:b/>
                <w:bCs/>
                <w:color w:val="000000"/>
                <w:sz w:val="20"/>
                <w:szCs w:val="20"/>
              </w:rPr>
              <w:t>OR</w:t>
            </w:r>
            <w:r w:rsidRPr="00BA1673">
              <w:rPr>
                <w:rFonts w:ascii="Optima" w:hAnsi="Optima" w:cs="Arial"/>
                <w:color w:val="000000"/>
                <w:sz w:val="20"/>
                <w:szCs w:val="20"/>
              </w:rPr>
              <w:t xml:space="preserve"> overall CELDT proficiency level 5 (Advanced) with </w:t>
            </w:r>
            <w:proofErr w:type="spellStart"/>
            <w:r w:rsidRPr="00BA1673">
              <w:rPr>
                <w:rFonts w:ascii="Optima" w:hAnsi="Optima" w:cs="Arial"/>
                <w:color w:val="000000"/>
                <w:sz w:val="20"/>
                <w:szCs w:val="20"/>
              </w:rPr>
              <w:t>subscores</w:t>
            </w:r>
            <w:proofErr w:type="spellEnd"/>
            <w:r w:rsidRPr="00BA1673">
              <w:rPr>
                <w:rFonts w:ascii="Optima" w:hAnsi="Optima" w:cs="Arial"/>
                <w:color w:val="000000"/>
                <w:sz w:val="20"/>
                <w:szCs w:val="20"/>
              </w:rPr>
              <w:t xml:space="preserve"> of 3 (Intermediate) or higher</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09E63F2D"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DIBELS Next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61125B44"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 xml:space="preserve">Composite Score </w:t>
            </w:r>
            <w:proofErr w:type="gramStart"/>
            <w:r w:rsidRPr="00BA1673">
              <w:rPr>
                <w:rFonts w:ascii="Optima" w:hAnsi="Optima" w:cs="Arial"/>
                <w:color w:val="000000"/>
                <w:sz w:val="20"/>
                <w:szCs w:val="20"/>
              </w:rPr>
              <w:t>=  At</w:t>
            </w:r>
            <w:proofErr w:type="gramEnd"/>
            <w:r w:rsidRPr="00BA1673">
              <w:rPr>
                <w:rFonts w:ascii="Optima" w:hAnsi="Optima" w:cs="Arial"/>
                <w:color w:val="000000"/>
                <w:sz w:val="20"/>
                <w:szCs w:val="20"/>
              </w:rPr>
              <w:t xml:space="preserve"> or Above Benchmark</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8442934" w14:textId="77777777" w:rsidR="00B924EE" w:rsidRPr="00BA1673" w:rsidRDefault="00B924EE" w:rsidP="00B924EE">
            <w:pPr>
              <w:spacing w:line="0" w:lineRule="atLeast"/>
              <w:rPr>
                <w:rFonts w:ascii="Optima" w:hAnsi="Optima" w:cs="Times New Roman"/>
                <w:sz w:val="20"/>
                <w:szCs w:val="20"/>
              </w:rPr>
            </w:pPr>
            <w:r w:rsidRPr="00BA1673">
              <w:rPr>
                <w:rFonts w:ascii="Optima" w:hAnsi="Optima" w:cs="Arial"/>
                <w:color w:val="000000"/>
                <w:sz w:val="20"/>
                <w:szCs w:val="20"/>
              </w:rPr>
              <w:t xml:space="preserve">District Office to provide reclassification recommendation to classroom teacher based on criteria on the left.  Classroom teacher shall participate in the </w:t>
            </w:r>
            <w:proofErr w:type="spellStart"/>
            <w:r w:rsidRPr="00BA1673">
              <w:rPr>
                <w:rFonts w:ascii="Optima" w:hAnsi="Optima" w:cs="Arial"/>
                <w:color w:val="000000"/>
                <w:sz w:val="20"/>
                <w:szCs w:val="20"/>
              </w:rPr>
              <w:t>redesignation</w:t>
            </w:r>
            <w:proofErr w:type="spellEnd"/>
            <w:r w:rsidRPr="00BA1673">
              <w:rPr>
                <w:rFonts w:ascii="Optima" w:hAnsi="Optima" w:cs="Arial"/>
                <w:color w:val="000000"/>
                <w:sz w:val="20"/>
                <w:szCs w:val="20"/>
              </w:rPr>
              <w:t xml:space="preserve"> decision by confirming the District recommendation or providing quantitative data along with a narrative to justify continuing EL status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09ED8024" w14:textId="77777777" w:rsidR="00B924EE" w:rsidRPr="00BA1673" w:rsidRDefault="00B924EE" w:rsidP="00B924EE">
            <w:pPr>
              <w:jc w:val="center"/>
              <w:rPr>
                <w:rFonts w:ascii="Optima" w:hAnsi="Optima" w:cs="Times New Roman"/>
                <w:sz w:val="20"/>
                <w:szCs w:val="20"/>
              </w:rPr>
            </w:pPr>
            <w:r w:rsidRPr="00BA1673">
              <w:rPr>
                <w:rFonts w:ascii="Optima" w:hAnsi="Optima" w:cs="Arial"/>
                <w:color w:val="000000"/>
                <w:sz w:val="20"/>
                <w:szCs w:val="20"/>
              </w:rPr>
              <w:t>Parent/guardian to be notified of reclassification process and recommendation</w:t>
            </w:r>
          </w:p>
          <w:p w14:paraId="7759AD28" w14:textId="77777777" w:rsidR="00B924EE" w:rsidRPr="00BA1673" w:rsidRDefault="00B924EE" w:rsidP="00B924EE">
            <w:pPr>
              <w:spacing w:line="0" w:lineRule="atLeast"/>
              <w:rPr>
                <w:rFonts w:ascii="Optima" w:eastAsia="Times New Roman" w:hAnsi="Optima" w:cs="Times New Roman"/>
                <w:sz w:val="20"/>
                <w:szCs w:val="20"/>
              </w:rPr>
            </w:pPr>
          </w:p>
        </w:tc>
      </w:tr>
      <w:tr w:rsidR="00B924EE" w:rsidRPr="00591806" w14:paraId="78592049" w14:textId="77777777" w:rsidTr="00B924EE">
        <w:trPr>
          <w:trHeight w:val="420"/>
        </w:trPr>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3E63EA60"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3</w:t>
            </w:r>
          </w:p>
        </w:tc>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A232E02" w14:textId="77777777" w:rsidR="00B924EE" w:rsidRPr="00BA1673" w:rsidRDefault="00B924EE" w:rsidP="00B924EE">
            <w:pPr>
              <w:rPr>
                <w:rFonts w:ascii="Optima" w:hAnsi="Optima" w:cs="Times New Roman"/>
                <w:sz w:val="20"/>
                <w:szCs w:val="20"/>
              </w:rPr>
            </w:pPr>
            <w:r w:rsidRPr="00BA1673">
              <w:rPr>
                <w:rFonts w:ascii="Optima" w:hAnsi="Optima" w:cs="Arial"/>
                <w:color w:val="000000"/>
                <w:sz w:val="20"/>
                <w:szCs w:val="20"/>
              </w:rPr>
              <w:t xml:space="preserve">Overall CELDT proficiency level of 4 (Early Advanced) or 5 (Advanced), with </w:t>
            </w:r>
            <w:proofErr w:type="spellStart"/>
            <w:r w:rsidRPr="00BA1673">
              <w:rPr>
                <w:rFonts w:ascii="Optima" w:hAnsi="Optima" w:cs="Arial"/>
                <w:color w:val="000000"/>
                <w:sz w:val="20"/>
                <w:szCs w:val="20"/>
              </w:rPr>
              <w:t>subscores</w:t>
            </w:r>
            <w:proofErr w:type="spellEnd"/>
            <w:r w:rsidRPr="00BA1673">
              <w:rPr>
                <w:rFonts w:ascii="Optima" w:hAnsi="Optima" w:cs="Arial"/>
                <w:color w:val="000000"/>
                <w:sz w:val="20"/>
                <w:szCs w:val="20"/>
              </w:rPr>
              <w:t xml:space="preserve"> of 3 (Intermediate) or higher</w:t>
            </w:r>
          </w:p>
        </w:tc>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52A8C0FE" w14:textId="77777777" w:rsidR="00B924EE" w:rsidRPr="00BA1673" w:rsidRDefault="00B924EE" w:rsidP="00B924EE">
            <w:pPr>
              <w:jc w:val="center"/>
              <w:rPr>
                <w:rFonts w:ascii="Optima" w:hAnsi="Optima" w:cs="Times New Roman"/>
                <w:sz w:val="20"/>
                <w:szCs w:val="20"/>
              </w:rPr>
            </w:pPr>
            <w:r w:rsidRPr="00BA1673">
              <w:rPr>
                <w:rFonts w:ascii="Optima" w:hAnsi="Optima" w:cs="Arial"/>
                <w:color w:val="000000"/>
                <w:sz w:val="20"/>
                <w:szCs w:val="20"/>
              </w:rPr>
              <w:t>DIBELS Next</w:t>
            </w:r>
          </w:p>
        </w:tc>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2F00A7F1" w14:textId="77777777" w:rsidR="00B924EE" w:rsidRPr="00BA1673" w:rsidRDefault="00B924EE" w:rsidP="00B924EE">
            <w:pPr>
              <w:jc w:val="center"/>
              <w:rPr>
                <w:rFonts w:ascii="Optima" w:hAnsi="Optima" w:cs="Times New Roman"/>
                <w:sz w:val="20"/>
                <w:szCs w:val="20"/>
              </w:rPr>
            </w:pPr>
            <w:r w:rsidRPr="00BA1673">
              <w:rPr>
                <w:rFonts w:ascii="Optima" w:hAnsi="Optima" w:cs="Arial"/>
                <w:color w:val="000000"/>
                <w:sz w:val="20"/>
                <w:szCs w:val="20"/>
              </w:rPr>
              <w:t xml:space="preserve">Composite Score </w:t>
            </w:r>
            <w:proofErr w:type="gramStart"/>
            <w:r w:rsidRPr="00BA1673">
              <w:rPr>
                <w:rFonts w:ascii="Optima" w:hAnsi="Optima" w:cs="Arial"/>
                <w:color w:val="000000"/>
                <w:sz w:val="20"/>
                <w:szCs w:val="20"/>
              </w:rPr>
              <w:t>=  At</w:t>
            </w:r>
            <w:proofErr w:type="gramEnd"/>
            <w:r w:rsidRPr="00BA1673">
              <w:rPr>
                <w:rFonts w:ascii="Optima" w:hAnsi="Optima" w:cs="Arial"/>
                <w:color w:val="000000"/>
                <w:sz w:val="20"/>
                <w:szCs w:val="20"/>
              </w:rPr>
              <w:t xml:space="preserve"> or Above Benchmark</w:t>
            </w:r>
          </w:p>
        </w:tc>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47378FF5" w14:textId="77777777" w:rsidR="00B924EE" w:rsidRPr="00BA1673" w:rsidRDefault="00B924EE" w:rsidP="00B924EE">
            <w:pPr>
              <w:jc w:val="center"/>
              <w:rPr>
                <w:rFonts w:ascii="Optima" w:hAnsi="Optima" w:cs="Times New Roman"/>
                <w:sz w:val="20"/>
                <w:szCs w:val="20"/>
              </w:rPr>
            </w:pPr>
            <w:r w:rsidRPr="00BA1673">
              <w:rPr>
                <w:rFonts w:ascii="Optima" w:hAnsi="Optima" w:cs="Arial"/>
                <w:color w:val="000000"/>
                <w:sz w:val="20"/>
                <w:szCs w:val="20"/>
              </w:rPr>
              <w:t>Same as above</w:t>
            </w:r>
          </w:p>
        </w:tc>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399A87D1" w14:textId="77777777" w:rsidR="00B924EE" w:rsidRPr="00BA1673" w:rsidRDefault="00B924EE" w:rsidP="00B924EE">
            <w:pPr>
              <w:jc w:val="center"/>
              <w:rPr>
                <w:rFonts w:ascii="Optima" w:hAnsi="Optima" w:cs="Times New Roman"/>
                <w:sz w:val="20"/>
                <w:szCs w:val="20"/>
              </w:rPr>
            </w:pPr>
            <w:r w:rsidRPr="00BA1673">
              <w:rPr>
                <w:rFonts w:ascii="Optima" w:hAnsi="Optima" w:cs="Arial"/>
                <w:color w:val="000000"/>
                <w:sz w:val="20"/>
                <w:szCs w:val="20"/>
              </w:rPr>
              <w:t>Same as above</w:t>
            </w:r>
          </w:p>
        </w:tc>
      </w:tr>
      <w:tr w:rsidR="00B924EE" w:rsidRPr="00591806" w14:paraId="21960871" w14:textId="77777777" w:rsidTr="00B924EE">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3875AD" w14:textId="77777777" w:rsidR="00B924EE" w:rsidRPr="00BA1673" w:rsidRDefault="00B924EE" w:rsidP="00B924EE">
            <w:pPr>
              <w:rPr>
                <w:rFonts w:ascii="Optima" w:hAnsi="Optima"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0729B8" w14:textId="77777777" w:rsidR="00B924EE" w:rsidRPr="00BA1673" w:rsidRDefault="00B924EE" w:rsidP="00B924EE">
            <w:pPr>
              <w:rPr>
                <w:rFonts w:ascii="Optima" w:hAnsi="Optima"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D83057" w14:textId="77777777" w:rsidR="00B924EE" w:rsidRPr="00BA1673" w:rsidRDefault="00B924EE" w:rsidP="00B924EE">
            <w:pPr>
              <w:rPr>
                <w:rFonts w:ascii="Optima" w:hAnsi="Optima"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C351CB" w14:textId="77777777" w:rsidR="00B924EE" w:rsidRPr="00BA1673" w:rsidRDefault="00B924EE" w:rsidP="00B924EE">
            <w:pPr>
              <w:rPr>
                <w:rFonts w:ascii="Optima" w:hAnsi="Optima"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25D0EE" w14:textId="77777777" w:rsidR="00B924EE" w:rsidRPr="00BA1673" w:rsidRDefault="00B924EE" w:rsidP="00B924EE">
            <w:pPr>
              <w:rPr>
                <w:rFonts w:ascii="Optima" w:hAnsi="Optima"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CD21C9" w14:textId="77777777" w:rsidR="00B924EE" w:rsidRPr="00BA1673" w:rsidRDefault="00B924EE" w:rsidP="00B924EE">
            <w:pPr>
              <w:rPr>
                <w:rFonts w:ascii="Optima" w:hAnsi="Optima" w:cs="Times New Roman"/>
                <w:sz w:val="20"/>
                <w:szCs w:val="20"/>
              </w:rPr>
            </w:pPr>
          </w:p>
        </w:tc>
      </w:tr>
      <w:tr w:rsidR="00B924EE" w:rsidRPr="00591806" w14:paraId="434BC162" w14:textId="77777777" w:rsidTr="00B924E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3CEAA86"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b/>
                <w:bCs/>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7A70977D" w14:textId="77777777" w:rsidR="00B924EE" w:rsidRPr="00BA1673" w:rsidRDefault="00B924EE" w:rsidP="00B924EE">
            <w:pPr>
              <w:spacing w:line="0" w:lineRule="atLeast"/>
              <w:rPr>
                <w:rFonts w:ascii="Optima" w:hAnsi="Optima" w:cs="Times New Roman"/>
                <w:sz w:val="20"/>
                <w:szCs w:val="20"/>
              </w:rPr>
            </w:pPr>
            <w:r w:rsidRPr="00BA1673">
              <w:rPr>
                <w:rFonts w:ascii="Optima" w:hAnsi="Optima" w:cs="Arial"/>
                <w:color w:val="000000"/>
                <w:sz w:val="20"/>
                <w:szCs w:val="20"/>
              </w:rPr>
              <w:t>Same as Grade 3</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4C709B2F"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STAR Reading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6FE2ED2"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At or above the 40th percentile rank</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3056F27A"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Same as above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2A0F10A"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Same as above</w:t>
            </w:r>
          </w:p>
        </w:tc>
      </w:tr>
      <w:tr w:rsidR="00B924EE" w:rsidRPr="00591806" w14:paraId="457A0F65" w14:textId="77777777" w:rsidTr="00B924E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4C46A1A5"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b/>
                <w:bCs/>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4CB41700" w14:textId="77777777" w:rsidR="00B924EE" w:rsidRPr="00BA1673" w:rsidRDefault="00B924EE" w:rsidP="00B924EE">
            <w:pPr>
              <w:spacing w:line="0" w:lineRule="atLeast"/>
              <w:rPr>
                <w:rFonts w:ascii="Optima" w:hAnsi="Optima" w:cs="Times New Roman"/>
                <w:sz w:val="20"/>
                <w:szCs w:val="20"/>
              </w:rPr>
            </w:pPr>
            <w:r w:rsidRPr="00BA1673">
              <w:rPr>
                <w:rFonts w:ascii="Optima" w:hAnsi="Optima" w:cs="Arial"/>
                <w:color w:val="000000"/>
                <w:sz w:val="20"/>
                <w:szCs w:val="20"/>
              </w:rPr>
              <w:t>Same as Grade 3</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33E32F98"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STAR Reading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2DA5B6D5"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At or above the 40th percentile rank</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4963D056"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Same as above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53C4D9C"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Same as above</w:t>
            </w:r>
          </w:p>
        </w:tc>
      </w:tr>
    </w:tbl>
    <w:p w14:paraId="76AD7898" w14:textId="77777777" w:rsidR="00B924EE" w:rsidRPr="00591806" w:rsidRDefault="00B924EE" w:rsidP="00B924EE">
      <w:pPr>
        <w:spacing w:after="240"/>
        <w:rPr>
          <w:rFonts w:ascii="Optima" w:eastAsia="Times New Roman" w:hAnsi="Optima" w:cs="Times New Roman"/>
        </w:rPr>
      </w:pPr>
      <w:r w:rsidRPr="00591806">
        <w:rPr>
          <w:rFonts w:ascii="Optima" w:eastAsia="Times New Roman" w:hAnsi="Optima" w:cs="Times New Roman"/>
        </w:rPr>
        <w:br/>
      </w:r>
    </w:p>
    <w:p w14:paraId="77F8566D" w14:textId="7C06BD65" w:rsidR="00B924EE" w:rsidRPr="00591806" w:rsidRDefault="00B924EE" w:rsidP="00B924EE">
      <w:pPr>
        <w:jc w:val="center"/>
        <w:rPr>
          <w:rFonts w:ascii="Optima" w:hAnsi="Optima" w:cs="Times New Roman"/>
        </w:rPr>
      </w:pPr>
      <w:r w:rsidRPr="00591806">
        <w:rPr>
          <w:rFonts w:ascii="Optima" w:hAnsi="Optima" w:cs="Arial"/>
          <w:b/>
          <w:bCs/>
          <w:color w:val="000000"/>
        </w:rPr>
        <w:t xml:space="preserve">ENGLISH LEARNER RECLASSIFICATION CRITERIA FOR </w:t>
      </w:r>
      <w:r w:rsidRPr="00591806">
        <w:rPr>
          <w:rFonts w:ascii="Optima" w:hAnsi="Optima" w:cs="Arial"/>
          <w:b/>
          <w:bCs/>
          <w:color w:val="000000"/>
          <w:u w:val="single"/>
        </w:rPr>
        <w:t>MIDDLE SCHOOLS</w:t>
      </w:r>
    </w:p>
    <w:tbl>
      <w:tblPr>
        <w:tblW w:w="0" w:type="auto"/>
        <w:tblCellMar>
          <w:top w:w="15" w:type="dxa"/>
          <w:left w:w="15" w:type="dxa"/>
          <w:bottom w:w="15" w:type="dxa"/>
          <w:right w:w="15" w:type="dxa"/>
        </w:tblCellMar>
        <w:tblLook w:val="04A0" w:firstRow="1" w:lastRow="0" w:firstColumn="1" w:lastColumn="0" w:noHBand="0" w:noVBand="1"/>
      </w:tblPr>
      <w:tblGrid>
        <w:gridCol w:w="877"/>
        <w:gridCol w:w="3044"/>
        <w:gridCol w:w="1494"/>
        <w:gridCol w:w="1617"/>
        <w:gridCol w:w="3905"/>
        <w:gridCol w:w="2233"/>
      </w:tblGrid>
      <w:tr w:rsidR="00B924EE" w:rsidRPr="00BA1673" w14:paraId="747799D4" w14:textId="77777777" w:rsidTr="00B924EE">
        <w:trPr>
          <w:trHeight w:val="420"/>
        </w:trPr>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0D189381"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GRADE</w:t>
            </w:r>
          </w:p>
        </w:tc>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02DF71BE"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1.ASSESSMENT OF ENGLISH LANGUAGE PROFICIENCY  (CELDT)</w:t>
            </w:r>
          </w:p>
        </w:tc>
        <w:tc>
          <w:tcPr>
            <w:tcW w:w="0" w:type="auto"/>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511B2A23"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 xml:space="preserve">2. STUDENT PERFORMANCE ON ASSESSMENT OF BASIC ENGLISH SKILLS (STAR READING) </w:t>
            </w:r>
          </w:p>
        </w:tc>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A2C6FB0"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3. PARTICIPATION OF CLASSROOM TEACHER</w:t>
            </w:r>
          </w:p>
        </w:tc>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35C57DCB"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4. PARENT / GUARDIAN OPINION AND CONSULTATION</w:t>
            </w:r>
          </w:p>
        </w:tc>
      </w:tr>
      <w:tr w:rsidR="00B924EE" w:rsidRPr="00BA1673" w14:paraId="7CB40DF8" w14:textId="77777777" w:rsidTr="00B924EE">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5545FD" w14:textId="77777777" w:rsidR="00B924EE" w:rsidRPr="00BA1673" w:rsidRDefault="00B924EE" w:rsidP="00B924EE">
            <w:pPr>
              <w:rPr>
                <w:rFonts w:ascii="Optima" w:hAnsi="Optima"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6ACB03" w14:textId="77777777" w:rsidR="00B924EE" w:rsidRPr="00BA1673" w:rsidRDefault="00B924EE" w:rsidP="00B924EE">
            <w:pPr>
              <w:rPr>
                <w:rFonts w:ascii="Optima" w:hAnsi="Optima"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78FAEC3B" w14:textId="77777777" w:rsidR="00B924EE" w:rsidRPr="00BA1673" w:rsidRDefault="00B924EE" w:rsidP="00B924EE">
            <w:pPr>
              <w:rPr>
                <w:rFonts w:ascii="Optima" w:hAnsi="Optima" w:cs="Times New Roman"/>
                <w:sz w:val="20"/>
                <w:szCs w:val="20"/>
              </w:rPr>
            </w:pPr>
            <w:r w:rsidRPr="00BA1673">
              <w:rPr>
                <w:rFonts w:ascii="Optima" w:hAnsi="Optima" w:cs="Arial"/>
                <w:color w:val="000000"/>
                <w:sz w:val="20"/>
                <w:szCs w:val="20"/>
              </w:rPr>
              <w:t>ASSESSMENT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4D4591D7" w14:textId="77777777" w:rsidR="00B924EE" w:rsidRPr="00BA1673" w:rsidRDefault="00B924EE" w:rsidP="00B924EE">
            <w:pPr>
              <w:rPr>
                <w:rFonts w:ascii="Optima" w:hAnsi="Optima" w:cs="Times New Roman"/>
                <w:sz w:val="20"/>
                <w:szCs w:val="20"/>
              </w:rPr>
            </w:pPr>
            <w:r w:rsidRPr="00BA1673">
              <w:rPr>
                <w:rFonts w:ascii="Optima" w:hAnsi="Optima" w:cs="Arial"/>
                <w:color w:val="000000"/>
                <w:sz w:val="20"/>
                <w:szCs w:val="20"/>
              </w:rPr>
              <w:t>REQUIRED SCORE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F8B49C" w14:textId="77777777" w:rsidR="00B924EE" w:rsidRPr="00BA1673" w:rsidRDefault="00B924EE" w:rsidP="00B924EE">
            <w:pPr>
              <w:rPr>
                <w:rFonts w:ascii="Optima" w:hAnsi="Optima"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356D6E" w14:textId="77777777" w:rsidR="00B924EE" w:rsidRPr="00BA1673" w:rsidRDefault="00B924EE" w:rsidP="00B924EE">
            <w:pPr>
              <w:rPr>
                <w:rFonts w:ascii="Optima" w:hAnsi="Optima" w:cs="Times New Roman"/>
                <w:sz w:val="20"/>
                <w:szCs w:val="20"/>
              </w:rPr>
            </w:pPr>
          </w:p>
        </w:tc>
      </w:tr>
      <w:tr w:rsidR="00B924EE" w:rsidRPr="00BA1673" w14:paraId="5D2FD306" w14:textId="77777777" w:rsidTr="00B924EE">
        <w:trPr>
          <w:trHeight w:val="420"/>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2288D5D0"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767F43A2" w14:textId="77777777" w:rsidR="00B924EE" w:rsidRPr="00BA1673" w:rsidRDefault="00B924EE" w:rsidP="00B924EE">
            <w:pPr>
              <w:rPr>
                <w:rFonts w:ascii="Optima" w:hAnsi="Optima" w:cs="Times New Roman"/>
                <w:sz w:val="20"/>
                <w:szCs w:val="20"/>
              </w:rPr>
            </w:pPr>
            <w:r w:rsidRPr="00BA1673">
              <w:rPr>
                <w:rFonts w:ascii="Optima" w:hAnsi="Optima" w:cs="Arial"/>
                <w:color w:val="000000"/>
                <w:sz w:val="20"/>
                <w:szCs w:val="20"/>
              </w:rPr>
              <w:t xml:space="preserve">Overall CELDT proficiency level of 4 (Early Advanced) or 5 (Advanced), with </w:t>
            </w:r>
            <w:proofErr w:type="spellStart"/>
            <w:r w:rsidRPr="00BA1673">
              <w:rPr>
                <w:rFonts w:ascii="Optima" w:hAnsi="Optima" w:cs="Arial"/>
                <w:color w:val="000000"/>
                <w:sz w:val="20"/>
                <w:szCs w:val="20"/>
              </w:rPr>
              <w:t>subscores</w:t>
            </w:r>
            <w:proofErr w:type="spellEnd"/>
            <w:r w:rsidRPr="00BA1673">
              <w:rPr>
                <w:rFonts w:ascii="Optima" w:hAnsi="Optima" w:cs="Arial"/>
                <w:color w:val="000000"/>
                <w:sz w:val="20"/>
                <w:szCs w:val="20"/>
              </w:rPr>
              <w:t xml:space="preserve"> of 3 (Intermediate) or higher</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0B528B1A" w14:textId="77777777" w:rsidR="00B924EE" w:rsidRPr="00BA1673" w:rsidRDefault="00B924EE" w:rsidP="00B924EE">
            <w:pPr>
              <w:jc w:val="center"/>
              <w:rPr>
                <w:rFonts w:ascii="Optima" w:hAnsi="Optima" w:cs="Times New Roman"/>
                <w:sz w:val="20"/>
                <w:szCs w:val="20"/>
              </w:rPr>
            </w:pPr>
            <w:r w:rsidRPr="00BA1673">
              <w:rPr>
                <w:rFonts w:ascii="Optima" w:hAnsi="Optima" w:cs="Arial"/>
                <w:color w:val="000000"/>
                <w:sz w:val="20"/>
                <w:szCs w:val="20"/>
              </w:rPr>
              <w:t>STAR Reading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78AF11A0" w14:textId="77777777" w:rsidR="00B924EE" w:rsidRPr="00BA1673" w:rsidRDefault="00B924EE" w:rsidP="00B924EE">
            <w:pPr>
              <w:jc w:val="center"/>
              <w:rPr>
                <w:rFonts w:ascii="Optima" w:hAnsi="Optima" w:cs="Times New Roman"/>
                <w:sz w:val="20"/>
                <w:szCs w:val="20"/>
              </w:rPr>
            </w:pPr>
            <w:r w:rsidRPr="00BA1673">
              <w:rPr>
                <w:rFonts w:ascii="Optima" w:hAnsi="Optima" w:cs="Arial"/>
                <w:color w:val="000000"/>
                <w:sz w:val="20"/>
                <w:szCs w:val="20"/>
              </w:rPr>
              <w:t>At or above the 40th percentile rank</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6F441544" w14:textId="7FF919EB" w:rsidR="00B924EE" w:rsidRPr="00BA1673" w:rsidRDefault="00B924EE" w:rsidP="00B924EE">
            <w:pPr>
              <w:rPr>
                <w:rFonts w:ascii="Optima" w:hAnsi="Optima" w:cs="Times New Roman"/>
                <w:sz w:val="20"/>
                <w:szCs w:val="20"/>
              </w:rPr>
            </w:pPr>
            <w:r w:rsidRPr="00BA1673">
              <w:rPr>
                <w:rFonts w:ascii="Optima" w:hAnsi="Optima" w:cs="Arial"/>
                <w:color w:val="000000"/>
                <w:sz w:val="20"/>
                <w:szCs w:val="20"/>
              </w:rPr>
              <w:t>District Office to provide reclassification recommendation to classroom t</w:t>
            </w:r>
            <w:r w:rsidR="00BA1673" w:rsidRPr="00BA1673">
              <w:rPr>
                <w:rFonts w:ascii="Optima" w:hAnsi="Optima" w:cs="Arial"/>
                <w:color w:val="000000"/>
                <w:sz w:val="20"/>
                <w:szCs w:val="20"/>
              </w:rPr>
              <w:t xml:space="preserve">eacher based on criteria on the </w:t>
            </w:r>
            <w:r w:rsidRPr="00BA1673">
              <w:rPr>
                <w:rFonts w:ascii="Optima" w:hAnsi="Optima" w:cs="Arial"/>
                <w:color w:val="000000"/>
                <w:sz w:val="20"/>
                <w:szCs w:val="20"/>
              </w:rPr>
              <w:t xml:space="preserve">left.  Classroom teacher shall participate in the </w:t>
            </w:r>
            <w:proofErr w:type="spellStart"/>
            <w:r w:rsidRPr="00BA1673">
              <w:rPr>
                <w:rFonts w:ascii="Optima" w:hAnsi="Optima" w:cs="Arial"/>
                <w:color w:val="000000"/>
                <w:sz w:val="20"/>
                <w:szCs w:val="20"/>
              </w:rPr>
              <w:t>redesignation</w:t>
            </w:r>
            <w:proofErr w:type="spellEnd"/>
            <w:r w:rsidRPr="00BA1673">
              <w:rPr>
                <w:rFonts w:ascii="Optima" w:hAnsi="Optima" w:cs="Arial"/>
                <w:color w:val="000000"/>
                <w:sz w:val="20"/>
                <w:szCs w:val="20"/>
              </w:rPr>
              <w:t xml:space="preserve"> decision by confirming the District recommendation or providing quantitative data along with a narrative to justify continuing EL status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21F0D282" w14:textId="77777777" w:rsidR="00B924EE" w:rsidRPr="00BA1673" w:rsidRDefault="00B924EE" w:rsidP="00B924EE">
            <w:pPr>
              <w:jc w:val="center"/>
              <w:rPr>
                <w:rFonts w:ascii="Optima" w:hAnsi="Optima" w:cs="Times New Roman"/>
                <w:sz w:val="20"/>
                <w:szCs w:val="20"/>
              </w:rPr>
            </w:pPr>
            <w:r w:rsidRPr="00BA1673">
              <w:rPr>
                <w:rFonts w:ascii="Optima" w:hAnsi="Optima" w:cs="Arial"/>
                <w:color w:val="000000"/>
                <w:sz w:val="20"/>
                <w:szCs w:val="20"/>
              </w:rPr>
              <w:t>Parent/guardian to be notified of reclassification process and recommendation</w:t>
            </w:r>
          </w:p>
          <w:p w14:paraId="2EC881FF" w14:textId="77777777" w:rsidR="00B924EE" w:rsidRPr="00BA1673" w:rsidRDefault="00B924EE" w:rsidP="00B924EE">
            <w:pPr>
              <w:rPr>
                <w:rFonts w:ascii="Optima" w:eastAsia="Times New Roman" w:hAnsi="Optima" w:cs="Times New Roman"/>
                <w:sz w:val="20"/>
                <w:szCs w:val="20"/>
              </w:rPr>
            </w:pPr>
          </w:p>
        </w:tc>
      </w:tr>
      <w:tr w:rsidR="00B924EE" w:rsidRPr="00BA1673" w14:paraId="1141A8C6" w14:textId="77777777" w:rsidTr="00B924E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0EBF80A6"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b/>
                <w:bCs/>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63B71042" w14:textId="77777777" w:rsidR="00B924EE" w:rsidRPr="00BA1673" w:rsidRDefault="00B924EE" w:rsidP="00B924EE">
            <w:pPr>
              <w:spacing w:line="0" w:lineRule="atLeast"/>
              <w:rPr>
                <w:rFonts w:ascii="Optima" w:hAnsi="Optima" w:cs="Times New Roman"/>
                <w:sz w:val="20"/>
                <w:szCs w:val="20"/>
              </w:rPr>
            </w:pPr>
            <w:r w:rsidRPr="00BA1673">
              <w:rPr>
                <w:rFonts w:ascii="Optima" w:hAnsi="Optima" w:cs="Arial"/>
                <w:color w:val="000000"/>
                <w:sz w:val="20"/>
                <w:szCs w:val="20"/>
              </w:rPr>
              <w:t>Same as Above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00F79769"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STAR Reading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35784C0B"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At or above the 40th percentile rank</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630A24FA"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Same as Above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7396E1A"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Same as Above</w:t>
            </w:r>
          </w:p>
        </w:tc>
      </w:tr>
      <w:tr w:rsidR="00B924EE" w:rsidRPr="00591806" w14:paraId="698EA51B" w14:textId="77777777" w:rsidTr="00B924E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EF478CB"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b/>
                <w:bCs/>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23CAB474" w14:textId="77777777" w:rsidR="00B924EE" w:rsidRPr="00BA1673" w:rsidRDefault="00B924EE" w:rsidP="00B924EE">
            <w:pPr>
              <w:spacing w:line="0" w:lineRule="atLeast"/>
              <w:rPr>
                <w:rFonts w:ascii="Optima" w:hAnsi="Optima" w:cs="Times New Roman"/>
                <w:sz w:val="20"/>
                <w:szCs w:val="20"/>
              </w:rPr>
            </w:pPr>
            <w:r w:rsidRPr="00BA1673">
              <w:rPr>
                <w:rFonts w:ascii="Optima" w:hAnsi="Optima" w:cs="Arial"/>
                <w:color w:val="000000"/>
                <w:sz w:val="20"/>
                <w:szCs w:val="20"/>
              </w:rPr>
              <w:t>Same as Above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32797C2A"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STAR Reading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799D2FAC"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At or above the 40th percentile rank</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E3AC037"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Same as Above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4EECB2A8"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Same as Above</w:t>
            </w:r>
          </w:p>
        </w:tc>
      </w:tr>
    </w:tbl>
    <w:p w14:paraId="2060E0FD" w14:textId="77777777" w:rsidR="00B924EE" w:rsidRPr="00591806" w:rsidRDefault="00B924EE" w:rsidP="00B924EE">
      <w:pPr>
        <w:spacing w:after="240"/>
        <w:rPr>
          <w:rFonts w:ascii="Optima" w:eastAsia="Times New Roman" w:hAnsi="Optima" w:cs="Times New Roman"/>
        </w:rPr>
      </w:pPr>
      <w:r w:rsidRPr="00591806">
        <w:rPr>
          <w:rFonts w:ascii="Optima" w:eastAsia="Times New Roman" w:hAnsi="Optima" w:cs="Times New Roman"/>
        </w:rPr>
        <w:br/>
      </w:r>
    </w:p>
    <w:p w14:paraId="3FA41E21" w14:textId="77777777" w:rsidR="00B924EE" w:rsidRPr="00591806" w:rsidRDefault="00B924EE" w:rsidP="00B924EE">
      <w:pPr>
        <w:rPr>
          <w:rFonts w:ascii="Optima" w:eastAsia="Times New Roman" w:hAnsi="Optima" w:cs="Times New Roman"/>
        </w:rPr>
      </w:pPr>
    </w:p>
    <w:p w14:paraId="126439C5" w14:textId="77777777" w:rsidR="00BA1673" w:rsidRDefault="00BA1673" w:rsidP="00B924EE">
      <w:pPr>
        <w:jc w:val="center"/>
        <w:rPr>
          <w:rFonts w:ascii="Optima" w:hAnsi="Optima" w:cs="Arial"/>
          <w:b/>
          <w:bCs/>
          <w:color w:val="000000"/>
        </w:rPr>
      </w:pPr>
    </w:p>
    <w:p w14:paraId="1624B820" w14:textId="77777777" w:rsidR="00B924EE" w:rsidRPr="00591806" w:rsidRDefault="00B924EE" w:rsidP="00B924EE">
      <w:pPr>
        <w:jc w:val="center"/>
        <w:rPr>
          <w:rFonts w:ascii="Optima" w:hAnsi="Optima" w:cs="Times New Roman"/>
        </w:rPr>
      </w:pPr>
      <w:r w:rsidRPr="00591806">
        <w:rPr>
          <w:rFonts w:ascii="Optima" w:hAnsi="Optima" w:cs="Arial"/>
          <w:b/>
          <w:bCs/>
          <w:color w:val="000000"/>
        </w:rPr>
        <w:t xml:space="preserve">ENGLISH LEARNER RECLASSIFICATION CRITERIA FOR </w:t>
      </w:r>
      <w:r w:rsidRPr="00591806">
        <w:rPr>
          <w:rFonts w:ascii="Optima" w:hAnsi="Optima" w:cs="Arial"/>
          <w:b/>
          <w:bCs/>
          <w:color w:val="000000"/>
          <w:u w:val="single"/>
        </w:rPr>
        <w:t>HIGH SCHOOLS</w:t>
      </w:r>
      <w:r w:rsidRPr="00591806">
        <w:rPr>
          <w:rFonts w:ascii="Optima" w:hAnsi="Optima" w:cs="Arial"/>
          <w:b/>
          <w:bCs/>
          <w:color w:val="000000"/>
        </w:rPr>
        <w:t>:</w:t>
      </w:r>
    </w:p>
    <w:tbl>
      <w:tblPr>
        <w:tblW w:w="0" w:type="auto"/>
        <w:tblCellMar>
          <w:top w:w="15" w:type="dxa"/>
          <w:left w:w="15" w:type="dxa"/>
          <w:bottom w:w="15" w:type="dxa"/>
          <w:right w:w="15" w:type="dxa"/>
        </w:tblCellMar>
        <w:tblLook w:val="04A0" w:firstRow="1" w:lastRow="0" w:firstColumn="1" w:lastColumn="0" w:noHBand="0" w:noVBand="1"/>
      </w:tblPr>
      <w:tblGrid>
        <w:gridCol w:w="878"/>
        <w:gridCol w:w="3030"/>
        <w:gridCol w:w="1716"/>
        <w:gridCol w:w="1460"/>
        <w:gridCol w:w="3862"/>
        <w:gridCol w:w="2224"/>
      </w:tblGrid>
      <w:tr w:rsidR="00B924EE" w:rsidRPr="00591806" w14:paraId="5BD7B2EC" w14:textId="77777777" w:rsidTr="00B924EE">
        <w:trPr>
          <w:trHeight w:val="420"/>
        </w:trPr>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9B858D4"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GRADE</w:t>
            </w:r>
          </w:p>
        </w:tc>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50346F24"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ASSESSMENT OF ENGLISH LANGUAGE PROFICIENCY  (CELDT)</w:t>
            </w:r>
          </w:p>
        </w:tc>
        <w:tc>
          <w:tcPr>
            <w:tcW w:w="0" w:type="auto"/>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0698A5C7"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 xml:space="preserve">STUDENT PERFORMANCE ON ASSESSMENT OF BASIC ENGLISH SKILLS (STAR </w:t>
            </w:r>
            <w:proofErr w:type="gramStart"/>
            <w:r w:rsidRPr="00BA1673">
              <w:rPr>
                <w:rFonts w:ascii="Optima" w:hAnsi="Optima" w:cs="Arial"/>
                <w:b/>
                <w:bCs/>
                <w:color w:val="000000"/>
                <w:sz w:val="20"/>
                <w:szCs w:val="20"/>
              </w:rPr>
              <w:t>READING  or</w:t>
            </w:r>
            <w:proofErr w:type="gramEnd"/>
            <w:r w:rsidRPr="00BA1673">
              <w:rPr>
                <w:rFonts w:ascii="Optima" w:hAnsi="Optima" w:cs="Arial"/>
                <w:b/>
                <w:bCs/>
                <w:color w:val="000000"/>
                <w:sz w:val="20"/>
                <w:szCs w:val="20"/>
              </w:rPr>
              <w:t xml:space="preserve"> CAHSEE) </w:t>
            </w:r>
          </w:p>
        </w:tc>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291C73C6"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PARTICIPATION OF CLASSROOM TEACHER</w:t>
            </w:r>
          </w:p>
        </w:tc>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43923A69"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PARENT / GUARDIAN OPINION AND CONSULTATION</w:t>
            </w:r>
          </w:p>
        </w:tc>
      </w:tr>
      <w:tr w:rsidR="00B924EE" w:rsidRPr="00591806" w14:paraId="1F092F39" w14:textId="77777777" w:rsidTr="00B924EE">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F7ED55" w14:textId="77777777" w:rsidR="00B924EE" w:rsidRPr="00BA1673" w:rsidRDefault="00B924EE" w:rsidP="00B924EE">
            <w:pPr>
              <w:rPr>
                <w:rFonts w:ascii="Optima" w:hAnsi="Optima"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58E1C5" w14:textId="77777777" w:rsidR="00B924EE" w:rsidRPr="00BA1673" w:rsidRDefault="00B924EE" w:rsidP="00B924EE">
            <w:pPr>
              <w:rPr>
                <w:rFonts w:ascii="Optima" w:hAnsi="Optima"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42DA2133" w14:textId="77777777" w:rsidR="00B924EE" w:rsidRPr="00BA1673" w:rsidRDefault="00B924EE" w:rsidP="00B924EE">
            <w:pPr>
              <w:rPr>
                <w:rFonts w:ascii="Optima" w:hAnsi="Optima" w:cs="Times New Roman"/>
                <w:sz w:val="20"/>
                <w:szCs w:val="20"/>
              </w:rPr>
            </w:pPr>
            <w:r w:rsidRPr="00BA1673">
              <w:rPr>
                <w:rFonts w:ascii="Optima" w:hAnsi="Optima" w:cs="Arial"/>
                <w:color w:val="000000"/>
                <w:sz w:val="20"/>
                <w:szCs w:val="20"/>
              </w:rPr>
              <w:t>ASSESSMENT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45388B2D" w14:textId="77777777" w:rsidR="00B924EE" w:rsidRPr="00BA1673" w:rsidRDefault="00B924EE" w:rsidP="00B924EE">
            <w:pPr>
              <w:rPr>
                <w:rFonts w:ascii="Optima" w:hAnsi="Optima" w:cs="Times New Roman"/>
                <w:sz w:val="20"/>
                <w:szCs w:val="20"/>
              </w:rPr>
            </w:pPr>
            <w:r w:rsidRPr="00BA1673">
              <w:rPr>
                <w:rFonts w:ascii="Optima" w:hAnsi="Optima" w:cs="Arial"/>
                <w:color w:val="000000"/>
                <w:sz w:val="20"/>
                <w:szCs w:val="20"/>
              </w:rPr>
              <w:t>REQUIRED SCORE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401B89" w14:textId="77777777" w:rsidR="00B924EE" w:rsidRPr="00BA1673" w:rsidRDefault="00B924EE" w:rsidP="00B924EE">
            <w:pPr>
              <w:rPr>
                <w:rFonts w:ascii="Optima" w:hAnsi="Optima"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6D169C" w14:textId="77777777" w:rsidR="00B924EE" w:rsidRPr="00BA1673" w:rsidRDefault="00B924EE" w:rsidP="00B924EE">
            <w:pPr>
              <w:rPr>
                <w:rFonts w:ascii="Optima" w:hAnsi="Optima" w:cs="Times New Roman"/>
                <w:sz w:val="20"/>
                <w:szCs w:val="20"/>
              </w:rPr>
            </w:pPr>
          </w:p>
        </w:tc>
      </w:tr>
      <w:tr w:rsidR="00B924EE" w:rsidRPr="00591806" w14:paraId="701467C0" w14:textId="77777777" w:rsidTr="00B924EE">
        <w:trPr>
          <w:trHeight w:val="420"/>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3E655B4C" w14:textId="77777777" w:rsidR="00B924EE" w:rsidRPr="00BA1673" w:rsidRDefault="00B924EE" w:rsidP="00B924EE">
            <w:pPr>
              <w:jc w:val="center"/>
              <w:rPr>
                <w:rFonts w:ascii="Optima" w:hAnsi="Optima" w:cs="Times New Roman"/>
                <w:sz w:val="20"/>
                <w:szCs w:val="20"/>
              </w:rPr>
            </w:pPr>
            <w:r w:rsidRPr="00BA1673">
              <w:rPr>
                <w:rFonts w:ascii="Optima" w:hAnsi="Optima" w:cs="Arial"/>
                <w:b/>
                <w:bCs/>
                <w:color w:val="000000"/>
                <w:sz w:val="20"/>
                <w:szCs w:val="20"/>
              </w:rPr>
              <w:t>9</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516C5849" w14:textId="77777777" w:rsidR="00B924EE" w:rsidRPr="00BA1673" w:rsidRDefault="00B924EE" w:rsidP="00B924EE">
            <w:pPr>
              <w:rPr>
                <w:rFonts w:ascii="Optima" w:hAnsi="Optima" w:cs="Times New Roman"/>
                <w:sz w:val="20"/>
                <w:szCs w:val="20"/>
              </w:rPr>
            </w:pPr>
            <w:r w:rsidRPr="00BA1673">
              <w:rPr>
                <w:rFonts w:ascii="Optima" w:hAnsi="Optima" w:cs="Arial"/>
                <w:color w:val="000000"/>
                <w:sz w:val="20"/>
                <w:szCs w:val="20"/>
              </w:rPr>
              <w:t xml:space="preserve">Overall CELDT proficiency level of 4 (Early Advanced) or 5 (Advanced), with </w:t>
            </w:r>
            <w:proofErr w:type="spellStart"/>
            <w:r w:rsidRPr="00BA1673">
              <w:rPr>
                <w:rFonts w:ascii="Optima" w:hAnsi="Optima" w:cs="Arial"/>
                <w:color w:val="000000"/>
                <w:sz w:val="20"/>
                <w:szCs w:val="20"/>
              </w:rPr>
              <w:t>subscores</w:t>
            </w:r>
            <w:proofErr w:type="spellEnd"/>
            <w:r w:rsidRPr="00BA1673">
              <w:rPr>
                <w:rFonts w:ascii="Optima" w:hAnsi="Optima" w:cs="Arial"/>
                <w:color w:val="000000"/>
                <w:sz w:val="20"/>
                <w:szCs w:val="20"/>
              </w:rPr>
              <w:t xml:space="preserve"> of 3 (Intermediate) or higher</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4483D504" w14:textId="77777777" w:rsidR="00B924EE" w:rsidRPr="00BA1673" w:rsidRDefault="00B924EE" w:rsidP="00B924EE">
            <w:pPr>
              <w:jc w:val="center"/>
              <w:rPr>
                <w:rFonts w:ascii="Optima" w:hAnsi="Optima" w:cs="Times New Roman"/>
                <w:sz w:val="20"/>
                <w:szCs w:val="20"/>
              </w:rPr>
            </w:pPr>
            <w:r w:rsidRPr="00BA1673">
              <w:rPr>
                <w:rFonts w:ascii="Optima" w:hAnsi="Optima" w:cs="Arial"/>
                <w:color w:val="000000"/>
                <w:sz w:val="20"/>
                <w:szCs w:val="20"/>
              </w:rPr>
              <w:t>STAR Reading (8th grade End of Year score)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08FD4E5" w14:textId="77777777" w:rsidR="00B924EE" w:rsidRPr="00BA1673" w:rsidRDefault="00B924EE" w:rsidP="00B924EE">
            <w:pPr>
              <w:jc w:val="center"/>
              <w:rPr>
                <w:rFonts w:ascii="Optima" w:hAnsi="Optima" w:cs="Times New Roman"/>
                <w:sz w:val="20"/>
                <w:szCs w:val="20"/>
              </w:rPr>
            </w:pPr>
            <w:r w:rsidRPr="00BA1673">
              <w:rPr>
                <w:rFonts w:ascii="Optima" w:hAnsi="Optima" w:cs="Arial"/>
                <w:color w:val="000000"/>
                <w:sz w:val="20"/>
                <w:szCs w:val="20"/>
              </w:rPr>
              <w:t xml:space="preserve">At or above the 40th percentile rank </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78E711E1" w14:textId="77777777" w:rsidR="00B924EE" w:rsidRPr="00BA1673" w:rsidRDefault="00B924EE" w:rsidP="00B924EE">
            <w:pPr>
              <w:rPr>
                <w:rFonts w:ascii="Optima" w:hAnsi="Optima" w:cs="Times New Roman"/>
                <w:sz w:val="20"/>
                <w:szCs w:val="20"/>
              </w:rPr>
            </w:pPr>
            <w:r w:rsidRPr="00BA1673">
              <w:rPr>
                <w:rFonts w:ascii="Optima" w:hAnsi="Optima" w:cs="Arial"/>
                <w:color w:val="000000"/>
                <w:sz w:val="20"/>
                <w:szCs w:val="20"/>
              </w:rPr>
              <w:t xml:space="preserve">District Office to provide reclassification recommendation to classroom teacher based on criteria on the left.  Classroom teacher shall participate in the </w:t>
            </w:r>
            <w:proofErr w:type="spellStart"/>
            <w:r w:rsidRPr="00BA1673">
              <w:rPr>
                <w:rFonts w:ascii="Optima" w:hAnsi="Optima" w:cs="Arial"/>
                <w:color w:val="000000"/>
                <w:sz w:val="20"/>
                <w:szCs w:val="20"/>
              </w:rPr>
              <w:t>redesignation</w:t>
            </w:r>
            <w:proofErr w:type="spellEnd"/>
            <w:r w:rsidRPr="00BA1673">
              <w:rPr>
                <w:rFonts w:ascii="Optima" w:hAnsi="Optima" w:cs="Arial"/>
                <w:color w:val="000000"/>
                <w:sz w:val="20"/>
                <w:szCs w:val="20"/>
              </w:rPr>
              <w:t xml:space="preserve"> decision by confirming the District recommendation or providing quantitative data along with a narrative to justify continuing EL status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53A5E9E3" w14:textId="77777777" w:rsidR="00B924EE" w:rsidRPr="00BA1673" w:rsidRDefault="00B924EE" w:rsidP="00B924EE">
            <w:pPr>
              <w:jc w:val="center"/>
              <w:rPr>
                <w:rFonts w:ascii="Optima" w:hAnsi="Optima" w:cs="Times New Roman"/>
                <w:sz w:val="20"/>
                <w:szCs w:val="20"/>
              </w:rPr>
            </w:pPr>
            <w:r w:rsidRPr="00BA1673">
              <w:rPr>
                <w:rFonts w:ascii="Optima" w:hAnsi="Optima" w:cs="Arial"/>
                <w:color w:val="000000"/>
                <w:sz w:val="20"/>
                <w:szCs w:val="20"/>
              </w:rPr>
              <w:t>Parent/guardian to be notified of reclassification process and recommendation</w:t>
            </w:r>
          </w:p>
          <w:p w14:paraId="1F0A7AC4" w14:textId="77777777" w:rsidR="00B924EE" w:rsidRPr="00BA1673" w:rsidRDefault="00B924EE" w:rsidP="00B924EE">
            <w:pPr>
              <w:rPr>
                <w:rFonts w:ascii="Optima" w:eastAsia="Times New Roman" w:hAnsi="Optima" w:cs="Times New Roman"/>
                <w:sz w:val="20"/>
                <w:szCs w:val="20"/>
              </w:rPr>
            </w:pPr>
          </w:p>
        </w:tc>
      </w:tr>
      <w:tr w:rsidR="00B924EE" w:rsidRPr="00591806" w14:paraId="5997166F" w14:textId="77777777" w:rsidTr="00B924E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59DD1394"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b/>
                <w:bCs/>
                <w:color w:val="000000"/>
                <w:sz w:val="20"/>
                <w:szCs w:val="20"/>
              </w:rPr>
              <w:t>10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1450516" w14:textId="77777777" w:rsidR="00B924EE" w:rsidRPr="00BA1673" w:rsidRDefault="00B924EE" w:rsidP="00B924EE">
            <w:pPr>
              <w:spacing w:line="0" w:lineRule="atLeast"/>
              <w:rPr>
                <w:rFonts w:ascii="Optima" w:hAnsi="Optima" w:cs="Times New Roman"/>
                <w:sz w:val="20"/>
                <w:szCs w:val="20"/>
              </w:rPr>
            </w:pPr>
            <w:r w:rsidRPr="00BA1673">
              <w:rPr>
                <w:rFonts w:ascii="Optima" w:hAnsi="Optima" w:cs="Arial"/>
                <w:color w:val="000000"/>
                <w:sz w:val="20"/>
                <w:szCs w:val="20"/>
              </w:rPr>
              <w:t>Same as Above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FE0DB2F"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CAHSEE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0456AC6"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350 and above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521DF975"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Same as Above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62F7DAF0"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Same as Above</w:t>
            </w:r>
          </w:p>
        </w:tc>
      </w:tr>
      <w:tr w:rsidR="00B924EE" w:rsidRPr="00591806" w14:paraId="609E8910" w14:textId="77777777" w:rsidTr="00B924E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44473B9"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b/>
                <w:bCs/>
                <w:color w:val="000000"/>
                <w:sz w:val="20"/>
                <w:szCs w:val="20"/>
              </w:rPr>
              <w:t>11</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21183A0E" w14:textId="77777777" w:rsidR="00B924EE" w:rsidRPr="00BA1673" w:rsidRDefault="00B924EE" w:rsidP="00B924EE">
            <w:pPr>
              <w:spacing w:line="0" w:lineRule="atLeast"/>
              <w:rPr>
                <w:rFonts w:ascii="Optima" w:hAnsi="Optima" w:cs="Times New Roman"/>
                <w:sz w:val="20"/>
                <w:szCs w:val="20"/>
              </w:rPr>
            </w:pPr>
            <w:r w:rsidRPr="00BA1673">
              <w:rPr>
                <w:rFonts w:ascii="Optima" w:hAnsi="Optima" w:cs="Arial"/>
                <w:color w:val="000000"/>
                <w:sz w:val="20"/>
                <w:szCs w:val="20"/>
              </w:rPr>
              <w:t>Same as Above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3977E741"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CAHSEE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47EF7CFB"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350 and above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499A9741"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Same as Above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4AA96BEF"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Same as Above</w:t>
            </w:r>
          </w:p>
        </w:tc>
      </w:tr>
      <w:tr w:rsidR="00B924EE" w:rsidRPr="00591806" w14:paraId="69EF86F7" w14:textId="77777777" w:rsidTr="00B924E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3CFD1177"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b/>
                <w:bCs/>
                <w:color w:val="000000"/>
                <w:sz w:val="20"/>
                <w:szCs w:val="20"/>
              </w:rPr>
              <w:t>12</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5393D639" w14:textId="77777777" w:rsidR="00B924EE" w:rsidRPr="00BA1673" w:rsidRDefault="00B924EE" w:rsidP="00B924EE">
            <w:pPr>
              <w:spacing w:line="0" w:lineRule="atLeast"/>
              <w:rPr>
                <w:rFonts w:ascii="Optima" w:hAnsi="Optima" w:cs="Times New Roman"/>
                <w:sz w:val="20"/>
                <w:szCs w:val="20"/>
              </w:rPr>
            </w:pPr>
            <w:r w:rsidRPr="00BA1673">
              <w:rPr>
                <w:rFonts w:ascii="Optima" w:hAnsi="Optima" w:cs="Arial"/>
                <w:color w:val="000000"/>
                <w:sz w:val="20"/>
                <w:szCs w:val="20"/>
              </w:rPr>
              <w:t>Same as Above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698E3A4C"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CAHSEE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05F5D8A"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350 and above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35942823"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Same as Above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0FD4989D" w14:textId="77777777" w:rsidR="00B924EE" w:rsidRPr="00BA1673" w:rsidRDefault="00B924EE" w:rsidP="00B924EE">
            <w:pPr>
              <w:spacing w:line="0" w:lineRule="atLeast"/>
              <w:jc w:val="center"/>
              <w:rPr>
                <w:rFonts w:ascii="Optima" w:hAnsi="Optima" w:cs="Times New Roman"/>
                <w:sz w:val="20"/>
                <w:szCs w:val="20"/>
              </w:rPr>
            </w:pPr>
            <w:r w:rsidRPr="00BA1673">
              <w:rPr>
                <w:rFonts w:ascii="Optima" w:hAnsi="Optima" w:cs="Arial"/>
                <w:color w:val="000000"/>
                <w:sz w:val="20"/>
                <w:szCs w:val="20"/>
              </w:rPr>
              <w:t>Same as Above</w:t>
            </w:r>
          </w:p>
        </w:tc>
      </w:tr>
    </w:tbl>
    <w:p w14:paraId="75B66E88" w14:textId="77777777" w:rsidR="00896936" w:rsidRDefault="00896936" w:rsidP="00B924EE">
      <w:pPr>
        <w:rPr>
          <w:rFonts w:ascii="Optima" w:eastAsia="Times New Roman" w:hAnsi="Optima" w:cs="Times New Roman"/>
        </w:rPr>
        <w:sectPr w:rsidR="00896936" w:rsidSect="00896936">
          <w:type w:val="continuous"/>
          <w:pgSz w:w="15840" w:h="12240" w:orient="landscape"/>
          <w:pgMar w:top="1800" w:right="1440" w:bottom="1800" w:left="1440" w:header="720" w:footer="720" w:gutter="0"/>
          <w:pgNumType w:chapStyle="1"/>
          <w:cols w:space="720"/>
          <w:titlePg/>
          <w:docGrid w:linePitch="360"/>
        </w:sectPr>
      </w:pPr>
    </w:p>
    <w:p w14:paraId="251999F5" w14:textId="34B743F2" w:rsidR="00B924EE" w:rsidRPr="00591806" w:rsidRDefault="00B924EE" w:rsidP="00B924EE">
      <w:pPr>
        <w:rPr>
          <w:rFonts w:ascii="Optima" w:eastAsia="Times New Roman" w:hAnsi="Optima" w:cs="Times New Roman"/>
        </w:rPr>
      </w:pPr>
    </w:p>
    <w:p w14:paraId="623418E1" w14:textId="77777777" w:rsidR="003C6480" w:rsidRPr="00591806" w:rsidRDefault="003C6480" w:rsidP="00417E73">
      <w:pPr>
        <w:pStyle w:val="Heading2"/>
      </w:pPr>
      <w:bookmarkStart w:id="101" w:name="_Toc389222397"/>
      <w:bookmarkStart w:id="102" w:name="_Toc301615337"/>
      <w:r w:rsidRPr="00591806">
        <w:t>CDE Recommendations for Criteria Selection</w:t>
      </w:r>
      <w:bookmarkEnd w:id="101"/>
      <w:bookmarkEnd w:id="102"/>
      <w:r w:rsidRPr="00591806">
        <w:t xml:space="preserve"> </w:t>
      </w:r>
    </w:p>
    <w:p w14:paraId="03AB5785" w14:textId="77777777" w:rsidR="003C6480" w:rsidRPr="00591806" w:rsidRDefault="003C6480" w:rsidP="003C6480">
      <w:pPr>
        <w:rPr>
          <w:rFonts w:ascii="Optima" w:hAnsi="Optima"/>
        </w:rPr>
      </w:pPr>
      <w:r w:rsidRPr="00591806">
        <w:rPr>
          <w:rFonts w:ascii="Optima" w:hAnsi="Optima"/>
        </w:rPr>
        <w:t>According to CDE there are four criteria that districts need to base their local reclassification policies on. They include:</w:t>
      </w:r>
    </w:p>
    <w:p w14:paraId="5F492C62" w14:textId="77777777" w:rsidR="003C6480" w:rsidRPr="00591806" w:rsidRDefault="003C6480" w:rsidP="00B54D58">
      <w:pPr>
        <w:pStyle w:val="Pa33"/>
        <w:numPr>
          <w:ilvl w:val="0"/>
          <w:numId w:val="20"/>
        </w:numPr>
        <w:spacing w:after="180"/>
        <w:rPr>
          <w:rFonts w:ascii="Optima" w:hAnsi="Optima" w:cs="Arial"/>
          <w:color w:val="221E1F"/>
        </w:rPr>
      </w:pPr>
      <w:r w:rsidRPr="00591806">
        <w:rPr>
          <w:rFonts w:ascii="Optima" w:hAnsi="Optima" w:cs="Arial"/>
          <w:color w:val="221E1F"/>
        </w:rPr>
        <w:t xml:space="preserve">Assessment of English language proficiency using an objective assessment instrument, including, but not limited to, the ELD test that is developed or acquired pursuant to </w:t>
      </w:r>
      <w:r w:rsidRPr="00591806">
        <w:rPr>
          <w:rFonts w:ascii="Optima" w:hAnsi="Optima" w:cs="Arial"/>
          <w:i/>
          <w:iCs/>
          <w:color w:val="221E1F"/>
        </w:rPr>
        <w:t xml:space="preserve">EC </w:t>
      </w:r>
      <w:r w:rsidRPr="00591806">
        <w:rPr>
          <w:rFonts w:ascii="Optima" w:hAnsi="Optima" w:cs="Arial"/>
          <w:color w:val="221E1F"/>
        </w:rPr>
        <w:t xml:space="preserve">Section 60810 (i.e., the CELDT); </w:t>
      </w:r>
    </w:p>
    <w:p w14:paraId="153885BE" w14:textId="77777777" w:rsidR="003C6480" w:rsidRPr="00591806" w:rsidRDefault="003C6480" w:rsidP="00B54D58">
      <w:pPr>
        <w:pStyle w:val="Pa33"/>
        <w:numPr>
          <w:ilvl w:val="0"/>
          <w:numId w:val="20"/>
        </w:numPr>
        <w:spacing w:after="180"/>
        <w:rPr>
          <w:rFonts w:ascii="Optima" w:hAnsi="Optima" w:cs="Arial"/>
          <w:color w:val="221E1F"/>
        </w:rPr>
      </w:pPr>
      <w:r w:rsidRPr="00591806">
        <w:rPr>
          <w:rFonts w:ascii="Optima" w:hAnsi="Optima" w:cs="Arial"/>
          <w:color w:val="221E1F"/>
        </w:rPr>
        <w:t>Teacher evaluation including, but not limited to, a review of the student’s curriculum mastery</w:t>
      </w:r>
    </w:p>
    <w:p w14:paraId="346F9135" w14:textId="77777777" w:rsidR="003C6480" w:rsidRPr="00591806" w:rsidRDefault="003C6480" w:rsidP="00B54D58">
      <w:pPr>
        <w:pStyle w:val="Pa33"/>
        <w:numPr>
          <w:ilvl w:val="0"/>
          <w:numId w:val="20"/>
        </w:numPr>
        <w:spacing w:after="180"/>
        <w:rPr>
          <w:rFonts w:ascii="Optima" w:hAnsi="Optima" w:cs="Arial"/>
          <w:color w:val="221E1F"/>
        </w:rPr>
      </w:pPr>
      <w:r w:rsidRPr="00591806">
        <w:rPr>
          <w:rFonts w:ascii="Optima" w:hAnsi="Optima" w:cs="Arial"/>
          <w:color w:val="221E1F"/>
        </w:rPr>
        <w:t xml:space="preserve">Parental opinion and consultation; and </w:t>
      </w:r>
    </w:p>
    <w:p w14:paraId="37226729" w14:textId="534BEF93" w:rsidR="003C6480" w:rsidRPr="00591806" w:rsidRDefault="003C6480" w:rsidP="00B54D58">
      <w:pPr>
        <w:pStyle w:val="ListParagraph"/>
        <w:numPr>
          <w:ilvl w:val="0"/>
          <w:numId w:val="20"/>
        </w:numPr>
        <w:rPr>
          <w:rFonts w:ascii="Optima" w:hAnsi="Optima"/>
          <w:sz w:val="24"/>
          <w:szCs w:val="24"/>
        </w:rPr>
      </w:pPr>
      <w:r w:rsidRPr="00591806">
        <w:rPr>
          <w:rFonts w:ascii="Optima" w:hAnsi="Optima" w:cs="Arial"/>
          <w:color w:val="221E1F"/>
          <w:sz w:val="24"/>
          <w:szCs w:val="24"/>
        </w:rPr>
        <w:t>Comparison of the performance of the student in basic skills against an empirically established range of performance in basic skills based upon the performance of English proficient students of the same age,</w:t>
      </w:r>
      <w:r w:rsidR="00BA1673">
        <w:rPr>
          <w:rFonts w:ascii="Optima" w:hAnsi="Optima" w:cs="Arial"/>
          <w:color w:val="221E1F"/>
          <w:sz w:val="24"/>
          <w:szCs w:val="24"/>
        </w:rPr>
        <w:t xml:space="preserve"> </w:t>
      </w:r>
      <w:r w:rsidRPr="00591806">
        <w:rPr>
          <w:rFonts w:ascii="Optima" w:hAnsi="Optima" w:cs="Arial"/>
          <w:color w:val="221E1F"/>
          <w:sz w:val="24"/>
          <w:szCs w:val="24"/>
        </w:rPr>
        <w:t>that demonstrates whether the student is sufficiently proficient in English to participate effectively in a curriculum designed for students of the same age whose native language is English.</w:t>
      </w:r>
    </w:p>
    <w:p w14:paraId="3DDC5F9E" w14:textId="77777777" w:rsidR="003C6480" w:rsidRPr="002F1CC2" w:rsidRDefault="003C6480" w:rsidP="00417E73">
      <w:pPr>
        <w:pStyle w:val="Heading2"/>
      </w:pPr>
      <w:bookmarkStart w:id="103" w:name="_Toc389222398"/>
      <w:bookmarkStart w:id="104" w:name="_Toc301615338"/>
      <w:r w:rsidRPr="002F1CC2">
        <w:t>Steps to Reclassification</w:t>
      </w:r>
      <w:bookmarkEnd w:id="103"/>
      <w:bookmarkEnd w:id="104"/>
      <w:r w:rsidRPr="002F1CC2">
        <w:t xml:space="preserve"> </w:t>
      </w:r>
    </w:p>
    <w:p w14:paraId="4A4D146D" w14:textId="77777777" w:rsidR="003C6480" w:rsidRPr="002F1CC2" w:rsidRDefault="003C6480" w:rsidP="00BA1673">
      <w:pPr>
        <w:spacing w:line="360" w:lineRule="auto"/>
        <w:rPr>
          <w:rFonts w:ascii="Optima" w:hAnsi="Optima" w:cs="Helvetica Light"/>
          <w:color w:val="211D1E"/>
        </w:rPr>
      </w:pPr>
      <w:r w:rsidRPr="002F1CC2">
        <w:rPr>
          <w:rFonts w:ascii="Optima" w:hAnsi="Optima" w:cs="Helvetica Light"/>
          <w:color w:val="211D1E"/>
        </w:rPr>
        <w:t>When an EL, at second grade or above, demonstrates that s/he has reached the criteria mentioned above, a recommendation for reclassification is made. The participation of teachers, support staff, school administrators, and parents is required in the reclassification process as listed below:</w:t>
      </w:r>
    </w:p>
    <w:p w14:paraId="0A15863F" w14:textId="11690F7A" w:rsidR="003C6480" w:rsidRPr="002F1CC2" w:rsidRDefault="00417E73" w:rsidP="003C6480">
      <w:pPr>
        <w:autoSpaceDE w:val="0"/>
        <w:autoSpaceDN w:val="0"/>
        <w:adjustRightInd w:val="0"/>
        <w:spacing w:after="80" w:line="161" w:lineRule="atLeast"/>
        <w:ind w:left="240"/>
        <w:rPr>
          <w:rFonts w:ascii="Optima" w:hAnsi="Optima" w:cs="Helvetica Light"/>
          <w:color w:val="211D1E"/>
        </w:rPr>
      </w:pPr>
      <w:r>
        <w:rPr>
          <w:rFonts w:ascii="Optima" w:hAnsi="Optima" w:cs="Helvetica Light"/>
          <w:color w:val="211D1E"/>
        </w:rPr>
        <w:t xml:space="preserve">1. The district administrator for Teaching, </w:t>
      </w:r>
      <w:r w:rsidR="003C6480" w:rsidRPr="002F1CC2">
        <w:rPr>
          <w:rFonts w:ascii="Optima" w:hAnsi="Optima" w:cs="Helvetica Light"/>
          <w:color w:val="211D1E"/>
        </w:rPr>
        <w:t>Learning and Educational Equity</w:t>
      </w:r>
      <w:r w:rsidR="00BA1673" w:rsidRPr="002F1CC2">
        <w:rPr>
          <w:rFonts w:ascii="Optima" w:hAnsi="Optima" w:cs="Helvetica Light"/>
          <w:color w:val="211D1E"/>
        </w:rPr>
        <w:t xml:space="preserve"> Department </w:t>
      </w:r>
      <w:r w:rsidR="003C6480" w:rsidRPr="002F1CC2">
        <w:rPr>
          <w:rFonts w:ascii="Optima" w:hAnsi="Optima" w:cs="Helvetica Light"/>
          <w:color w:val="211D1E"/>
        </w:rPr>
        <w:t>receives data on performance of English Learners fr</w:t>
      </w:r>
      <w:r w:rsidR="00BA1673" w:rsidRPr="002F1CC2">
        <w:rPr>
          <w:rFonts w:ascii="Optima" w:hAnsi="Optima" w:cs="Helvetica Light"/>
          <w:color w:val="211D1E"/>
        </w:rPr>
        <w:t xml:space="preserve">om </w:t>
      </w:r>
      <w:r>
        <w:rPr>
          <w:rFonts w:ascii="Optima" w:hAnsi="Optima" w:cs="Helvetica Light"/>
          <w:color w:val="211D1E"/>
        </w:rPr>
        <w:t xml:space="preserve">the </w:t>
      </w:r>
      <w:r w:rsidR="00BA1673" w:rsidRPr="002F1CC2">
        <w:rPr>
          <w:rFonts w:ascii="Optima" w:hAnsi="Optima" w:cs="Helvetica Light"/>
          <w:color w:val="211D1E"/>
        </w:rPr>
        <w:t xml:space="preserve">Technology, Assessment, Research and </w:t>
      </w:r>
      <w:r w:rsidR="003C6480" w:rsidRPr="002F1CC2">
        <w:rPr>
          <w:rFonts w:ascii="Optima" w:hAnsi="Optima" w:cs="Helvetica Light"/>
          <w:color w:val="211D1E"/>
        </w:rPr>
        <w:t xml:space="preserve">Evaluation </w:t>
      </w:r>
      <w:r w:rsidR="00BA1673" w:rsidRPr="002F1CC2">
        <w:rPr>
          <w:rFonts w:ascii="Optima" w:hAnsi="Optima" w:cs="Helvetica Light"/>
          <w:color w:val="211D1E"/>
        </w:rPr>
        <w:t xml:space="preserve">Department </w:t>
      </w:r>
      <w:r w:rsidR="003C6480" w:rsidRPr="002F1CC2">
        <w:rPr>
          <w:rFonts w:ascii="Optima" w:hAnsi="Optima" w:cs="Helvetica Light"/>
          <w:color w:val="211D1E"/>
        </w:rPr>
        <w:t>to identify candidates for reclassification.</w:t>
      </w:r>
    </w:p>
    <w:p w14:paraId="76CBE0E5" w14:textId="77777777" w:rsidR="003C6480" w:rsidRPr="002F1CC2" w:rsidRDefault="003C6480" w:rsidP="003C6480">
      <w:pPr>
        <w:autoSpaceDE w:val="0"/>
        <w:autoSpaceDN w:val="0"/>
        <w:adjustRightInd w:val="0"/>
        <w:spacing w:after="80" w:line="161" w:lineRule="atLeast"/>
        <w:ind w:left="240"/>
        <w:rPr>
          <w:rFonts w:ascii="Optima" w:hAnsi="Optima" w:cs="Helvetica Light"/>
          <w:color w:val="211D1E"/>
        </w:rPr>
      </w:pPr>
      <w:r w:rsidRPr="002F1CC2">
        <w:rPr>
          <w:rFonts w:ascii="Optima" w:hAnsi="Optima" w:cs="Helvetica Light"/>
          <w:color w:val="211D1E"/>
        </w:rPr>
        <w:t xml:space="preserve">2. The process of student identification for reclassification begins in the fall of each school year and is ongoing throughout the year. There are two established windows throughout the year in which reclassification occurs. </w:t>
      </w:r>
    </w:p>
    <w:p w14:paraId="067FB25F" w14:textId="6A846E5A" w:rsidR="003C6480" w:rsidRPr="002F1CC2" w:rsidRDefault="003C6480" w:rsidP="003C6480">
      <w:pPr>
        <w:autoSpaceDE w:val="0"/>
        <w:autoSpaceDN w:val="0"/>
        <w:adjustRightInd w:val="0"/>
        <w:spacing w:after="80" w:line="161" w:lineRule="atLeast"/>
        <w:ind w:left="240"/>
        <w:rPr>
          <w:rFonts w:ascii="Optima" w:hAnsi="Optima" w:cs="Helvetica Light"/>
          <w:color w:val="211D1E"/>
        </w:rPr>
      </w:pPr>
      <w:r w:rsidRPr="002F1CC2">
        <w:rPr>
          <w:rFonts w:ascii="Optima" w:hAnsi="Optima" w:cs="Helvetica Light"/>
          <w:color w:val="211D1E"/>
        </w:rPr>
        <w:t xml:space="preserve">3. The list of potential candidates </w:t>
      </w:r>
      <w:r w:rsidR="00BA1673" w:rsidRPr="002F1CC2">
        <w:rPr>
          <w:rFonts w:ascii="Optima" w:hAnsi="Optima" w:cs="Helvetica Light"/>
          <w:color w:val="211D1E"/>
        </w:rPr>
        <w:t xml:space="preserve">is generated by the Technology, Assessment, Research and Evaluation </w:t>
      </w:r>
      <w:r w:rsidRPr="002F1CC2">
        <w:rPr>
          <w:rFonts w:ascii="Optima" w:hAnsi="Optima" w:cs="Helvetica Light"/>
          <w:color w:val="211D1E"/>
        </w:rPr>
        <w:t xml:space="preserve">Department. </w:t>
      </w:r>
    </w:p>
    <w:p w14:paraId="6BEA9FAE" w14:textId="7A07E7BF" w:rsidR="003C6480" w:rsidRPr="002F1CC2" w:rsidRDefault="00BA1673" w:rsidP="003C6480">
      <w:pPr>
        <w:autoSpaceDE w:val="0"/>
        <w:autoSpaceDN w:val="0"/>
        <w:adjustRightInd w:val="0"/>
        <w:spacing w:after="80" w:line="161" w:lineRule="atLeast"/>
        <w:ind w:left="240"/>
        <w:rPr>
          <w:rFonts w:ascii="Optima" w:hAnsi="Optima" w:cs="Helvetica Light"/>
          <w:color w:val="211D1E"/>
        </w:rPr>
      </w:pPr>
      <w:r w:rsidRPr="002F1CC2">
        <w:rPr>
          <w:rFonts w:ascii="Optima" w:hAnsi="Optima" w:cs="Helvetica Light"/>
          <w:color w:val="211D1E"/>
        </w:rPr>
        <w:t xml:space="preserve">4. The </w:t>
      </w:r>
      <w:r w:rsidRPr="002F1CC2">
        <w:rPr>
          <w:rFonts w:ascii="Optima" w:hAnsi="Optima" w:cs="Helvetica Light"/>
          <w:i/>
          <w:color w:val="211D1E"/>
        </w:rPr>
        <w:t>Reclassification F</w:t>
      </w:r>
      <w:r w:rsidR="003C6480" w:rsidRPr="002F1CC2">
        <w:rPr>
          <w:rFonts w:ascii="Optima" w:hAnsi="Optima" w:cs="Helvetica Light"/>
          <w:i/>
          <w:color w:val="211D1E"/>
        </w:rPr>
        <w:t>orm</w:t>
      </w:r>
      <w:r w:rsidR="003C6480" w:rsidRPr="002F1CC2">
        <w:rPr>
          <w:rFonts w:ascii="Optima" w:hAnsi="Optima" w:cs="Helvetica Light"/>
          <w:color w:val="211D1E"/>
        </w:rPr>
        <w:t xml:space="preserve"> for potential candidates </w:t>
      </w:r>
      <w:r w:rsidR="00417E73">
        <w:rPr>
          <w:rFonts w:ascii="Optima" w:hAnsi="Optima" w:cs="Helvetica Light"/>
          <w:color w:val="211D1E"/>
        </w:rPr>
        <w:t>is</w:t>
      </w:r>
      <w:r w:rsidRPr="002F1CC2">
        <w:rPr>
          <w:rFonts w:ascii="Optima" w:hAnsi="Optima" w:cs="Helvetica Light"/>
          <w:color w:val="211D1E"/>
        </w:rPr>
        <w:t xml:space="preserve"> distributed by the Teaching, </w:t>
      </w:r>
      <w:r w:rsidR="003C6480" w:rsidRPr="002F1CC2">
        <w:rPr>
          <w:rFonts w:ascii="Optima" w:hAnsi="Optima" w:cs="Helvetica Light"/>
          <w:color w:val="211D1E"/>
        </w:rPr>
        <w:t xml:space="preserve">Learning and Educational Equity Department in </w:t>
      </w:r>
      <w:proofErr w:type="gramStart"/>
      <w:r w:rsidR="003C6480" w:rsidRPr="002F1CC2">
        <w:rPr>
          <w:rFonts w:ascii="Optima" w:hAnsi="Optima" w:cs="Helvetica Light"/>
          <w:color w:val="211D1E"/>
        </w:rPr>
        <w:t>Fall</w:t>
      </w:r>
      <w:proofErr w:type="gramEnd"/>
      <w:r w:rsidR="003C6480" w:rsidRPr="002F1CC2">
        <w:rPr>
          <w:rFonts w:ascii="Optima" w:hAnsi="Optima" w:cs="Helvetica Light"/>
          <w:color w:val="211D1E"/>
        </w:rPr>
        <w:t xml:space="preserve">  (Window 1) and J</w:t>
      </w:r>
      <w:r w:rsidRPr="002F1CC2">
        <w:rPr>
          <w:rFonts w:ascii="Optima" w:hAnsi="Optima" w:cs="Helvetica Light"/>
          <w:color w:val="211D1E"/>
        </w:rPr>
        <w:t>anuary (Window 2) to each site.</w:t>
      </w:r>
    </w:p>
    <w:p w14:paraId="22FCC6C1" w14:textId="77777777" w:rsidR="003C6480" w:rsidRPr="002F1CC2" w:rsidRDefault="003C6480" w:rsidP="003C6480">
      <w:pPr>
        <w:autoSpaceDE w:val="0"/>
        <w:autoSpaceDN w:val="0"/>
        <w:adjustRightInd w:val="0"/>
        <w:spacing w:after="80" w:line="161" w:lineRule="atLeast"/>
        <w:ind w:left="240"/>
        <w:rPr>
          <w:rFonts w:ascii="Optima" w:hAnsi="Optima" w:cs="Helvetica Light"/>
          <w:color w:val="211D1E"/>
        </w:rPr>
      </w:pPr>
      <w:r w:rsidRPr="002F1CC2">
        <w:rPr>
          <w:rFonts w:ascii="Optima" w:hAnsi="Optima" w:cs="Helvetica Light"/>
          <w:color w:val="211D1E"/>
        </w:rPr>
        <w:t xml:space="preserve">5. The principal or designee reviews the </w:t>
      </w:r>
      <w:r w:rsidRPr="002F1CC2">
        <w:rPr>
          <w:rFonts w:ascii="Optima" w:hAnsi="Optima" w:cs="Helvetica Light"/>
          <w:i/>
          <w:color w:val="211D1E"/>
        </w:rPr>
        <w:t>Reclassification Form</w:t>
      </w:r>
      <w:r w:rsidRPr="002F1CC2">
        <w:rPr>
          <w:rFonts w:ascii="Optima" w:hAnsi="Optima" w:cs="Helvetica Light"/>
          <w:color w:val="211D1E"/>
        </w:rPr>
        <w:t xml:space="preserve"> for completion by the support site. </w:t>
      </w:r>
    </w:p>
    <w:p w14:paraId="5661AD5C" w14:textId="77777777" w:rsidR="003C6480" w:rsidRPr="002F1CC2" w:rsidRDefault="003C6480" w:rsidP="003C6480">
      <w:pPr>
        <w:autoSpaceDE w:val="0"/>
        <w:autoSpaceDN w:val="0"/>
        <w:adjustRightInd w:val="0"/>
        <w:spacing w:after="80" w:line="161" w:lineRule="atLeast"/>
        <w:ind w:left="240"/>
        <w:rPr>
          <w:rFonts w:ascii="Optima" w:hAnsi="Optima" w:cs="Helvetica Light"/>
        </w:rPr>
      </w:pPr>
      <w:r w:rsidRPr="002F1CC2">
        <w:rPr>
          <w:rFonts w:ascii="Optima" w:hAnsi="Optima" w:cs="Helvetica Light"/>
          <w:color w:val="211D1E"/>
        </w:rPr>
        <w:t xml:space="preserve">6. The Site Administrator/designee, teachers and support staff makes arrangements to consult with the parents to review the student’s progress and the reclassification criteria. Translation services are available upon request. During the meeting, the student’s progress is discussed as well as the recommendation to reclassify the student to Fluent English Proficient (R-FEP). If the parent is unable to come to the school, a person speaking the parent’s primary language will consult with the parent on the telephone or mail and document this conversation on the </w:t>
      </w:r>
      <w:r w:rsidRPr="0052233F">
        <w:rPr>
          <w:rFonts w:ascii="Optima" w:hAnsi="Optima" w:cs="Helvetica Light"/>
          <w:i/>
        </w:rPr>
        <w:t>Reclassification Form.</w:t>
      </w:r>
    </w:p>
    <w:p w14:paraId="7C4474B1" w14:textId="683187DB" w:rsidR="003C6480" w:rsidRPr="002F1CC2" w:rsidRDefault="003C6480" w:rsidP="003C6480">
      <w:pPr>
        <w:autoSpaceDE w:val="0"/>
        <w:autoSpaceDN w:val="0"/>
        <w:adjustRightInd w:val="0"/>
        <w:spacing w:after="80" w:line="161" w:lineRule="atLeast"/>
        <w:ind w:left="240"/>
        <w:rPr>
          <w:rFonts w:ascii="Optima" w:hAnsi="Optima" w:cs="Helvetica Light"/>
          <w:color w:val="211D1E"/>
        </w:rPr>
      </w:pPr>
      <w:r w:rsidRPr="002F1CC2">
        <w:rPr>
          <w:rFonts w:ascii="Optima" w:hAnsi="Optima" w:cs="Helvetica Light"/>
          <w:color w:val="211D1E"/>
        </w:rPr>
        <w:t>7. After the reclassification process is complete, the Site Administrator or designee or support staff will send the original signed Reclas</w:t>
      </w:r>
      <w:r w:rsidR="0052233F">
        <w:rPr>
          <w:rFonts w:ascii="Optima" w:hAnsi="Optima" w:cs="Helvetica Light"/>
          <w:color w:val="211D1E"/>
        </w:rPr>
        <w:t xml:space="preserve">sification Form to the Teaching, </w:t>
      </w:r>
      <w:r w:rsidRPr="002F1CC2">
        <w:rPr>
          <w:rFonts w:ascii="Optima" w:hAnsi="Optima" w:cs="Helvetica Light"/>
          <w:color w:val="211D1E"/>
        </w:rPr>
        <w:t>Learning and Educational Equity Department and retain a copy for his/her records.</w:t>
      </w:r>
    </w:p>
    <w:p w14:paraId="693D9512" w14:textId="3781D25E" w:rsidR="003C6480" w:rsidRPr="002F1CC2" w:rsidRDefault="003C6480" w:rsidP="003C6480">
      <w:pPr>
        <w:autoSpaceDE w:val="0"/>
        <w:autoSpaceDN w:val="0"/>
        <w:adjustRightInd w:val="0"/>
        <w:spacing w:after="80" w:line="161" w:lineRule="atLeast"/>
        <w:ind w:left="240"/>
        <w:rPr>
          <w:rFonts w:ascii="Optima" w:hAnsi="Optima" w:cs="Helvetica Light"/>
          <w:color w:val="211D1E"/>
        </w:rPr>
      </w:pPr>
      <w:r w:rsidRPr="002F1CC2">
        <w:rPr>
          <w:rFonts w:ascii="Optima" w:hAnsi="Optima" w:cs="Helvetica Light"/>
          <w:color w:val="211D1E"/>
        </w:rPr>
        <w:t>8</w:t>
      </w:r>
      <w:r w:rsidR="00BA1673" w:rsidRPr="002F1CC2">
        <w:rPr>
          <w:rFonts w:ascii="Optima" w:hAnsi="Optima" w:cs="Helvetica Light"/>
          <w:color w:val="211D1E"/>
        </w:rPr>
        <w:t>.</w:t>
      </w:r>
      <w:r w:rsidRPr="002F1CC2">
        <w:rPr>
          <w:rFonts w:ascii="Optima" w:hAnsi="Optima" w:cs="Helvetica Light"/>
          <w:color w:val="211D1E"/>
        </w:rPr>
        <w:t xml:space="preserve"> Once a student is approved for reclassification v</w:t>
      </w:r>
      <w:r w:rsidR="0052233F">
        <w:rPr>
          <w:rFonts w:ascii="Optima" w:hAnsi="Optima" w:cs="Helvetica Light"/>
          <w:color w:val="211D1E"/>
        </w:rPr>
        <w:t xml:space="preserve">ia the signed form to the Teaching, </w:t>
      </w:r>
      <w:r w:rsidRPr="002F1CC2">
        <w:rPr>
          <w:rFonts w:ascii="Optima" w:hAnsi="Optima" w:cs="Helvetica Light"/>
          <w:color w:val="211D1E"/>
        </w:rPr>
        <w:t xml:space="preserve">Learning and Educational Equity </w:t>
      </w:r>
      <w:proofErr w:type="gramStart"/>
      <w:r w:rsidRPr="002F1CC2">
        <w:rPr>
          <w:rFonts w:ascii="Optima" w:hAnsi="Optima" w:cs="Helvetica Light"/>
          <w:color w:val="211D1E"/>
        </w:rPr>
        <w:t xml:space="preserve">Department </w:t>
      </w:r>
      <w:r w:rsidR="000408CE" w:rsidRPr="002F1CC2">
        <w:rPr>
          <w:rFonts w:ascii="Optima" w:hAnsi="Optima" w:cs="Helvetica Light"/>
          <w:color w:val="211D1E"/>
        </w:rPr>
        <w:t>,</w:t>
      </w:r>
      <w:proofErr w:type="gramEnd"/>
      <w:r w:rsidR="000408CE" w:rsidRPr="002F1CC2">
        <w:rPr>
          <w:rFonts w:ascii="Optima" w:hAnsi="Optima" w:cs="Helvetica Light"/>
          <w:color w:val="211D1E"/>
        </w:rPr>
        <w:t xml:space="preserve"> </w:t>
      </w:r>
      <w:r w:rsidRPr="002F1CC2">
        <w:rPr>
          <w:rFonts w:ascii="Optima" w:hAnsi="Optima" w:cs="Helvetica Light"/>
          <w:color w:val="211D1E"/>
        </w:rPr>
        <w:t>the student’s status</w:t>
      </w:r>
      <w:r w:rsidR="0052233F">
        <w:rPr>
          <w:rFonts w:ascii="Optima" w:hAnsi="Optima" w:cs="Helvetica Light"/>
          <w:color w:val="211D1E"/>
        </w:rPr>
        <w:t xml:space="preserve"> will be change</w:t>
      </w:r>
      <w:r w:rsidR="000408CE" w:rsidRPr="002F1CC2">
        <w:rPr>
          <w:rFonts w:ascii="Optima" w:hAnsi="Optima" w:cs="Helvetica Light"/>
          <w:color w:val="211D1E"/>
        </w:rPr>
        <w:t>d</w:t>
      </w:r>
      <w:r w:rsidRPr="002F1CC2">
        <w:rPr>
          <w:rFonts w:ascii="Optima" w:hAnsi="Optima" w:cs="Helvetica Light"/>
          <w:color w:val="211D1E"/>
        </w:rPr>
        <w:t xml:space="preserve"> to R-FEP in the Student Information System.</w:t>
      </w:r>
    </w:p>
    <w:p w14:paraId="7A8CCD98" w14:textId="44DB5095" w:rsidR="003C6480" w:rsidRPr="002F1CC2" w:rsidRDefault="003C6480" w:rsidP="003C6480">
      <w:pPr>
        <w:autoSpaceDE w:val="0"/>
        <w:autoSpaceDN w:val="0"/>
        <w:adjustRightInd w:val="0"/>
        <w:spacing w:after="80" w:line="161" w:lineRule="atLeast"/>
        <w:ind w:left="240"/>
        <w:rPr>
          <w:rFonts w:ascii="Optima" w:hAnsi="Optima" w:cs="Helvetica Light"/>
          <w:color w:val="211D1E"/>
        </w:rPr>
      </w:pPr>
      <w:r w:rsidRPr="002F1CC2">
        <w:rPr>
          <w:rFonts w:ascii="Optima" w:hAnsi="Optima" w:cs="Helvetica Light"/>
          <w:color w:val="211D1E"/>
        </w:rPr>
        <w:t>9</w:t>
      </w:r>
      <w:r w:rsidR="000408CE" w:rsidRPr="002F1CC2">
        <w:rPr>
          <w:rFonts w:ascii="Optima" w:hAnsi="Optima" w:cs="Helvetica Light"/>
          <w:color w:val="211D1E"/>
        </w:rPr>
        <w:t>.</w:t>
      </w:r>
      <w:r w:rsidRPr="002F1CC2">
        <w:rPr>
          <w:rFonts w:ascii="Optima" w:hAnsi="Optima" w:cs="Helvetica Light"/>
          <w:color w:val="211D1E"/>
        </w:rPr>
        <w:t xml:space="preserve">The </w:t>
      </w:r>
      <w:r w:rsidR="000408CE" w:rsidRPr="002F1CC2">
        <w:rPr>
          <w:rFonts w:ascii="Optima" w:hAnsi="Optima" w:cs="Helvetica Light"/>
          <w:color w:val="211D1E"/>
        </w:rPr>
        <w:t>Technology,</w:t>
      </w:r>
      <w:r w:rsidR="00BA1673" w:rsidRPr="002F1CC2">
        <w:rPr>
          <w:rFonts w:ascii="Optima" w:hAnsi="Optima" w:cs="Helvetica Light"/>
          <w:color w:val="211D1E"/>
        </w:rPr>
        <w:t xml:space="preserve"> Assessment, Research and</w:t>
      </w:r>
      <w:r w:rsidR="000408CE" w:rsidRPr="002F1CC2">
        <w:rPr>
          <w:rFonts w:ascii="Optima" w:hAnsi="Optima" w:cs="Helvetica Light"/>
          <w:color w:val="211D1E"/>
        </w:rPr>
        <w:t xml:space="preserve"> Evaluation Department </w:t>
      </w:r>
      <w:proofErr w:type="gramStart"/>
      <w:r w:rsidRPr="002F1CC2">
        <w:rPr>
          <w:rFonts w:ascii="Optima" w:hAnsi="Optima" w:cs="Helvetica Light"/>
          <w:color w:val="211D1E"/>
        </w:rPr>
        <w:t>returns</w:t>
      </w:r>
      <w:proofErr w:type="gramEnd"/>
      <w:r w:rsidRPr="002F1CC2">
        <w:rPr>
          <w:rFonts w:ascii="Optima" w:hAnsi="Optima" w:cs="Helvetica Light"/>
          <w:color w:val="211D1E"/>
        </w:rPr>
        <w:t xml:space="preserve"> the approved original </w:t>
      </w:r>
      <w:r w:rsidRPr="002F1CC2">
        <w:rPr>
          <w:rFonts w:ascii="Optima" w:hAnsi="Optima" w:cs="Helvetica Light"/>
          <w:i/>
          <w:color w:val="211D1E"/>
        </w:rPr>
        <w:t>Reclassification Form</w:t>
      </w:r>
      <w:r w:rsidR="00BA1673" w:rsidRPr="002F1CC2">
        <w:rPr>
          <w:rFonts w:ascii="Optima" w:hAnsi="Optima" w:cs="Helvetica Light"/>
          <w:i/>
          <w:color w:val="211D1E"/>
        </w:rPr>
        <w:t xml:space="preserve"> </w:t>
      </w:r>
      <w:r w:rsidRPr="002F1CC2">
        <w:rPr>
          <w:rFonts w:ascii="Optima" w:hAnsi="Optima" w:cs="Helvetica Light"/>
          <w:color w:val="211D1E"/>
        </w:rPr>
        <w:t>to the site. The Site Administrator or designee places the original Reclassification Form in the student’s EL Folder. The student’s EL Folder is checked to indicate that the original Reclassification Form is included and the date in which this occurred. A</w:t>
      </w:r>
      <w:r w:rsidRPr="002F1CC2">
        <w:rPr>
          <w:rFonts w:ascii="Optima" w:hAnsi="Optima" w:cs="Helvetica Light"/>
        </w:rPr>
        <w:t xml:space="preserve"> Parent Reclassification Notification Letter will be sent to parents.</w:t>
      </w:r>
    </w:p>
    <w:p w14:paraId="06B83C4E" w14:textId="77777777" w:rsidR="003C6480" w:rsidRPr="002F1CC2" w:rsidRDefault="003C6480" w:rsidP="003C6480">
      <w:pPr>
        <w:autoSpaceDE w:val="0"/>
        <w:autoSpaceDN w:val="0"/>
        <w:adjustRightInd w:val="0"/>
        <w:spacing w:after="260" w:line="161" w:lineRule="atLeast"/>
        <w:ind w:left="240"/>
        <w:rPr>
          <w:rFonts w:ascii="Optima" w:hAnsi="Optima" w:cs="Helvetica Light"/>
          <w:color w:val="211D1E"/>
        </w:rPr>
      </w:pPr>
      <w:r w:rsidRPr="002F1CC2">
        <w:rPr>
          <w:rFonts w:ascii="Optima" w:hAnsi="Optima" w:cs="Helvetica Light"/>
          <w:color w:val="211D1E"/>
        </w:rPr>
        <w:t xml:space="preserve">10. The reclassified student will be placed in the mainstream program. While changes in placement may occur at any time, the normal procedure is to make the placement at a natural instructional break (i.e. beginning of a semester or a trimester). </w:t>
      </w:r>
    </w:p>
    <w:p w14:paraId="64EE2804" w14:textId="77777777" w:rsidR="003C6480" w:rsidRPr="00591806" w:rsidRDefault="003C6480" w:rsidP="003C6480">
      <w:pPr>
        <w:rPr>
          <w:rFonts w:ascii="Optima" w:hAnsi="Optima"/>
          <w:bCs/>
        </w:rPr>
      </w:pPr>
      <w:r w:rsidRPr="002F1CC2">
        <w:rPr>
          <w:rFonts w:ascii="Optima" w:hAnsi="Optima"/>
          <w:bCs/>
          <w:color w:val="211D1E"/>
        </w:rPr>
        <w:t xml:space="preserve">The Reclassification process must be completed prior to the State deadline in order </w:t>
      </w:r>
      <w:r w:rsidRPr="00591806">
        <w:rPr>
          <w:rFonts w:ascii="Optima" w:hAnsi="Optima"/>
          <w:bCs/>
          <w:color w:val="211D1E"/>
        </w:rPr>
        <w:t xml:space="preserve">for the </w:t>
      </w:r>
      <w:r w:rsidRPr="00591806">
        <w:rPr>
          <w:rFonts w:ascii="Optima" w:hAnsi="Optima"/>
          <w:bCs/>
        </w:rPr>
        <w:t xml:space="preserve">data inclusion of the R-30 Language Census Count for the current school year. </w:t>
      </w:r>
    </w:p>
    <w:p w14:paraId="1F821DB0" w14:textId="77777777" w:rsidR="003C6480" w:rsidRPr="00591806" w:rsidRDefault="003C6480" w:rsidP="00BA1673">
      <w:pPr>
        <w:pStyle w:val="Heading2"/>
      </w:pPr>
      <w:bookmarkStart w:id="105" w:name="_Toc389222399"/>
      <w:bookmarkStart w:id="106" w:name="_Toc301615339"/>
      <w:r w:rsidRPr="00591806">
        <w:t>RFEP Monitoring Procedures</w:t>
      </w:r>
      <w:bookmarkEnd w:id="105"/>
      <w:bookmarkEnd w:id="106"/>
    </w:p>
    <w:p w14:paraId="5DB9A28E" w14:textId="7EFF5147" w:rsidR="003C6480" w:rsidRPr="00591806" w:rsidRDefault="003C6480" w:rsidP="00AE58A0">
      <w:pPr>
        <w:pStyle w:val="Pa5"/>
        <w:spacing w:after="180" w:line="360" w:lineRule="auto"/>
        <w:rPr>
          <w:rFonts w:ascii="Optima" w:hAnsi="Optima" w:cs="Helvetica Light"/>
          <w:color w:val="211D1E"/>
        </w:rPr>
      </w:pPr>
      <w:r w:rsidRPr="00591806">
        <w:rPr>
          <w:rFonts w:ascii="Optima" w:hAnsi="Optima" w:cs="Helvetica Light"/>
          <w:color w:val="211D1E"/>
        </w:rPr>
        <w:t xml:space="preserve">Students who have been reclassified as R-FEP will receive follow-up monitoring for a minimum of two years after reclassification. The districts will maintain a roster of R-FEP students who need to be monitored while attending their school. Follow-up occurs every eight months as of the student’s date of reclassification. Reclassified students having difficulty in the core curriculum will have access to the support services and interventions offered at the site to all students who are not meeting academic standards. Those support services are outlined in the </w:t>
      </w:r>
      <w:r w:rsidRPr="005532D9">
        <w:rPr>
          <w:rFonts w:ascii="Optima" w:hAnsi="Optima" w:cs="Helvetica Light"/>
          <w:i/>
          <w:color w:val="211D1E"/>
        </w:rPr>
        <w:t xml:space="preserve">Reclassification Follow Up Form </w:t>
      </w:r>
      <w:r w:rsidRPr="00591806">
        <w:rPr>
          <w:rFonts w:ascii="Optima" w:hAnsi="Optima" w:cs="Helvetica Light"/>
          <w:color w:val="211D1E"/>
        </w:rPr>
        <w:t xml:space="preserve">and will be reviewed with parents at the time of the parent conference or scheduled meeting. If the student’s grades fall below grade level or the student is not making adequate progress in any academic class, the </w:t>
      </w:r>
      <w:r w:rsidR="00AE58A0">
        <w:rPr>
          <w:rFonts w:ascii="Optima" w:hAnsi="Optima" w:cs="Helvetica Light"/>
          <w:color w:val="211D1E"/>
        </w:rPr>
        <w:t>site administrator or designee will convene</w:t>
      </w:r>
      <w:r w:rsidRPr="00591806">
        <w:rPr>
          <w:rFonts w:ascii="Optima" w:hAnsi="Optima" w:cs="Helvetica Light"/>
          <w:color w:val="211D1E"/>
        </w:rPr>
        <w:t xml:space="preserve"> a meeting with</w:t>
      </w:r>
      <w:r w:rsidR="00AE58A0">
        <w:rPr>
          <w:rFonts w:ascii="Optima" w:hAnsi="Optima" w:cs="Helvetica Light"/>
          <w:color w:val="211D1E"/>
        </w:rPr>
        <w:t xml:space="preserve"> support staff and or instructors </w:t>
      </w:r>
      <w:r w:rsidRPr="00591806">
        <w:rPr>
          <w:rFonts w:ascii="Optima" w:hAnsi="Optima" w:cs="Helvetica Light"/>
          <w:color w:val="211D1E"/>
        </w:rPr>
        <w:t>to evaluate the student’s progress. Using the district’s appropriate intervention measures are recommended, which may include but are not limited to any of the following:</w:t>
      </w:r>
    </w:p>
    <w:p w14:paraId="359E1593" w14:textId="77777777" w:rsidR="003C6480" w:rsidRPr="00591806" w:rsidRDefault="003C6480" w:rsidP="003C6480">
      <w:pPr>
        <w:pStyle w:val="Pa22"/>
        <w:spacing w:after="40"/>
        <w:ind w:left="240"/>
        <w:rPr>
          <w:rFonts w:ascii="Optima" w:hAnsi="Optima" w:cs="Helvetica Light"/>
          <w:color w:val="211D1E"/>
        </w:rPr>
      </w:pPr>
      <w:r w:rsidRPr="00591806">
        <w:rPr>
          <w:rFonts w:ascii="Optima" w:hAnsi="Optima" w:cs="Helvetica Light"/>
          <w:color w:val="211D1E"/>
        </w:rPr>
        <w:t>• Student/teacher/parent conference</w:t>
      </w:r>
    </w:p>
    <w:p w14:paraId="0CAE8923" w14:textId="77777777" w:rsidR="003C6480" w:rsidRPr="00591806" w:rsidRDefault="003C6480" w:rsidP="003C6480">
      <w:pPr>
        <w:pStyle w:val="Pa22"/>
        <w:spacing w:after="40"/>
        <w:ind w:left="240"/>
        <w:rPr>
          <w:rFonts w:ascii="Optima" w:hAnsi="Optima" w:cs="Helvetica Light"/>
          <w:color w:val="211D1E"/>
        </w:rPr>
      </w:pPr>
      <w:r w:rsidRPr="00591806">
        <w:rPr>
          <w:rFonts w:ascii="Optima" w:hAnsi="Optima" w:cs="Helvetica Light"/>
          <w:color w:val="211D1E"/>
        </w:rPr>
        <w:t>• Tutoring</w:t>
      </w:r>
    </w:p>
    <w:p w14:paraId="1ECFCA4D" w14:textId="77777777" w:rsidR="003C6480" w:rsidRPr="00591806" w:rsidRDefault="003C6480" w:rsidP="003C6480">
      <w:pPr>
        <w:pStyle w:val="Pa22"/>
        <w:spacing w:after="40"/>
        <w:ind w:left="240"/>
        <w:rPr>
          <w:rFonts w:ascii="Optima" w:hAnsi="Optima" w:cs="Helvetica Light"/>
          <w:color w:val="211D1E"/>
        </w:rPr>
      </w:pPr>
      <w:r w:rsidRPr="00591806">
        <w:rPr>
          <w:rFonts w:ascii="Optima" w:hAnsi="Optima" w:cs="Helvetica Light"/>
          <w:color w:val="211D1E"/>
        </w:rPr>
        <w:t>• Specialized reading, writing or mathematics instruction</w:t>
      </w:r>
    </w:p>
    <w:p w14:paraId="2490A37F" w14:textId="77777777" w:rsidR="003C6480" w:rsidRPr="00591806" w:rsidRDefault="003C6480" w:rsidP="003C6480">
      <w:pPr>
        <w:pStyle w:val="Pa22"/>
        <w:spacing w:after="40"/>
        <w:ind w:left="240"/>
        <w:rPr>
          <w:rFonts w:ascii="Optima" w:hAnsi="Optima" w:cs="Helvetica Light"/>
          <w:color w:val="211D1E"/>
        </w:rPr>
      </w:pPr>
      <w:r w:rsidRPr="00591806">
        <w:rPr>
          <w:rFonts w:ascii="Optima" w:hAnsi="Optima" w:cs="Helvetica Light"/>
          <w:color w:val="211D1E"/>
        </w:rPr>
        <w:t>• Additional ELD</w:t>
      </w:r>
    </w:p>
    <w:p w14:paraId="5BDD0977" w14:textId="77777777" w:rsidR="003C6480" w:rsidRPr="00591806" w:rsidRDefault="003C6480" w:rsidP="003C6480">
      <w:pPr>
        <w:pStyle w:val="Pa23"/>
        <w:spacing w:after="260"/>
        <w:ind w:left="240"/>
        <w:rPr>
          <w:rFonts w:ascii="Optima" w:hAnsi="Optima" w:cs="Helvetica Light"/>
          <w:color w:val="211D1E"/>
        </w:rPr>
      </w:pPr>
      <w:r w:rsidRPr="00591806">
        <w:rPr>
          <w:rFonts w:ascii="Optima" w:hAnsi="Optima" w:cs="Helvetica Light"/>
          <w:color w:val="211D1E"/>
        </w:rPr>
        <w:t>• Placement in reading, writing or mathematics support class</w:t>
      </w:r>
    </w:p>
    <w:p w14:paraId="49C0FB43" w14:textId="77777777" w:rsidR="003C6480" w:rsidRPr="00591806" w:rsidRDefault="003C6480" w:rsidP="00AE58A0">
      <w:pPr>
        <w:spacing w:line="360" w:lineRule="auto"/>
        <w:rPr>
          <w:rFonts w:ascii="Optima" w:hAnsi="Optima" w:cs="Helvetica Light"/>
          <w:color w:val="211D1E"/>
        </w:rPr>
      </w:pPr>
      <w:r w:rsidRPr="00591806">
        <w:rPr>
          <w:rFonts w:ascii="Optima" w:hAnsi="Optima" w:cs="Helvetica Light"/>
          <w:color w:val="211D1E"/>
        </w:rPr>
        <w:t xml:space="preserve">The progress of ELs and Reclassified students will be examined annually in comparison with the data of the average native English speaker. This student achievement data will be reported in the Title III Accountability improvement plan. </w:t>
      </w:r>
    </w:p>
    <w:p w14:paraId="0B741BCD" w14:textId="77777777" w:rsidR="000D58CA" w:rsidRDefault="000D58CA" w:rsidP="00391B41">
      <w:pPr>
        <w:rPr>
          <w:b/>
        </w:rPr>
      </w:pPr>
    </w:p>
    <w:p w14:paraId="005B2E84" w14:textId="77777777" w:rsidR="005B45C4" w:rsidRDefault="005B45C4">
      <w:pPr>
        <w:rPr>
          <w:b/>
        </w:rPr>
      </w:pPr>
      <w:r>
        <w:rPr>
          <w:b/>
        </w:rPr>
        <w:br w:type="page"/>
      </w:r>
    </w:p>
    <w:p w14:paraId="4514236B" w14:textId="77777777" w:rsidR="005B45C4" w:rsidRPr="0052239B" w:rsidRDefault="005B45C4" w:rsidP="005532D9">
      <w:pPr>
        <w:pStyle w:val="Heading1"/>
      </w:pPr>
      <w:bookmarkStart w:id="107" w:name="_Toc389222401"/>
      <w:bookmarkStart w:id="108" w:name="_Toc301615340"/>
      <w:r w:rsidRPr="0052239B">
        <w:t>Chapter 4:</w:t>
      </w:r>
      <w:bookmarkEnd w:id="107"/>
      <w:bookmarkEnd w:id="108"/>
    </w:p>
    <w:p w14:paraId="309F92D2" w14:textId="77777777" w:rsidR="005B45C4" w:rsidRPr="0052239B" w:rsidRDefault="005B45C4" w:rsidP="005532D9">
      <w:pPr>
        <w:pStyle w:val="Heading1"/>
      </w:pPr>
      <w:bookmarkStart w:id="109" w:name="_Toc389222402"/>
      <w:bookmarkStart w:id="110" w:name="_Toc301615341"/>
      <w:r w:rsidRPr="0052239B">
        <w:t>Staffing and Professional Development</w:t>
      </w:r>
      <w:bookmarkEnd w:id="109"/>
      <w:bookmarkEnd w:id="110"/>
      <w:r w:rsidRPr="0052239B">
        <w:t xml:space="preserve"> </w:t>
      </w:r>
    </w:p>
    <w:p w14:paraId="74D04712" w14:textId="77777777" w:rsidR="005B45C4" w:rsidRDefault="005B45C4" w:rsidP="005B45C4">
      <w:pPr>
        <w:rPr>
          <w:rFonts w:ascii="Corbel" w:eastAsiaTheme="majorEastAsia" w:hAnsi="Corbel" w:cs="Times New Roman"/>
          <w:color w:val="4F81BD" w:themeColor="accent1"/>
        </w:rPr>
      </w:pPr>
      <w:r>
        <w:br w:type="page"/>
      </w:r>
    </w:p>
    <w:p w14:paraId="754373FF" w14:textId="77777777" w:rsidR="005B45C4" w:rsidRPr="00E56EC2" w:rsidRDefault="005B45C4" w:rsidP="005532D9">
      <w:pPr>
        <w:pStyle w:val="Heading2"/>
      </w:pPr>
      <w:bookmarkStart w:id="111" w:name="_Toc389222403"/>
      <w:bookmarkStart w:id="112" w:name="_Toc301615342"/>
      <w:r w:rsidRPr="00E56EC2">
        <w:t>Staffing and Professional Development</w:t>
      </w:r>
      <w:bookmarkEnd w:id="111"/>
      <w:bookmarkEnd w:id="112"/>
      <w:r w:rsidRPr="00E56EC2">
        <w:t xml:space="preserve"> </w:t>
      </w:r>
    </w:p>
    <w:p w14:paraId="37C60495" w14:textId="1AD452FA" w:rsidR="005B45C4" w:rsidRPr="005532D9" w:rsidRDefault="001C7B46" w:rsidP="00E56EC2">
      <w:pPr>
        <w:pStyle w:val="Default"/>
        <w:spacing w:line="360" w:lineRule="auto"/>
        <w:rPr>
          <w:rFonts w:ascii="Optima" w:hAnsi="Optima"/>
        </w:rPr>
      </w:pPr>
      <w:r w:rsidRPr="005532D9">
        <w:rPr>
          <w:rFonts w:ascii="Optima" w:hAnsi="Optima"/>
        </w:rPr>
        <w:t xml:space="preserve">The San Leandro </w:t>
      </w:r>
      <w:r w:rsidR="005B45C4" w:rsidRPr="005532D9">
        <w:rPr>
          <w:rFonts w:ascii="Optima" w:hAnsi="Optima"/>
        </w:rPr>
        <w:t>Unified School District is committe</w:t>
      </w:r>
      <w:r w:rsidR="005532D9">
        <w:rPr>
          <w:rFonts w:ascii="Optima" w:hAnsi="Optima"/>
        </w:rPr>
        <w:t>d to ensuring that all English L</w:t>
      </w:r>
      <w:r w:rsidR="005B45C4" w:rsidRPr="005532D9">
        <w:rPr>
          <w:rFonts w:ascii="Optima" w:hAnsi="Optima"/>
        </w:rPr>
        <w:t>earners are taught by highly qualified teac</w:t>
      </w:r>
      <w:r w:rsidR="00220262">
        <w:rPr>
          <w:rFonts w:ascii="Optima" w:hAnsi="Optima"/>
        </w:rPr>
        <w:t xml:space="preserve">hers that embrace an instructional vision that delivers responsive, personalized learning pathways for career and college readiness </w:t>
      </w:r>
      <w:r w:rsidR="005532D9">
        <w:rPr>
          <w:rFonts w:ascii="Optima" w:hAnsi="Optima"/>
        </w:rPr>
        <w:t xml:space="preserve">for </w:t>
      </w:r>
      <w:r w:rsidR="00220262">
        <w:rPr>
          <w:rFonts w:ascii="Optima" w:hAnsi="Optima"/>
        </w:rPr>
        <w:t xml:space="preserve">our </w:t>
      </w:r>
      <w:r w:rsidR="005532D9">
        <w:rPr>
          <w:rFonts w:ascii="Optima" w:hAnsi="Optima"/>
        </w:rPr>
        <w:t>English L</w:t>
      </w:r>
      <w:r w:rsidR="005B45C4" w:rsidRPr="005532D9">
        <w:rPr>
          <w:rFonts w:ascii="Optima" w:hAnsi="Optima"/>
        </w:rPr>
        <w:t xml:space="preserve">earners. In order to do this, the district will hire properly credentialed teachers and provide focused, effective and research-based professional development to all administrators, teachers and staff. This effort will prepare and empower educators </w:t>
      </w:r>
      <w:r w:rsidR="006104F1">
        <w:rPr>
          <w:rFonts w:ascii="Optima" w:hAnsi="Optima"/>
        </w:rPr>
        <w:t>to ensure that all students are ready for college and career in the 21</w:t>
      </w:r>
      <w:r w:rsidR="006104F1" w:rsidRPr="006104F1">
        <w:rPr>
          <w:rFonts w:ascii="Optima" w:hAnsi="Optima"/>
          <w:vertAlign w:val="superscript"/>
        </w:rPr>
        <w:t>st</w:t>
      </w:r>
      <w:r w:rsidR="006104F1">
        <w:rPr>
          <w:rFonts w:ascii="Optima" w:hAnsi="Optima"/>
        </w:rPr>
        <w:t xml:space="preserve"> century. </w:t>
      </w:r>
    </w:p>
    <w:p w14:paraId="42AAA737" w14:textId="77777777" w:rsidR="005B45C4" w:rsidRPr="005532D9" w:rsidRDefault="005B45C4" w:rsidP="00E56EC2">
      <w:pPr>
        <w:pStyle w:val="Default"/>
        <w:spacing w:line="360" w:lineRule="auto"/>
        <w:rPr>
          <w:rFonts w:ascii="Optima" w:hAnsi="Optima"/>
        </w:rPr>
      </w:pPr>
    </w:p>
    <w:p w14:paraId="27DDAFB7" w14:textId="77777777" w:rsidR="005B45C4" w:rsidRPr="005532D9" w:rsidRDefault="005B45C4" w:rsidP="00E56EC2">
      <w:pPr>
        <w:pStyle w:val="Heading2"/>
      </w:pPr>
      <w:bookmarkStart w:id="113" w:name="_Toc389222404"/>
      <w:bookmarkStart w:id="114" w:name="_Toc301615343"/>
      <w:r w:rsidRPr="005532D9">
        <w:t>Staffing and Certification</w:t>
      </w:r>
      <w:bookmarkEnd w:id="113"/>
      <w:bookmarkEnd w:id="114"/>
      <w:r w:rsidRPr="005532D9">
        <w:t xml:space="preserve"> </w:t>
      </w:r>
    </w:p>
    <w:p w14:paraId="7EAAC4EF" w14:textId="6F977F5F" w:rsidR="005B45C4" w:rsidRPr="005532D9" w:rsidRDefault="005B45C4" w:rsidP="00E56EC2">
      <w:pPr>
        <w:pStyle w:val="Default"/>
        <w:spacing w:line="360" w:lineRule="auto"/>
        <w:rPr>
          <w:rFonts w:ascii="Optima" w:hAnsi="Optima"/>
        </w:rPr>
      </w:pPr>
      <w:r w:rsidRPr="005532D9">
        <w:rPr>
          <w:rFonts w:ascii="Optima" w:hAnsi="Optima"/>
        </w:rPr>
        <w:t xml:space="preserve">The </w:t>
      </w:r>
      <w:r w:rsidR="001C7B46" w:rsidRPr="005532D9">
        <w:rPr>
          <w:rFonts w:ascii="Optima" w:hAnsi="Optima"/>
        </w:rPr>
        <w:t xml:space="preserve">San Leandro </w:t>
      </w:r>
      <w:r w:rsidRPr="005532D9">
        <w:rPr>
          <w:rFonts w:ascii="Optima" w:hAnsi="Optima"/>
        </w:rPr>
        <w:t xml:space="preserve">Unified School District ensures that all teaching personnel whose assignment includes English Learners hold appropriate certification to provide necessary instructional services to English Learners. Teachers assigned to provide </w:t>
      </w:r>
      <w:r w:rsidR="001C7B46" w:rsidRPr="005532D9">
        <w:rPr>
          <w:rFonts w:ascii="Optima" w:hAnsi="Optima"/>
        </w:rPr>
        <w:t xml:space="preserve">Designated </w:t>
      </w:r>
      <w:r w:rsidRPr="005532D9">
        <w:rPr>
          <w:rFonts w:ascii="Optima" w:hAnsi="Optima"/>
        </w:rPr>
        <w:t>ELD,</w:t>
      </w:r>
      <w:r w:rsidR="006104F1">
        <w:rPr>
          <w:rFonts w:ascii="Optima" w:hAnsi="Optima"/>
        </w:rPr>
        <w:t xml:space="preserve"> Integrated ELD, </w:t>
      </w:r>
      <w:r w:rsidRPr="005532D9">
        <w:rPr>
          <w:rFonts w:ascii="Optima" w:hAnsi="Optima"/>
        </w:rPr>
        <w:t xml:space="preserve">SDAIE and primary language instruction must be properly authorized or “actively pursuing” authorization. “Actively pursuing” authorization means that the teacher is making annual progress that will result in his/her authorization. All teachers who provide </w:t>
      </w:r>
      <w:r w:rsidR="001C7B46" w:rsidRPr="005532D9">
        <w:rPr>
          <w:rFonts w:ascii="Optima" w:hAnsi="Optima"/>
        </w:rPr>
        <w:t xml:space="preserve">Designated </w:t>
      </w:r>
      <w:r w:rsidRPr="005532D9">
        <w:rPr>
          <w:rFonts w:ascii="Optima" w:hAnsi="Optima"/>
        </w:rPr>
        <w:t xml:space="preserve">ELD and/or SDAIE must be appropriately authorized. </w:t>
      </w:r>
    </w:p>
    <w:p w14:paraId="785213A2" w14:textId="77777777" w:rsidR="005B45C4" w:rsidRPr="005532D9" w:rsidRDefault="005B45C4" w:rsidP="00E56EC2">
      <w:pPr>
        <w:spacing w:line="360" w:lineRule="auto"/>
        <w:rPr>
          <w:rFonts w:ascii="Optima" w:hAnsi="Optima"/>
          <w:sz w:val="20"/>
          <w:szCs w:val="20"/>
        </w:rPr>
      </w:pPr>
      <w:r w:rsidRPr="005532D9">
        <w:rPr>
          <w:rFonts w:ascii="Optima" w:hAnsi="Optima"/>
        </w:rPr>
        <w:t xml:space="preserve">Teacher hiring and placement decisions are based on student and program need, including EL enrollment data, and other relevant factors. Each year, the district assesses the need for and supply of qualified teachers and incorporates this information into a staffing plan. Where shortages exist, the district develops a plan to recruit, hire and train qualified teachers. </w:t>
      </w:r>
      <w:r w:rsidRPr="005532D9">
        <w:rPr>
          <w:rFonts w:ascii="Optima" w:hAnsi="Optima"/>
          <w:sz w:val="20"/>
          <w:szCs w:val="20"/>
        </w:rPr>
        <w:t xml:space="preserve"> </w:t>
      </w:r>
    </w:p>
    <w:p w14:paraId="7FC83624" w14:textId="77777777" w:rsidR="005B45C4" w:rsidRPr="005532D9" w:rsidRDefault="005B45C4" w:rsidP="00E56EC2">
      <w:pPr>
        <w:spacing w:line="360" w:lineRule="auto"/>
        <w:rPr>
          <w:rFonts w:ascii="Optima" w:hAnsi="Optima" w:cs="Helvetica Light"/>
          <w:color w:val="211D1E"/>
        </w:rPr>
      </w:pPr>
      <w:r w:rsidRPr="005532D9">
        <w:rPr>
          <w:rFonts w:ascii="Optima" w:hAnsi="Optima" w:cs="Helvetica Light"/>
          <w:color w:val="211D1E"/>
        </w:rPr>
        <w:t xml:space="preserve">Each spring, during the preparation of the </w:t>
      </w:r>
      <w:r w:rsidRPr="005532D9">
        <w:rPr>
          <w:rFonts w:ascii="Optima" w:hAnsi="Optima" w:cs="Helvetica Light"/>
        </w:rPr>
        <w:t xml:space="preserve">Language Census Reports (R-30), </w:t>
      </w:r>
      <w:r w:rsidRPr="005532D9">
        <w:rPr>
          <w:rFonts w:ascii="Optima" w:hAnsi="Optima" w:cs="Helvetica Light"/>
          <w:color w:val="211D1E"/>
        </w:rPr>
        <w:t>Human Resources collects certification information on all teachers and notifies site administrators of any one who is not certified to teach English Learners.</w:t>
      </w:r>
      <w:r w:rsidR="001C7B46" w:rsidRPr="005532D9">
        <w:rPr>
          <w:rFonts w:ascii="Optima" w:hAnsi="Optima" w:cs="Helvetica Light"/>
          <w:color w:val="211D1E"/>
        </w:rPr>
        <w:t xml:space="preserve"> </w:t>
      </w:r>
      <w:r w:rsidRPr="005532D9">
        <w:rPr>
          <w:rFonts w:ascii="Optima" w:hAnsi="Optima" w:cs="Helvetica Light"/>
          <w:color w:val="211D1E"/>
        </w:rPr>
        <w:t xml:space="preserve"> They ask site administrators to verify that all teachers who work with English Learners are appropriately placed. Human Resources will track and monitor the information. The Human Resources Department will oversee and monitor the district’s plan to hire and staff teachers for English Learners. </w:t>
      </w:r>
    </w:p>
    <w:p w14:paraId="3ED212DE" w14:textId="77777777" w:rsidR="005B45C4" w:rsidRPr="00A83105" w:rsidRDefault="005B45C4" w:rsidP="00E56EC2">
      <w:pPr>
        <w:spacing w:line="360" w:lineRule="auto"/>
        <w:outlineLvl w:val="0"/>
        <w:rPr>
          <w:rFonts w:ascii="Corbel" w:hAnsi="Corbel" w:cs="Helvetica Light"/>
          <w:b/>
          <w:color w:val="211D1E"/>
        </w:rPr>
      </w:pPr>
      <w:bookmarkStart w:id="115" w:name="_Toc389222405"/>
      <w:r w:rsidRPr="00A83105">
        <w:rPr>
          <w:rFonts w:ascii="Corbel" w:hAnsi="Corbel" w:cs="Helvetica Light"/>
          <w:b/>
          <w:color w:val="211D1E"/>
        </w:rPr>
        <w:t>Teacher Authorizations</w:t>
      </w:r>
      <w:bookmarkEnd w:id="115"/>
      <w:r w:rsidRPr="00A83105">
        <w:rPr>
          <w:rFonts w:ascii="Corbel" w:hAnsi="Corbel" w:cs="Helvetica Light"/>
          <w:b/>
          <w:color w:val="211D1E"/>
        </w:rPr>
        <w:t xml:space="preserve"> </w:t>
      </w:r>
    </w:p>
    <w:tbl>
      <w:tblPr>
        <w:tblStyle w:val="TableGrid"/>
        <w:tblW w:w="0" w:type="auto"/>
        <w:tblLayout w:type="fixed"/>
        <w:tblCellMar>
          <w:left w:w="115" w:type="dxa"/>
          <w:right w:w="115" w:type="dxa"/>
        </w:tblCellMar>
        <w:tblLook w:val="04A0" w:firstRow="1" w:lastRow="0" w:firstColumn="1" w:lastColumn="0" w:noHBand="0" w:noVBand="1"/>
      </w:tblPr>
      <w:tblGrid>
        <w:gridCol w:w="4375"/>
        <w:gridCol w:w="4495"/>
      </w:tblGrid>
      <w:tr w:rsidR="00E90292" w14:paraId="53772012" w14:textId="77777777" w:rsidTr="00E90292">
        <w:tc>
          <w:tcPr>
            <w:tcW w:w="4375" w:type="dxa"/>
          </w:tcPr>
          <w:p w14:paraId="1C2A9801" w14:textId="77777777" w:rsidR="005B45C4" w:rsidRDefault="005B45C4" w:rsidP="00E56EC2">
            <w:pPr>
              <w:spacing w:line="360" w:lineRule="auto"/>
              <w:rPr>
                <w:rFonts w:ascii="Corbel" w:hAnsi="Corbel" w:cs="Helvetica Light"/>
                <w:color w:val="211D1E"/>
                <w:sz w:val="24"/>
                <w:szCs w:val="24"/>
              </w:rPr>
            </w:pPr>
            <w:r w:rsidRPr="009C288B">
              <w:rPr>
                <w:rFonts w:ascii="Century Gothic" w:hAnsi="Century Gothic" w:cs="Century Gothic"/>
                <w:b/>
                <w:bCs/>
                <w:color w:val="000000"/>
                <w:sz w:val="18"/>
                <w:szCs w:val="18"/>
              </w:rPr>
              <w:t>Type of Instruction</w:t>
            </w:r>
          </w:p>
        </w:tc>
        <w:tc>
          <w:tcPr>
            <w:tcW w:w="4495" w:type="dxa"/>
          </w:tcPr>
          <w:p w14:paraId="29163189" w14:textId="77777777" w:rsidR="005B45C4" w:rsidRPr="009C288B" w:rsidRDefault="005B45C4" w:rsidP="00E56EC2">
            <w:pPr>
              <w:autoSpaceDE w:val="0"/>
              <w:autoSpaceDN w:val="0"/>
              <w:adjustRightInd w:val="0"/>
              <w:spacing w:line="360" w:lineRule="auto"/>
              <w:rPr>
                <w:rFonts w:ascii="Century Gothic" w:hAnsi="Century Gothic" w:cs="Century Gothic"/>
                <w:color w:val="000000"/>
                <w:sz w:val="18"/>
                <w:szCs w:val="18"/>
              </w:rPr>
            </w:pPr>
            <w:r w:rsidRPr="009C288B">
              <w:rPr>
                <w:rFonts w:ascii="Century Gothic" w:hAnsi="Century Gothic" w:cs="Century Gothic"/>
                <w:b/>
                <w:bCs/>
                <w:color w:val="000000"/>
                <w:sz w:val="18"/>
                <w:szCs w:val="18"/>
              </w:rPr>
              <w:t xml:space="preserve">Required Authorization </w:t>
            </w:r>
          </w:p>
        </w:tc>
      </w:tr>
      <w:tr w:rsidR="00E90292" w14:paraId="6238191E" w14:textId="77777777" w:rsidTr="00E90292">
        <w:tc>
          <w:tcPr>
            <w:tcW w:w="4375" w:type="dxa"/>
          </w:tcPr>
          <w:tbl>
            <w:tblPr>
              <w:tblW w:w="0" w:type="auto"/>
              <w:tblBorders>
                <w:top w:val="nil"/>
                <w:left w:val="nil"/>
                <w:bottom w:val="nil"/>
                <w:right w:val="nil"/>
              </w:tblBorders>
              <w:tblLayout w:type="fixed"/>
              <w:tblLook w:val="0000" w:firstRow="0" w:lastRow="0" w:firstColumn="0" w:lastColumn="0" w:noHBand="0" w:noVBand="0"/>
            </w:tblPr>
            <w:tblGrid>
              <w:gridCol w:w="3938"/>
            </w:tblGrid>
            <w:tr w:rsidR="005B45C4" w:rsidRPr="00912C11" w14:paraId="1CD91292" w14:textId="77777777" w:rsidTr="00E90292">
              <w:trPr>
                <w:trHeight w:val="128"/>
              </w:trPr>
              <w:tc>
                <w:tcPr>
                  <w:tcW w:w="3938" w:type="dxa"/>
                </w:tcPr>
                <w:p w14:paraId="1C16416F" w14:textId="77777777" w:rsidR="005B45C4" w:rsidRPr="00912C11" w:rsidRDefault="005B45C4" w:rsidP="00E90292">
                  <w:pPr>
                    <w:autoSpaceDE w:val="0"/>
                    <w:autoSpaceDN w:val="0"/>
                    <w:adjustRightInd w:val="0"/>
                    <w:spacing w:line="360" w:lineRule="auto"/>
                    <w:jc w:val="center"/>
                    <w:rPr>
                      <w:rFonts w:ascii="Corbel" w:hAnsi="Corbel" w:cs="Century Gothic"/>
                      <w:color w:val="000000"/>
                      <w:sz w:val="20"/>
                      <w:szCs w:val="20"/>
                    </w:rPr>
                  </w:pPr>
                </w:p>
              </w:tc>
            </w:tr>
            <w:tr w:rsidR="005B45C4" w:rsidRPr="00912C11" w14:paraId="73FEEA78" w14:textId="77777777" w:rsidTr="00E90292">
              <w:trPr>
                <w:trHeight w:val="233"/>
              </w:trPr>
              <w:tc>
                <w:tcPr>
                  <w:tcW w:w="3938" w:type="dxa"/>
                </w:tcPr>
                <w:p w14:paraId="4EAA3D4F" w14:textId="4F7C05B7" w:rsidR="005B45C4" w:rsidRPr="00912C11" w:rsidRDefault="005B45C4" w:rsidP="00E90292">
                  <w:pPr>
                    <w:autoSpaceDE w:val="0"/>
                    <w:autoSpaceDN w:val="0"/>
                    <w:adjustRightInd w:val="0"/>
                    <w:spacing w:line="360" w:lineRule="auto"/>
                    <w:jc w:val="center"/>
                    <w:rPr>
                      <w:rFonts w:ascii="Corbel" w:hAnsi="Corbel" w:cs="Century Gothic"/>
                      <w:color w:val="000000"/>
                      <w:sz w:val="20"/>
                      <w:szCs w:val="20"/>
                    </w:rPr>
                  </w:pPr>
                  <w:r w:rsidRPr="00912C11">
                    <w:rPr>
                      <w:rFonts w:ascii="Corbel" w:hAnsi="Corbel" w:cs="Century Gothic"/>
                      <w:color w:val="000000"/>
                      <w:sz w:val="20"/>
                      <w:szCs w:val="20"/>
                    </w:rPr>
                    <w:t>ELD</w:t>
                  </w:r>
                </w:p>
              </w:tc>
            </w:tr>
          </w:tbl>
          <w:p w14:paraId="1575F794" w14:textId="77777777" w:rsidR="005B45C4" w:rsidRPr="00912C11" w:rsidRDefault="005B45C4" w:rsidP="00E90292">
            <w:pPr>
              <w:spacing w:line="360" w:lineRule="auto"/>
              <w:jc w:val="center"/>
              <w:rPr>
                <w:rFonts w:ascii="Corbel" w:hAnsi="Corbel" w:cs="Helvetica Light"/>
                <w:color w:val="211D1E"/>
                <w:sz w:val="20"/>
                <w:szCs w:val="20"/>
              </w:rPr>
            </w:pPr>
          </w:p>
        </w:tc>
        <w:tc>
          <w:tcPr>
            <w:tcW w:w="4495" w:type="dxa"/>
          </w:tcPr>
          <w:p w14:paraId="69A7B783" w14:textId="77777777" w:rsidR="005B45C4" w:rsidRPr="00912C11" w:rsidRDefault="005B45C4" w:rsidP="00E90292">
            <w:pPr>
              <w:spacing w:line="360" w:lineRule="auto"/>
              <w:jc w:val="center"/>
              <w:rPr>
                <w:rFonts w:ascii="Corbel" w:hAnsi="Corbel" w:cs="Helvetica Light"/>
                <w:color w:val="211D1E"/>
                <w:sz w:val="20"/>
                <w:szCs w:val="20"/>
              </w:rPr>
            </w:pPr>
            <w:r w:rsidRPr="00912C11">
              <w:rPr>
                <w:rFonts w:ascii="Corbel" w:hAnsi="Corbel" w:cs="Century Gothic"/>
                <w:color w:val="000000"/>
                <w:sz w:val="20"/>
                <w:szCs w:val="20"/>
              </w:rPr>
              <w:t>EL Authorization, CLAD, BCLAD, SB1969/SB395/AB2913 or equivalent*</w:t>
            </w:r>
          </w:p>
        </w:tc>
      </w:tr>
      <w:tr w:rsidR="00E90292" w14:paraId="05310081" w14:textId="77777777" w:rsidTr="00E90292">
        <w:tc>
          <w:tcPr>
            <w:tcW w:w="4375" w:type="dxa"/>
          </w:tcPr>
          <w:p w14:paraId="1D288FC2" w14:textId="77777777" w:rsidR="005B45C4" w:rsidRPr="00912C11" w:rsidRDefault="005B45C4" w:rsidP="00E90292">
            <w:pPr>
              <w:spacing w:line="360" w:lineRule="auto"/>
              <w:jc w:val="center"/>
              <w:rPr>
                <w:rFonts w:ascii="Corbel" w:hAnsi="Corbel" w:cs="Helvetica Light"/>
                <w:color w:val="211D1E"/>
                <w:sz w:val="20"/>
                <w:szCs w:val="20"/>
              </w:rPr>
            </w:pPr>
            <w:r w:rsidRPr="00912C11">
              <w:rPr>
                <w:rFonts w:ascii="Corbel" w:hAnsi="Corbel" w:cs="Century Gothic"/>
                <w:color w:val="000000"/>
                <w:sz w:val="20"/>
                <w:szCs w:val="20"/>
              </w:rPr>
              <w:t>SDAIE</w:t>
            </w:r>
          </w:p>
        </w:tc>
        <w:tc>
          <w:tcPr>
            <w:tcW w:w="4495" w:type="dxa"/>
          </w:tcPr>
          <w:tbl>
            <w:tblPr>
              <w:tblW w:w="0" w:type="auto"/>
              <w:tblBorders>
                <w:top w:val="nil"/>
                <w:left w:val="nil"/>
                <w:bottom w:val="nil"/>
                <w:right w:val="nil"/>
              </w:tblBorders>
              <w:tblLayout w:type="fixed"/>
              <w:tblLook w:val="0000" w:firstRow="0" w:lastRow="0" w:firstColumn="0" w:lastColumn="0" w:noHBand="0" w:noVBand="0"/>
            </w:tblPr>
            <w:tblGrid>
              <w:gridCol w:w="249"/>
              <w:gridCol w:w="3957"/>
            </w:tblGrid>
            <w:tr w:rsidR="005B45C4" w:rsidRPr="00912C11" w14:paraId="25D04459" w14:textId="77777777" w:rsidTr="00E90292">
              <w:trPr>
                <w:trHeight w:val="233"/>
              </w:trPr>
              <w:tc>
                <w:tcPr>
                  <w:tcW w:w="249" w:type="dxa"/>
                </w:tcPr>
                <w:p w14:paraId="381FC29E" w14:textId="77777777" w:rsidR="005B45C4" w:rsidRPr="00912C11" w:rsidRDefault="005B45C4" w:rsidP="00E90292">
                  <w:pPr>
                    <w:autoSpaceDE w:val="0"/>
                    <w:autoSpaceDN w:val="0"/>
                    <w:adjustRightInd w:val="0"/>
                    <w:spacing w:line="360" w:lineRule="auto"/>
                    <w:ind w:left="-73"/>
                    <w:jc w:val="center"/>
                    <w:rPr>
                      <w:rFonts w:ascii="Corbel" w:hAnsi="Corbel" w:cs="Century Gothic"/>
                      <w:color w:val="000000"/>
                      <w:sz w:val="20"/>
                      <w:szCs w:val="20"/>
                    </w:rPr>
                  </w:pPr>
                </w:p>
              </w:tc>
              <w:tc>
                <w:tcPr>
                  <w:tcW w:w="3957" w:type="dxa"/>
                </w:tcPr>
                <w:p w14:paraId="357A09A1" w14:textId="34F8FFD9" w:rsidR="005B45C4" w:rsidRPr="00912C11" w:rsidRDefault="005B45C4" w:rsidP="00E90292">
                  <w:pPr>
                    <w:autoSpaceDE w:val="0"/>
                    <w:autoSpaceDN w:val="0"/>
                    <w:adjustRightInd w:val="0"/>
                    <w:spacing w:line="360" w:lineRule="auto"/>
                    <w:jc w:val="center"/>
                    <w:rPr>
                      <w:rFonts w:ascii="Corbel" w:hAnsi="Corbel" w:cs="Century Gothic"/>
                      <w:color w:val="000000"/>
                      <w:sz w:val="20"/>
                      <w:szCs w:val="20"/>
                    </w:rPr>
                  </w:pPr>
                  <w:r>
                    <w:rPr>
                      <w:rFonts w:ascii="Corbel" w:hAnsi="Corbel" w:cs="Century Gothic"/>
                      <w:color w:val="000000"/>
                      <w:sz w:val="20"/>
                      <w:szCs w:val="20"/>
                    </w:rPr>
                    <w:t xml:space="preserve">EL Authorization, CLAD, </w:t>
                  </w:r>
                  <w:r w:rsidRPr="00912C11">
                    <w:rPr>
                      <w:rFonts w:ascii="Corbel" w:hAnsi="Corbel" w:cs="Century Gothic"/>
                      <w:color w:val="000000"/>
                      <w:sz w:val="20"/>
                      <w:szCs w:val="20"/>
                    </w:rPr>
                    <w:t>BCLAD, SB1969/SB395/SB2913 or equivalent</w:t>
                  </w:r>
                </w:p>
              </w:tc>
            </w:tr>
          </w:tbl>
          <w:p w14:paraId="41DAE286" w14:textId="77777777" w:rsidR="005B45C4" w:rsidRPr="00912C11" w:rsidRDefault="005B45C4" w:rsidP="00E90292">
            <w:pPr>
              <w:spacing w:line="360" w:lineRule="auto"/>
              <w:jc w:val="center"/>
              <w:rPr>
                <w:rFonts w:ascii="Corbel" w:hAnsi="Corbel" w:cs="Helvetica Light"/>
                <w:color w:val="211D1E"/>
                <w:sz w:val="20"/>
                <w:szCs w:val="20"/>
              </w:rPr>
            </w:pPr>
          </w:p>
        </w:tc>
      </w:tr>
      <w:tr w:rsidR="00E90292" w14:paraId="1F83C881" w14:textId="77777777" w:rsidTr="00E90292">
        <w:tc>
          <w:tcPr>
            <w:tcW w:w="4375" w:type="dxa"/>
          </w:tcPr>
          <w:p w14:paraId="43ED15D4" w14:textId="77777777" w:rsidR="005B45C4" w:rsidRPr="00912C11" w:rsidRDefault="005B45C4" w:rsidP="00E90292">
            <w:pPr>
              <w:spacing w:line="360" w:lineRule="auto"/>
              <w:jc w:val="center"/>
              <w:rPr>
                <w:rFonts w:ascii="Corbel" w:hAnsi="Corbel" w:cs="Century Gothic"/>
                <w:color w:val="000000"/>
                <w:sz w:val="20"/>
                <w:szCs w:val="20"/>
              </w:rPr>
            </w:pPr>
            <w:r w:rsidRPr="00912C11">
              <w:rPr>
                <w:rFonts w:ascii="Corbel" w:hAnsi="Corbel" w:cs="Century Gothic"/>
                <w:color w:val="000000"/>
                <w:sz w:val="20"/>
                <w:szCs w:val="20"/>
              </w:rPr>
              <w:t>Primary Language</w:t>
            </w:r>
          </w:p>
        </w:tc>
        <w:tc>
          <w:tcPr>
            <w:tcW w:w="4495" w:type="dxa"/>
          </w:tcPr>
          <w:p w14:paraId="796B2BFF" w14:textId="77777777" w:rsidR="005B45C4" w:rsidRPr="00912C11" w:rsidRDefault="005B45C4" w:rsidP="00E90292">
            <w:pPr>
              <w:autoSpaceDE w:val="0"/>
              <w:autoSpaceDN w:val="0"/>
              <w:adjustRightInd w:val="0"/>
              <w:spacing w:line="360" w:lineRule="auto"/>
              <w:jc w:val="center"/>
              <w:rPr>
                <w:rFonts w:ascii="Corbel" w:hAnsi="Corbel" w:cs="Century Gothic"/>
                <w:color w:val="000000"/>
                <w:sz w:val="20"/>
                <w:szCs w:val="20"/>
              </w:rPr>
            </w:pPr>
            <w:r w:rsidRPr="00912C11">
              <w:rPr>
                <w:rFonts w:ascii="Corbel" w:hAnsi="Corbel" w:cs="Century Gothic"/>
                <w:color w:val="000000"/>
                <w:sz w:val="20"/>
                <w:szCs w:val="20"/>
              </w:rPr>
              <w:t>BCLAD or equivalent</w:t>
            </w:r>
          </w:p>
        </w:tc>
      </w:tr>
    </w:tbl>
    <w:p w14:paraId="1DAFC1E0" w14:textId="77777777" w:rsidR="005B45C4" w:rsidRDefault="005B45C4" w:rsidP="00E56EC2">
      <w:pPr>
        <w:spacing w:line="360" w:lineRule="auto"/>
        <w:rPr>
          <w:rFonts w:ascii="Corbel" w:hAnsi="Corbel" w:cs="Helvetica Light"/>
          <w:color w:val="211D1E"/>
        </w:rPr>
      </w:pPr>
    </w:p>
    <w:p w14:paraId="7AAD6D03" w14:textId="77777777" w:rsidR="005B45C4" w:rsidRDefault="005B45C4" w:rsidP="00E56EC2">
      <w:pPr>
        <w:spacing w:line="360" w:lineRule="auto"/>
        <w:rPr>
          <w:rFonts w:ascii="Corbel" w:hAnsi="Corbel" w:cs="Helvetica Light"/>
          <w:color w:val="211D1E"/>
        </w:rPr>
      </w:pPr>
    </w:p>
    <w:p w14:paraId="6A3C0698" w14:textId="77777777" w:rsidR="005B45C4" w:rsidRDefault="005B45C4" w:rsidP="00E56EC2">
      <w:pPr>
        <w:spacing w:line="360" w:lineRule="auto"/>
        <w:rPr>
          <w:rFonts w:ascii="Corbel" w:hAnsi="Corbel" w:cs="Helvetica Light"/>
          <w:color w:val="211D1E"/>
        </w:rPr>
      </w:pPr>
    </w:p>
    <w:p w14:paraId="1BD5F4D3" w14:textId="77777777" w:rsidR="005B45C4" w:rsidRPr="00550121" w:rsidRDefault="005B45C4" w:rsidP="00E56EC2">
      <w:pPr>
        <w:pStyle w:val="Pa4"/>
        <w:spacing w:before="180" w:after="40" w:line="360" w:lineRule="auto"/>
        <w:outlineLvl w:val="0"/>
        <w:rPr>
          <w:rFonts w:ascii="Corbel" w:hAnsi="Corbel" w:cs="Helvetica"/>
          <w:color w:val="4F81BD" w:themeColor="accent1"/>
        </w:rPr>
      </w:pPr>
      <w:bookmarkStart w:id="116" w:name="_Toc389222406"/>
      <w:r w:rsidRPr="00550121">
        <w:rPr>
          <w:rFonts w:ascii="Corbel" w:hAnsi="Corbel" w:cs="Helvetica"/>
          <w:b/>
          <w:bCs/>
          <w:color w:val="4F81BD" w:themeColor="accent1"/>
        </w:rPr>
        <w:t>Annual Staffing Report</w:t>
      </w:r>
      <w:bookmarkEnd w:id="116"/>
    </w:p>
    <w:p w14:paraId="7A1E02F0" w14:textId="299C2F05" w:rsidR="005B45C4" w:rsidRDefault="005B45C4" w:rsidP="00E56EC2">
      <w:pPr>
        <w:spacing w:line="360" w:lineRule="auto"/>
        <w:rPr>
          <w:rFonts w:ascii="Helvetica Light" w:hAnsi="Helvetica Light" w:cs="Helvetica Light"/>
          <w:color w:val="211D1E"/>
          <w:sz w:val="16"/>
          <w:szCs w:val="16"/>
        </w:rPr>
      </w:pPr>
      <w:r w:rsidRPr="00550121">
        <w:rPr>
          <w:rFonts w:ascii="Corbel" w:hAnsi="Corbel" w:cs="Helvetica Light"/>
          <w:color w:val="211D1E"/>
        </w:rPr>
        <w:t xml:space="preserve">An annual staffing report will be complied each </w:t>
      </w:r>
      <w:proofErr w:type="gramStart"/>
      <w:r w:rsidRPr="00550121">
        <w:rPr>
          <w:rFonts w:ascii="Corbel" w:hAnsi="Corbel" w:cs="Helvetica Light"/>
          <w:color w:val="211D1E"/>
        </w:rPr>
        <w:t>Spring</w:t>
      </w:r>
      <w:proofErr w:type="gramEnd"/>
      <w:r w:rsidRPr="00550121">
        <w:rPr>
          <w:rFonts w:ascii="Corbel" w:hAnsi="Corbel" w:cs="Helvetica Light"/>
          <w:color w:val="211D1E"/>
        </w:rPr>
        <w:t xml:space="preserve"> by Human Resources. It wil</w:t>
      </w:r>
      <w:r w:rsidR="00E90292">
        <w:rPr>
          <w:rFonts w:ascii="Corbel" w:hAnsi="Corbel" w:cs="Helvetica Light"/>
          <w:color w:val="211D1E"/>
        </w:rPr>
        <w:t xml:space="preserve">l be shared with the Teaching, </w:t>
      </w:r>
      <w:r w:rsidR="001C7B46">
        <w:rPr>
          <w:rFonts w:ascii="Corbel" w:hAnsi="Corbel" w:cs="Helvetica Light"/>
          <w:color w:val="211D1E"/>
        </w:rPr>
        <w:t>Learnin</w:t>
      </w:r>
      <w:r w:rsidR="00C82A26">
        <w:rPr>
          <w:rFonts w:ascii="Corbel" w:hAnsi="Corbel" w:cs="Helvetica Light"/>
          <w:color w:val="211D1E"/>
        </w:rPr>
        <w:t xml:space="preserve">g and Educational Equity </w:t>
      </w:r>
      <w:r w:rsidR="001C7B46">
        <w:rPr>
          <w:rFonts w:ascii="Corbel" w:hAnsi="Corbel" w:cs="Helvetica Light"/>
          <w:color w:val="211D1E"/>
        </w:rPr>
        <w:t xml:space="preserve">Department </w:t>
      </w:r>
      <w:r w:rsidRPr="00550121">
        <w:rPr>
          <w:rFonts w:ascii="Corbel" w:hAnsi="Corbel" w:cs="Helvetica Light"/>
          <w:color w:val="211D1E"/>
        </w:rPr>
        <w:t>office as it pertains to the number of appropriately credentialed teachers who work with ELs. The report will be presented to the DELAC and will be kept on file. The report will monitor the district’s progress toward full certification of all teachers working with English Learners. The annual report will document the number of teachers who are fully certified and the number in training as well as results of hiring and staff training efforts each year.</w:t>
      </w:r>
    </w:p>
    <w:p w14:paraId="6C63AB8B" w14:textId="77777777" w:rsidR="005B45C4" w:rsidRPr="00A83105" w:rsidRDefault="005B45C4" w:rsidP="00E56EC2">
      <w:pPr>
        <w:spacing w:line="360" w:lineRule="auto"/>
        <w:outlineLvl w:val="0"/>
        <w:rPr>
          <w:rFonts w:ascii="Corbel" w:hAnsi="Corbel"/>
        </w:rPr>
      </w:pPr>
      <w:bookmarkStart w:id="117" w:name="_Toc389222407"/>
      <w:r w:rsidRPr="00092918">
        <w:rPr>
          <w:rFonts w:ascii="Corbel" w:hAnsi="Corbel" w:cs="Helvetica"/>
          <w:b/>
          <w:bCs/>
          <w:color w:val="4F81BD" w:themeColor="accent1"/>
        </w:rPr>
        <w:t>Administrative Staff</w:t>
      </w:r>
      <w:bookmarkEnd w:id="117"/>
    </w:p>
    <w:p w14:paraId="46B8E52A" w14:textId="67C48EE8" w:rsidR="005B45C4" w:rsidRDefault="005B45C4" w:rsidP="00E56EC2">
      <w:pPr>
        <w:spacing w:line="360" w:lineRule="auto"/>
        <w:rPr>
          <w:rFonts w:ascii="Corbel" w:hAnsi="Corbel" w:cs="Helvetica Light"/>
          <w:color w:val="211D1E"/>
        </w:rPr>
      </w:pPr>
      <w:r w:rsidRPr="00550121">
        <w:rPr>
          <w:rFonts w:ascii="Corbel" w:hAnsi="Corbel" w:cs="Helvetica Light"/>
          <w:color w:val="211D1E"/>
        </w:rPr>
        <w:t xml:space="preserve">In order to support the implementation of EL Programs and services at the school sites, the district makes it a hiring priority to staff school sites with </w:t>
      </w:r>
      <w:r>
        <w:rPr>
          <w:rFonts w:ascii="Corbel" w:hAnsi="Corbel" w:cs="Helvetica Light"/>
          <w:color w:val="211D1E"/>
        </w:rPr>
        <w:t xml:space="preserve">administrators who possess the </w:t>
      </w:r>
      <w:r w:rsidRPr="00550121">
        <w:rPr>
          <w:rFonts w:ascii="Corbel" w:hAnsi="Corbel" w:cs="Helvetica Light"/>
          <w:color w:val="211D1E"/>
        </w:rPr>
        <w:t xml:space="preserve">CLAD, </w:t>
      </w:r>
      <w:r>
        <w:rPr>
          <w:rFonts w:ascii="Corbel" w:hAnsi="Corbel" w:cs="Helvetica Light"/>
          <w:color w:val="211D1E"/>
        </w:rPr>
        <w:t>B</w:t>
      </w:r>
      <w:r w:rsidRPr="00550121">
        <w:rPr>
          <w:rFonts w:ascii="Corbel" w:hAnsi="Corbel" w:cs="Helvetica Light"/>
          <w:color w:val="211D1E"/>
        </w:rPr>
        <w:t>CLAD, or equivalent authorization</w:t>
      </w:r>
      <w:proofErr w:type="gramStart"/>
      <w:r w:rsidR="00E90292">
        <w:rPr>
          <w:rFonts w:ascii="Corbel" w:hAnsi="Corbel" w:cs="Helvetica Light"/>
          <w:color w:val="211D1E"/>
        </w:rPr>
        <w:t xml:space="preserve">, </w:t>
      </w:r>
      <w:r w:rsidRPr="00550121">
        <w:rPr>
          <w:rFonts w:ascii="Corbel" w:hAnsi="Corbel" w:cs="Helvetica Light"/>
          <w:color w:val="211D1E"/>
        </w:rPr>
        <w:t xml:space="preserve"> or</w:t>
      </w:r>
      <w:proofErr w:type="gramEnd"/>
      <w:r w:rsidRPr="00550121">
        <w:rPr>
          <w:rFonts w:ascii="Corbel" w:hAnsi="Corbel" w:cs="Helvetica Light"/>
          <w:color w:val="211D1E"/>
        </w:rPr>
        <w:t xml:space="preserve"> who are taking part in a staff development plan as part of their professional development. Currently employed administrators are highly encouraged to complete t</w:t>
      </w:r>
      <w:r>
        <w:rPr>
          <w:rFonts w:ascii="Corbel" w:hAnsi="Corbel" w:cs="Helvetica Light"/>
          <w:color w:val="211D1E"/>
        </w:rPr>
        <w:t>he appropriate EL Authorization and or participate in professional development.</w:t>
      </w:r>
    </w:p>
    <w:p w14:paraId="3E3C44DD" w14:textId="77777777" w:rsidR="005B45C4" w:rsidRPr="00550121" w:rsidRDefault="005B45C4" w:rsidP="00E56EC2">
      <w:pPr>
        <w:pStyle w:val="Heading2"/>
        <w:rPr>
          <w:color w:val="auto"/>
        </w:rPr>
      </w:pPr>
      <w:bookmarkStart w:id="118" w:name="_Toc389222408"/>
      <w:bookmarkStart w:id="119" w:name="_Toc301615344"/>
      <w:r w:rsidRPr="00550121">
        <w:t xml:space="preserve">Bilingual </w:t>
      </w:r>
      <w:proofErr w:type="spellStart"/>
      <w:r w:rsidRPr="00550121">
        <w:t>Paraeducator</w:t>
      </w:r>
      <w:proofErr w:type="spellEnd"/>
      <w:r w:rsidRPr="00550121">
        <w:t xml:space="preserve"> Staffing and Recruitment</w:t>
      </w:r>
      <w:bookmarkEnd w:id="118"/>
      <w:bookmarkEnd w:id="119"/>
    </w:p>
    <w:p w14:paraId="292AAC80" w14:textId="518CD4BA" w:rsidR="005B45C4" w:rsidRPr="00550121" w:rsidRDefault="005B45C4" w:rsidP="00E56EC2">
      <w:pPr>
        <w:autoSpaceDE w:val="0"/>
        <w:autoSpaceDN w:val="0"/>
        <w:adjustRightInd w:val="0"/>
        <w:spacing w:after="180" w:line="360" w:lineRule="auto"/>
        <w:rPr>
          <w:rFonts w:ascii="Corbel" w:hAnsi="Corbel" w:cs="Helvetica Light"/>
          <w:color w:val="211D1E"/>
        </w:rPr>
      </w:pPr>
      <w:r w:rsidRPr="00550121">
        <w:rPr>
          <w:rFonts w:ascii="Corbel" w:hAnsi="Corbel" w:cs="Helvetica Light"/>
          <w:color w:val="211D1E"/>
        </w:rPr>
        <w:t>To support student access to core curri</w:t>
      </w:r>
      <w:r w:rsidR="004F62D9">
        <w:rPr>
          <w:rFonts w:ascii="Corbel" w:hAnsi="Corbel" w:cs="Helvetica Light"/>
          <w:color w:val="211D1E"/>
        </w:rPr>
        <w:t>culum, the d</w:t>
      </w:r>
      <w:r w:rsidRPr="00550121">
        <w:rPr>
          <w:rFonts w:ascii="Corbel" w:hAnsi="Corbel" w:cs="Helvetica Light"/>
          <w:color w:val="211D1E"/>
        </w:rPr>
        <w:t xml:space="preserve">istrict employs many qualified bilingual </w:t>
      </w:r>
      <w:proofErr w:type="spellStart"/>
      <w:r w:rsidRPr="00550121">
        <w:rPr>
          <w:rFonts w:ascii="Corbel" w:hAnsi="Corbel" w:cs="Helvetica Light"/>
          <w:color w:val="211D1E"/>
        </w:rPr>
        <w:t>parae</w:t>
      </w:r>
      <w:r w:rsidR="004F62D9">
        <w:rPr>
          <w:rFonts w:ascii="Corbel" w:hAnsi="Corbel" w:cs="Helvetica Light"/>
          <w:color w:val="211D1E"/>
        </w:rPr>
        <w:t>ducators</w:t>
      </w:r>
      <w:proofErr w:type="spellEnd"/>
      <w:r w:rsidR="004F62D9">
        <w:rPr>
          <w:rFonts w:ascii="Corbel" w:hAnsi="Corbel" w:cs="Helvetica Light"/>
          <w:color w:val="211D1E"/>
        </w:rPr>
        <w:t xml:space="preserve">. The District oversees that these staff members </w:t>
      </w:r>
      <w:r>
        <w:rPr>
          <w:rFonts w:ascii="Corbel" w:hAnsi="Corbel" w:cs="Helvetica Light"/>
          <w:color w:val="211D1E"/>
        </w:rPr>
        <w:t>reflect the high priority</w:t>
      </w:r>
      <w:r w:rsidR="002F1CC2">
        <w:rPr>
          <w:rFonts w:ascii="Corbel" w:hAnsi="Corbel" w:cs="Helvetica Light"/>
          <w:color w:val="211D1E"/>
        </w:rPr>
        <w:t xml:space="preserve"> home </w:t>
      </w:r>
      <w:proofErr w:type="gramStart"/>
      <w:r w:rsidR="002F1CC2">
        <w:rPr>
          <w:rFonts w:ascii="Corbel" w:hAnsi="Corbel" w:cs="Helvetica Light"/>
          <w:color w:val="211D1E"/>
        </w:rPr>
        <w:t>languages  found</w:t>
      </w:r>
      <w:proofErr w:type="gramEnd"/>
      <w:r w:rsidR="002F1CC2">
        <w:rPr>
          <w:rFonts w:ascii="Corbel" w:hAnsi="Corbel" w:cs="Helvetica Light"/>
          <w:color w:val="211D1E"/>
        </w:rPr>
        <w:t xml:space="preserve"> </w:t>
      </w:r>
      <w:r w:rsidR="004F62D9">
        <w:rPr>
          <w:rFonts w:ascii="Corbel" w:hAnsi="Corbel" w:cs="Helvetica Light"/>
          <w:color w:val="211D1E"/>
        </w:rPr>
        <w:t xml:space="preserve">throughout the district. </w:t>
      </w:r>
    </w:p>
    <w:p w14:paraId="652878A6" w14:textId="18DDEE31" w:rsidR="005B45C4" w:rsidRDefault="004F62D9" w:rsidP="00E56EC2">
      <w:pPr>
        <w:spacing w:line="360" w:lineRule="auto"/>
        <w:rPr>
          <w:rFonts w:ascii="Corbel" w:hAnsi="Corbel" w:cs="Helvetica Light"/>
          <w:color w:val="211D1E"/>
        </w:rPr>
      </w:pPr>
      <w:r>
        <w:rPr>
          <w:rFonts w:ascii="Corbel" w:hAnsi="Corbel" w:cs="Helvetica Light"/>
          <w:color w:val="211D1E"/>
        </w:rPr>
        <w:t xml:space="preserve">Site administrators and district </w:t>
      </w:r>
      <w:r w:rsidR="005B45C4" w:rsidRPr="00550121">
        <w:rPr>
          <w:rFonts w:ascii="Corbel" w:hAnsi="Corbel" w:cs="Helvetica Light"/>
          <w:color w:val="211D1E"/>
        </w:rPr>
        <w:t xml:space="preserve">staff will plan staffing </w:t>
      </w:r>
      <w:r>
        <w:rPr>
          <w:rFonts w:ascii="Corbel" w:hAnsi="Corbel" w:cs="Helvetica Light"/>
          <w:color w:val="211D1E"/>
        </w:rPr>
        <w:t xml:space="preserve">schedules </w:t>
      </w:r>
      <w:r w:rsidR="005B45C4" w:rsidRPr="00550121">
        <w:rPr>
          <w:rFonts w:ascii="Corbel" w:hAnsi="Corbel" w:cs="Helvetica Light"/>
          <w:color w:val="211D1E"/>
        </w:rPr>
        <w:t xml:space="preserve">of </w:t>
      </w:r>
      <w:proofErr w:type="spellStart"/>
      <w:r w:rsidR="005B45C4" w:rsidRPr="00550121">
        <w:rPr>
          <w:rFonts w:ascii="Corbel" w:hAnsi="Corbel" w:cs="Helvetica Light"/>
          <w:color w:val="211D1E"/>
        </w:rPr>
        <w:t>paraeducators</w:t>
      </w:r>
      <w:proofErr w:type="spellEnd"/>
      <w:r w:rsidR="005B45C4" w:rsidRPr="00550121">
        <w:rPr>
          <w:rFonts w:ascii="Corbel" w:hAnsi="Corbel" w:cs="Helvetica Light"/>
          <w:color w:val="211D1E"/>
        </w:rPr>
        <w:t xml:space="preserve"> based on the need for primary language support. The number of English Learners, site and district categorical budget, and the need for primary language support services at the school, are all the factors that must be considered when making staffing decisions.</w:t>
      </w:r>
      <w:r w:rsidR="005B45C4">
        <w:rPr>
          <w:rFonts w:ascii="Corbel" w:hAnsi="Corbel" w:cs="Helvetica Light"/>
          <w:color w:val="211D1E"/>
        </w:rPr>
        <w:t xml:space="preserve"> Bilingual </w:t>
      </w:r>
      <w:proofErr w:type="spellStart"/>
      <w:proofErr w:type="gramStart"/>
      <w:r w:rsidR="005B45C4">
        <w:rPr>
          <w:rFonts w:ascii="Corbel" w:hAnsi="Corbel" w:cs="Helvetica Light"/>
          <w:color w:val="211D1E"/>
        </w:rPr>
        <w:t>paraeducators</w:t>
      </w:r>
      <w:proofErr w:type="spellEnd"/>
      <w:r w:rsidR="005B45C4">
        <w:rPr>
          <w:rFonts w:ascii="Corbel" w:hAnsi="Corbel" w:cs="Helvetica Light"/>
          <w:color w:val="211D1E"/>
        </w:rPr>
        <w:t xml:space="preserve"> </w:t>
      </w:r>
      <w:r w:rsidR="005B45C4" w:rsidRPr="00550121">
        <w:rPr>
          <w:rFonts w:ascii="Corbel" w:hAnsi="Corbel" w:cs="Helvetica Light"/>
          <w:color w:val="211D1E"/>
        </w:rPr>
        <w:t xml:space="preserve"> provide</w:t>
      </w:r>
      <w:proofErr w:type="gramEnd"/>
      <w:r w:rsidR="005B45C4" w:rsidRPr="00550121">
        <w:rPr>
          <w:rFonts w:ascii="Corbel" w:hAnsi="Corbel" w:cs="Helvetica Light"/>
          <w:color w:val="211D1E"/>
        </w:rPr>
        <w:t xml:space="preserve"> support with intake, assessment, and instructional services </w:t>
      </w:r>
      <w:r w:rsidR="00E90292">
        <w:rPr>
          <w:rFonts w:ascii="Corbel" w:hAnsi="Corbel" w:cs="Helvetica Light"/>
          <w:color w:val="211D1E"/>
        </w:rPr>
        <w:t>at the school sites, as well as</w:t>
      </w:r>
      <w:r w:rsidR="005B45C4" w:rsidRPr="00550121">
        <w:rPr>
          <w:rFonts w:ascii="Corbel" w:hAnsi="Corbel" w:cs="Helvetica Light"/>
          <w:color w:val="211D1E"/>
        </w:rPr>
        <w:t xml:space="preserve"> district-wide interpreting and translating support. </w:t>
      </w:r>
    </w:p>
    <w:p w14:paraId="5CA96373" w14:textId="15077A63" w:rsidR="005B45C4" w:rsidRDefault="005B45C4" w:rsidP="00E56EC2">
      <w:pPr>
        <w:spacing w:line="360" w:lineRule="auto"/>
        <w:rPr>
          <w:rFonts w:ascii="Corbel" w:hAnsi="Corbel" w:cs="Helvetica Light"/>
          <w:color w:val="AA3F00"/>
        </w:rPr>
      </w:pPr>
      <w:r w:rsidRPr="00092918">
        <w:rPr>
          <w:rFonts w:ascii="Corbel" w:hAnsi="Corbel" w:cs="Helvetica Light"/>
          <w:color w:val="211D1E"/>
        </w:rPr>
        <w:t xml:space="preserve">Bilingual </w:t>
      </w:r>
      <w:proofErr w:type="spellStart"/>
      <w:r w:rsidRPr="00092918">
        <w:rPr>
          <w:rFonts w:ascii="Corbel" w:hAnsi="Corbel" w:cs="Helvetica Light"/>
          <w:color w:val="211D1E"/>
        </w:rPr>
        <w:t>paraeducators</w:t>
      </w:r>
      <w:proofErr w:type="spellEnd"/>
      <w:r w:rsidRPr="00092918">
        <w:rPr>
          <w:rFonts w:ascii="Corbel" w:hAnsi="Corbel" w:cs="Helvetica Light"/>
          <w:color w:val="211D1E"/>
        </w:rPr>
        <w:t xml:space="preserve"> are available to interpret and translate documents for all sites based on their availability and the appropriate allocation of school site categorical funds when work is requested outside of the </w:t>
      </w:r>
      <w:proofErr w:type="spellStart"/>
      <w:r w:rsidRPr="00092918">
        <w:rPr>
          <w:rFonts w:ascii="Corbel" w:hAnsi="Corbel" w:cs="Helvetica Light"/>
          <w:color w:val="211D1E"/>
        </w:rPr>
        <w:t>paraeducator’s</w:t>
      </w:r>
      <w:proofErr w:type="spellEnd"/>
      <w:r w:rsidRPr="00092918">
        <w:rPr>
          <w:rFonts w:ascii="Corbel" w:hAnsi="Corbel" w:cs="Helvetica Light"/>
          <w:color w:val="211D1E"/>
        </w:rPr>
        <w:t xml:space="preserve"> work hours. The </w:t>
      </w:r>
      <w:r w:rsidR="004F62D9">
        <w:rPr>
          <w:rFonts w:ascii="Corbel" w:hAnsi="Corbel" w:cs="Helvetica Light"/>
          <w:color w:val="211D1E"/>
        </w:rPr>
        <w:t>Teaching</w:t>
      </w:r>
      <w:r w:rsidR="00E90292">
        <w:rPr>
          <w:rFonts w:ascii="Corbel" w:hAnsi="Corbel" w:cs="Helvetica Light"/>
          <w:color w:val="211D1E"/>
        </w:rPr>
        <w:t>,</w:t>
      </w:r>
      <w:r w:rsidR="004F62D9">
        <w:rPr>
          <w:rFonts w:ascii="Corbel" w:hAnsi="Corbel" w:cs="Helvetica Light"/>
          <w:color w:val="211D1E"/>
        </w:rPr>
        <w:t xml:space="preserve"> Learning and Educational Equity Department can contract for </w:t>
      </w:r>
      <w:r w:rsidRPr="00092918">
        <w:rPr>
          <w:rFonts w:ascii="Corbel" w:hAnsi="Corbel" w:cs="Helvetica Light"/>
          <w:color w:val="211D1E"/>
        </w:rPr>
        <w:t xml:space="preserve">district interpreter and translator </w:t>
      </w:r>
      <w:r>
        <w:rPr>
          <w:rFonts w:ascii="Corbel" w:hAnsi="Corbel" w:cs="Helvetica Light"/>
          <w:color w:val="211D1E"/>
        </w:rPr>
        <w:t>service</w:t>
      </w:r>
      <w:r w:rsidR="004F62D9">
        <w:rPr>
          <w:rFonts w:ascii="Corbel" w:hAnsi="Corbel" w:cs="Helvetica Light"/>
          <w:color w:val="211D1E"/>
        </w:rPr>
        <w:t>s</w:t>
      </w:r>
      <w:r>
        <w:rPr>
          <w:rFonts w:ascii="Corbel" w:hAnsi="Corbel" w:cs="Helvetica Light"/>
          <w:color w:val="211D1E"/>
        </w:rPr>
        <w:t xml:space="preserve"> to address translation needs at the district office or for district wide events</w:t>
      </w:r>
      <w:r w:rsidRPr="00092918">
        <w:rPr>
          <w:rFonts w:ascii="Corbel" w:hAnsi="Corbel" w:cs="Helvetica Light"/>
          <w:color w:val="211D1E"/>
        </w:rPr>
        <w:t xml:space="preserve">. Request for interpretation and translation services from </w:t>
      </w:r>
      <w:r w:rsidR="004F62D9">
        <w:rPr>
          <w:rFonts w:ascii="Corbel" w:hAnsi="Corbel" w:cs="Helvetica Light"/>
          <w:color w:val="211D1E"/>
        </w:rPr>
        <w:t xml:space="preserve">sites </w:t>
      </w:r>
      <w:r w:rsidRPr="00092918">
        <w:rPr>
          <w:rFonts w:ascii="Corbel" w:hAnsi="Corbel" w:cs="Helvetica Light"/>
          <w:color w:val="211D1E"/>
        </w:rPr>
        <w:t xml:space="preserve">are submitted to the </w:t>
      </w:r>
      <w:proofErr w:type="spellStart"/>
      <w:r w:rsidR="00415613">
        <w:rPr>
          <w:rFonts w:ascii="Corbel" w:hAnsi="Corbel" w:cs="Helvetica Light"/>
          <w:color w:val="211D1E"/>
        </w:rPr>
        <w:t>The</w:t>
      </w:r>
      <w:proofErr w:type="spellEnd"/>
      <w:r w:rsidR="00415613">
        <w:rPr>
          <w:rFonts w:ascii="Corbel" w:hAnsi="Corbel" w:cs="Helvetica Light"/>
          <w:color w:val="211D1E"/>
        </w:rPr>
        <w:t xml:space="preserve"> </w:t>
      </w:r>
      <w:r w:rsidR="004F62D9">
        <w:rPr>
          <w:rFonts w:ascii="Corbel" w:hAnsi="Corbel" w:cs="Helvetica Light"/>
          <w:color w:val="211D1E"/>
        </w:rPr>
        <w:t>Teaching,</w:t>
      </w:r>
      <w:r w:rsidR="00415613">
        <w:rPr>
          <w:rFonts w:ascii="Corbel" w:hAnsi="Corbel" w:cs="Helvetica Light"/>
          <w:color w:val="211D1E"/>
        </w:rPr>
        <w:t xml:space="preserve"> </w:t>
      </w:r>
      <w:r w:rsidR="004F62D9">
        <w:rPr>
          <w:rFonts w:ascii="Corbel" w:hAnsi="Corbel" w:cs="Helvetica Light"/>
          <w:color w:val="211D1E"/>
        </w:rPr>
        <w:t xml:space="preserve">Learning, and Educational Equity Department </w:t>
      </w:r>
      <w:r w:rsidRPr="00092918">
        <w:rPr>
          <w:rFonts w:ascii="Corbel" w:hAnsi="Corbel" w:cs="Helvetica Light"/>
          <w:color w:val="211D1E"/>
        </w:rPr>
        <w:t xml:space="preserve">for processing using the </w:t>
      </w:r>
      <w:r w:rsidRPr="00092918">
        <w:rPr>
          <w:rFonts w:ascii="Corbel" w:hAnsi="Corbel" w:cs="Helvetica Light"/>
          <w:i/>
        </w:rPr>
        <w:t>Translation Services Request Form</w:t>
      </w:r>
      <w:r>
        <w:rPr>
          <w:rFonts w:ascii="Corbel" w:hAnsi="Corbel" w:cs="Helvetica Light"/>
          <w:color w:val="AA3F00"/>
        </w:rPr>
        <w:t>.</w:t>
      </w:r>
    </w:p>
    <w:p w14:paraId="6959293D" w14:textId="77777777" w:rsidR="005B45C4" w:rsidRPr="00092918" w:rsidRDefault="005B45C4" w:rsidP="00E56EC2">
      <w:pPr>
        <w:pStyle w:val="Pa4"/>
        <w:spacing w:before="180" w:after="40" w:line="360" w:lineRule="auto"/>
        <w:outlineLvl w:val="0"/>
        <w:rPr>
          <w:rFonts w:ascii="Corbel" w:hAnsi="Corbel" w:cs="Helvetica"/>
          <w:color w:val="4F81BD" w:themeColor="accent1"/>
        </w:rPr>
      </w:pPr>
      <w:r w:rsidRPr="00092918">
        <w:rPr>
          <w:rFonts w:ascii="Corbel" w:hAnsi="Corbel" w:cs="Helvetica"/>
          <w:b/>
          <w:bCs/>
          <w:color w:val="4F81BD" w:themeColor="accent1"/>
        </w:rPr>
        <w:t xml:space="preserve"> </w:t>
      </w:r>
      <w:bookmarkStart w:id="120" w:name="_Toc389222409"/>
      <w:r w:rsidRPr="00092918">
        <w:rPr>
          <w:rFonts w:ascii="Corbel" w:hAnsi="Corbel" w:cs="Helvetica"/>
          <w:b/>
          <w:bCs/>
          <w:color w:val="4F81BD" w:themeColor="accent1"/>
        </w:rPr>
        <w:t xml:space="preserve">Appropriate Use of Bilingual </w:t>
      </w:r>
      <w:proofErr w:type="spellStart"/>
      <w:r w:rsidRPr="00092918">
        <w:rPr>
          <w:rFonts w:ascii="Corbel" w:hAnsi="Corbel" w:cs="Helvetica"/>
          <w:b/>
          <w:bCs/>
          <w:color w:val="4F81BD" w:themeColor="accent1"/>
        </w:rPr>
        <w:t>Paraeducators</w:t>
      </w:r>
      <w:bookmarkEnd w:id="120"/>
      <w:proofErr w:type="spellEnd"/>
      <w:r w:rsidRPr="00092918">
        <w:rPr>
          <w:rFonts w:ascii="Corbel" w:hAnsi="Corbel" w:cs="Helvetica"/>
          <w:b/>
          <w:bCs/>
          <w:color w:val="4F81BD" w:themeColor="accent1"/>
        </w:rPr>
        <w:t xml:space="preserve"> </w:t>
      </w:r>
    </w:p>
    <w:p w14:paraId="1C8FE9AC" w14:textId="5ED3BB5F" w:rsidR="005B45C4" w:rsidRDefault="005B45C4" w:rsidP="00E56EC2">
      <w:pPr>
        <w:spacing w:line="360" w:lineRule="auto"/>
        <w:rPr>
          <w:rFonts w:ascii="Corbel" w:hAnsi="Corbel" w:cs="Helvetica Light"/>
          <w:color w:val="211D1E"/>
        </w:rPr>
      </w:pPr>
      <w:r w:rsidRPr="00092918">
        <w:rPr>
          <w:rFonts w:ascii="Corbel" w:hAnsi="Corbel" w:cs="Helvetica Light"/>
        </w:rPr>
        <w:t>Bilingual</w:t>
      </w:r>
      <w:r w:rsidR="004F62D9">
        <w:rPr>
          <w:rFonts w:ascii="Corbel" w:hAnsi="Corbel" w:cs="Helvetica Light"/>
        </w:rPr>
        <w:t xml:space="preserve"> </w:t>
      </w:r>
      <w:proofErr w:type="spellStart"/>
      <w:r w:rsidR="004F62D9">
        <w:rPr>
          <w:rFonts w:ascii="Corbel" w:hAnsi="Corbel" w:cs="Helvetica Light"/>
        </w:rPr>
        <w:t>paraeduc</w:t>
      </w:r>
      <w:r w:rsidR="002F1CC2">
        <w:rPr>
          <w:rFonts w:ascii="Corbel" w:hAnsi="Corbel" w:cs="Helvetica Light"/>
        </w:rPr>
        <w:t>ators</w:t>
      </w:r>
      <w:proofErr w:type="spellEnd"/>
      <w:r w:rsidR="002F1CC2">
        <w:rPr>
          <w:rFonts w:ascii="Corbel" w:hAnsi="Corbel" w:cs="Helvetica Light"/>
        </w:rPr>
        <w:t xml:space="preserve"> services work to support </w:t>
      </w:r>
      <w:r w:rsidR="004F62D9">
        <w:rPr>
          <w:rFonts w:ascii="Corbel" w:hAnsi="Corbel" w:cs="Helvetica Light"/>
        </w:rPr>
        <w:t xml:space="preserve">different components of the </w:t>
      </w:r>
      <w:r w:rsidRPr="00092918">
        <w:rPr>
          <w:rFonts w:ascii="Corbel" w:hAnsi="Corbel" w:cs="Helvetica Light"/>
        </w:rPr>
        <w:t xml:space="preserve">EL Program. </w:t>
      </w:r>
      <w:proofErr w:type="spellStart"/>
      <w:r w:rsidRPr="00092918">
        <w:rPr>
          <w:rFonts w:ascii="Corbel" w:hAnsi="Corbel" w:cs="Helvetica Light"/>
        </w:rPr>
        <w:t>Paraeducators</w:t>
      </w:r>
      <w:proofErr w:type="spellEnd"/>
      <w:r w:rsidRPr="00092918">
        <w:rPr>
          <w:rFonts w:ascii="Corbel" w:hAnsi="Corbel" w:cs="Helvetica Light"/>
        </w:rPr>
        <w:t xml:space="preserve"> contribute specialized skills and work closely with the full instructional team to plan for the needs of the students. When the teacher does not hold a BCLAD, the bilingual </w:t>
      </w:r>
      <w:proofErr w:type="spellStart"/>
      <w:r w:rsidRPr="00092918">
        <w:rPr>
          <w:rFonts w:ascii="Corbel" w:hAnsi="Corbel" w:cs="Helvetica Light"/>
        </w:rPr>
        <w:t>paraeducator</w:t>
      </w:r>
      <w:proofErr w:type="spellEnd"/>
      <w:r w:rsidRPr="00092918">
        <w:rPr>
          <w:rFonts w:ascii="Corbel" w:hAnsi="Corbel" w:cs="Helvetica Light"/>
        </w:rPr>
        <w:t xml:space="preserve"> works with the CLAD teacher to provide primary language support</w:t>
      </w:r>
      <w:r>
        <w:rPr>
          <w:rFonts w:ascii="Corbel" w:hAnsi="Corbel" w:cs="Helvetica Light"/>
        </w:rPr>
        <w:t xml:space="preserve"> when possible </w:t>
      </w:r>
      <w:r w:rsidRPr="00092918">
        <w:rPr>
          <w:rFonts w:ascii="Corbel" w:hAnsi="Corbel" w:cs="Helvetica Light"/>
        </w:rPr>
        <w:t xml:space="preserve">to motivate, clarify, direct, support and explain facts and concepts to the English Learner. It is essential, therefore, that the bilingual </w:t>
      </w:r>
      <w:proofErr w:type="spellStart"/>
      <w:r w:rsidRPr="00092918">
        <w:rPr>
          <w:rFonts w:ascii="Corbel" w:hAnsi="Corbel" w:cs="Helvetica Light"/>
        </w:rPr>
        <w:t>paraedu</w:t>
      </w:r>
      <w:r w:rsidR="004F62D9">
        <w:rPr>
          <w:rFonts w:ascii="Corbel" w:hAnsi="Corbel" w:cs="Helvetica Light"/>
        </w:rPr>
        <w:t>cators</w:t>
      </w:r>
      <w:proofErr w:type="spellEnd"/>
      <w:r w:rsidR="004F62D9">
        <w:rPr>
          <w:rFonts w:ascii="Corbel" w:hAnsi="Corbel" w:cs="Helvetica Light"/>
        </w:rPr>
        <w:t xml:space="preserve"> be assigned to </w:t>
      </w:r>
      <w:r w:rsidR="002F1CC2">
        <w:rPr>
          <w:rFonts w:ascii="Corbel" w:hAnsi="Corbel" w:cs="Helvetica Light"/>
        </w:rPr>
        <w:t>school sites</w:t>
      </w:r>
      <w:r w:rsidRPr="00092918">
        <w:rPr>
          <w:rFonts w:ascii="Corbel" w:hAnsi="Corbel" w:cs="Helvetica Light"/>
        </w:rPr>
        <w:t xml:space="preserve"> to work with ELs of greatest need during core content instruction in English/Language Arts, </w:t>
      </w:r>
      <w:r w:rsidRPr="00092918">
        <w:rPr>
          <w:rFonts w:ascii="Corbel" w:hAnsi="Corbel" w:cs="Helvetica Light"/>
          <w:color w:val="211D1E"/>
        </w:rPr>
        <w:t xml:space="preserve">Math, Social Studies and Science. </w:t>
      </w:r>
    </w:p>
    <w:p w14:paraId="58041D29" w14:textId="77777777" w:rsidR="005B45C4" w:rsidRPr="00092918" w:rsidRDefault="004F62D9" w:rsidP="00E56EC2">
      <w:pPr>
        <w:spacing w:line="360" w:lineRule="auto"/>
        <w:rPr>
          <w:rFonts w:ascii="Corbel" w:hAnsi="Corbel" w:cs="Helvetica"/>
          <w:color w:val="211D1E"/>
        </w:rPr>
      </w:pPr>
      <w:r>
        <w:rPr>
          <w:rFonts w:ascii="Corbel" w:hAnsi="Corbel" w:cs="Helvetica"/>
          <w:b/>
          <w:bCs/>
          <w:color w:val="211D1E"/>
        </w:rPr>
        <w:t xml:space="preserve">Bilingual </w:t>
      </w:r>
      <w:proofErr w:type="spellStart"/>
      <w:r w:rsidR="005B45C4" w:rsidRPr="00092918">
        <w:rPr>
          <w:rFonts w:ascii="Corbel" w:hAnsi="Corbel" w:cs="Helvetica"/>
          <w:b/>
          <w:bCs/>
          <w:color w:val="211D1E"/>
        </w:rPr>
        <w:t>Paraeducators</w:t>
      </w:r>
      <w:proofErr w:type="spellEnd"/>
      <w:r w:rsidR="005B45C4" w:rsidRPr="00092918">
        <w:rPr>
          <w:rFonts w:ascii="Corbel" w:hAnsi="Corbel" w:cs="Helvetica"/>
          <w:b/>
          <w:bCs/>
          <w:color w:val="211D1E"/>
        </w:rPr>
        <w:t xml:space="preserve"> are not responsible for </w:t>
      </w:r>
      <w:r>
        <w:rPr>
          <w:rFonts w:ascii="Corbel" w:hAnsi="Corbel" w:cs="Helvetica"/>
          <w:b/>
          <w:bCs/>
          <w:color w:val="211D1E"/>
        </w:rPr>
        <w:t xml:space="preserve">Designated </w:t>
      </w:r>
      <w:r w:rsidR="005B45C4" w:rsidRPr="00092918">
        <w:rPr>
          <w:rFonts w:ascii="Corbel" w:hAnsi="Corbel" w:cs="Helvetica"/>
          <w:b/>
          <w:bCs/>
          <w:color w:val="211D1E"/>
        </w:rPr>
        <w:t xml:space="preserve">English Language Development (ELD) instruction. </w:t>
      </w:r>
    </w:p>
    <w:p w14:paraId="30DF9825" w14:textId="77777777" w:rsidR="005B45C4" w:rsidRPr="00092918" w:rsidRDefault="005B45C4" w:rsidP="00E56EC2">
      <w:pPr>
        <w:spacing w:line="360" w:lineRule="auto"/>
        <w:rPr>
          <w:rFonts w:ascii="Corbel" w:hAnsi="Corbel" w:cs="Helvetica Light"/>
          <w:color w:val="211D1E"/>
        </w:rPr>
      </w:pPr>
      <w:proofErr w:type="spellStart"/>
      <w:r w:rsidRPr="00092918">
        <w:rPr>
          <w:rFonts w:ascii="Corbel" w:hAnsi="Corbel" w:cs="Helvetica Light"/>
          <w:color w:val="211D1E"/>
        </w:rPr>
        <w:t>Paraeducators</w:t>
      </w:r>
      <w:proofErr w:type="spellEnd"/>
      <w:r w:rsidRPr="00092918">
        <w:rPr>
          <w:rFonts w:ascii="Corbel" w:hAnsi="Corbel" w:cs="Helvetica Light"/>
          <w:color w:val="211D1E"/>
        </w:rPr>
        <w:t xml:space="preserve"> do assist with a variety of language needs outside of the classroom, including but not limited to:</w:t>
      </w:r>
    </w:p>
    <w:p w14:paraId="0CDC8CA6" w14:textId="77777777" w:rsidR="005B45C4" w:rsidRPr="00092918" w:rsidRDefault="005B45C4" w:rsidP="00B54D58">
      <w:pPr>
        <w:pStyle w:val="ListParagraph"/>
        <w:numPr>
          <w:ilvl w:val="1"/>
          <w:numId w:val="29"/>
        </w:numPr>
        <w:autoSpaceDE w:val="0"/>
        <w:autoSpaceDN w:val="0"/>
        <w:adjustRightInd w:val="0"/>
        <w:spacing w:after="40" w:line="360" w:lineRule="auto"/>
        <w:rPr>
          <w:rFonts w:ascii="Corbel" w:hAnsi="Corbel" w:cs="Helvetica Light"/>
          <w:color w:val="211D1E"/>
          <w:sz w:val="24"/>
          <w:szCs w:val="24"/>
        </w:rPr>
      </w:pPr>
      <w:r w:rsidRPr="00092918">
        <w:rPr>
          <w:rFonts w:ascii="Corbel" w:hAnsi="Corbel" w:cs="Helvetica Light"/>
          <w:color w:val="211D1E"/>
          <w:sz w:val="24"/>
          <w:szCs w:val="24"/>
        </w:rPr>
        <w:t>Parent-Teacher Conferences and notifications</w:t>
      </w:r>
    </w:p>
    <w:p w14:paraId="040C818B" w14:textId="77777777" w:rsidR="005B45C4" w:rsidRPr="00092918" w:rsidRDefault="005B45C4" w:rsidP="00B54D58">
      <w:pPr>
        <w:pStyle w:val="ListParagraph"/>
        <w:numPr>
          <w:ilvl w:val="1"/>
          <w:numId w:val="29"/>
        </w:numPr>
        <w:autoSpaceDE w:val="0"/>
        <w:autoSpaceDN w:val="0"/>
        <w:adjustRightInd w:val="0"/>
        <w:spacing w:after="40" w:line="360" w:lineRule="auto"/>
        <w:rPr>
          <w:rFonts w:ascii="Corbel" w:hAnsi="Corbel" w:cs="Helvetica Light"/>
          <w:color w:val="211D1E"/>
          <w:sz w:val="24"/>
          <w:szCs w:val="24"/>
        </w:rPr>
      </w:pPr>
      <w:r w:rsidRPr="00092918">
        <w:rPr>
          <w:rFonts w:ascii="Corbel" w:hAnsi="Corbel" w:cs="Helvetica Light"/>
          <w:color w:val="211D1E"/>
          <w:sz w:val="24"/>
          <w:szCs w:val="24"/>
        </w:rPr>
        <w:t>ELAC and DELAC meetings</w:t>
      </w:r>
    </w:p>
    <w:p w14:paraId="6ED25EAD" w14:textId="77777777" w:rsidR="005B45C4" w:rsidRPr="00092918" w:rsidRDefault="005B45C4" w:rsidP="00B54D58">
      <w:pPr>
        <w:pStyle w:val="ListParagraph"/>
        <w:numPr>
          <w:ilvl w:val="1"/>
          <w:numId w:val="29"/>
        </w:numPr>
        <w:autoSpaceDE w:val="0"/>
        <w:autoSpaceDN w:val="0"/>
        <w:adjustRightInd w:val="0"/>
        <w:spacing w:after="40" w:line="360" w:lineRule="auto"/>
        <w:rPr>
          <w:rFonts w:ascii="Corbel" w:hAnsi="Corbel" w:cs="Helvetica Light"/>
          <w:color w:val="211D1E"/>
          <w:sz w:val="24"/>
          <w:szCs w:val="24"/>
        </w:rPr>
      </w:pPr>
      <w:r w:rsidRPr="00092918">
        <w:rPr>
          <w:rFonts w:ascii="Corbel" w:hAnsi="Corbel" w:cs="Helvetica Light"/>
          <w:color w:val="211D1E"/>
          <w:sz w:val="24"/>
          <w:szCs w:val="24"/>
        </w:rPr>
        <w:t>CELDT testing</w:t>
      </w:r>
    </w:p>
    <w:p w14:paraId="178700FF" w14:textId="77777777" w:rsidR="005B45C4" w:rsidRPr="00092918" w:rsidRDefault="005B45C4" w:rsidP="00B54D58">
      <w:pPr>
        <w:pStyle w:val="ListParagraph"/>
        <w:numPr>
          <w:ilvl w:val="1"/>
          <w:numId w:val="29"/>
        </w:numPr>
        <w:autoSpaceDE w:val="0"/>
        <w:autoSpaceDN w:val="0"/>
        <w:adjustRightInd w:val="0"/>
        <w:spacing w:after="40" w:line="360" w:lineRule="auto"/>
        <w:rPr>
          <w:rFonts w:ascii="Corbel" w:hAnsi="Corbel" w:cs="Helvetica Light"/>
          <w:color w:val="211D1E"/>
          <w:sz w:val="24"/>
          <w:szCs w:val="24"/>
        </w:rPr>
      </w:pPr>
      <w:r w:rsidRPr="00092918">
        <w:rPr>
          <w:rFonts w:ascii="Corbel" w:hAnsi="Corbel" w:cs="Helvetica Light"/>
          <w:color w:val="211D1E"/>
          <w:sz w:val="24"/>
          <w:szCs w:val="24"/>
        </w:rPr>
        <w:t>Primary language testing</w:t>
      </w:r>
    </w:p>
    <w:p w14:paraId="313DEAB7" w14:textId="77777777" w:rsidR="005B45C4" w:rsidRPr="00092918" w:rsidRDefault="005B45C4" w:rsidP="00B54D58">
      <w:pPr>
        <w:pStyle w:val="ListParagraph"/>
        <w:numPr>
          <w:ilvl w:val="1"/>
          <w:numId w:val="29"/>
        </w:numPr>
        <w:spacing w:line="360" w:lineRule="auto"/>
        <w:rPr>
          <w:rFonts w:ascii="Corbel" w:eastAsiaTheme="majorEastAsia" w:hAnsi="Corbel" w:cstheme="majorBidi"/>
          <w:color w:val="365F91" w:themeColor="accent1" w:themeShade="BF"/>
          <w:sz w:val="24"/>
          <w:szCs w:val="24"/>
        </w:rPr>
      </w:pPr>
      <w:r w:rsidRPr="00092918">
        <w:rPr>
          <w:rFonts w:ascii="Corbel" w:hAnsi="Corbel" w:cs="Helvetica Light"/>
          <w:color w:val="211D1E"/>
          <w:sz w:val="24"/>
          <w:szCs w:val="24"/>
        </w:rPr>
        <w:t>Interpretations and translations when appropriate</w:t>
      </w:r>
    </w:p>
    <w:p w14:paraId="2F622B2C" w14:textId="77777777" w:rsidR="005B45C4" w:rsidRDefault="005B45C4" w:rsidP="00E56EC2">
      <w:pPr>
        <w:spacing w:line="360" w:lineRule="auto"/>
        <w:rPr>
          <w:rFonts w:ascii="Corbel" w:eastAsiaTheme="majorEastAsia" w:hAnsi="Corbel" w:cstheme="majorBidi"/>
          <w:color w:val="365F91" w:themeColor="accent1" w:themeShade="BF"/>
        </w:rPr>
      </w:pPr>
    </w:p>
    <w:p w14:paraId="641F15C4" w14:textId="77777777" w:rsidR="005B45C4" w:rsidRPr="00D83904" w:rsidRDefault="005B45C4" w:rsidP="002F1CC2">
      <w:pPr>
        <w:pStyle w:val="Heading2"/>
      </w:pPr>
      <w:bookmarkStart w:id="121" w:name="_Toc389222410"/>
      <w:bookmarkStart w:id="122" w:name="_Toc301615345"/>
      <w:r w:rsidRPr="00D83904">
        <w:t>EL Professional Development Plan</w:t>
      </w:r>
      <w:bookmarkEnd w:id="121"/>
      <w:bookmarkEnd w:id="122"/>
      <w:r w:rsidRPr="00D83904">
        <w:t xml:space="preserve"> </w:t>
      </w:r>
    </w:p>
    <w:p w14:paraId="1792F7CB" w14:textId="18D56AAE" w:rsidR="005B45C4" w:rsidRPr="00A83105" w:rsidRDefault="005B45C4" w:rsidP="00E56EC2">
      <w:pPr>
        <w:autoSpaceDE w:val="0"/>
        <w:autoSpaceDN w:val="0"/>
        <w:adjustRightInd w:val="0"/>
        <w:spacing w:after="180" w:line="360" w:lineRule="auto"/>
        <w:rPr>
          <w:rFonts w:ascii="Corbel" w:hAnsi="Corbel" w:cs="Helvetica Light"/>
          <w:color w:val="211D1E"/>
        </w:rPr>
      </w:pPr>
      <w:r w:rsidRPr="00A83105">
        <w:rPr>
          <w:rFonts w:ascii="Corbel" w:hAnsi="Corbel" w:cs="Helvetica Light"/>
          <w:color w:val="211D1E"/>
        </w:rPr>
        <w:t>As a means of providing access to the curriculum for all students and developing the language abilities of o</w:t>
      </w:r>
      <w:r>
        <w:rPr>
          <w:rFonts w:ascii="Corbel" w:hAnsi="Corbel" w:cs="Helvetica Light"/>
          <w:color w:val="211D1E"/>
        </w:rPr>
        <w:t>u</w:t>
      </w:r>
      <w:r w:rsidR="004F62D9">
        <w:rPr>
          <w:rFonts w:ascii="Corbel" w:hAnsi="Corbel" w:cs="Helvetica Light"/>
          <w:color w:val="211D1E"/>
        </w:rPr>
        <w:t xml:space="preserve">r English Learners, the San Leandro </w:t>
      </w:r>
      <w:r w:rsidR="00E90292">
        <w:rPr>
          <w:rFonts w:ascii="Corbel" w:hAnsi="Corbel" w:cs="Helvetica Light"/>
          <w:color w:val="211D1E"/>
        </w:rPr>
        <w:t xml:space="preserve">Unified School District </w:t>
      </w:r>
      <w:r w:rsidRPr="00A83105">
        <w:rPr>
          <w:rFonts w:ascii="Corbel" w:hAnsi="Corbel" w:cs="Helvetica Light"/>
          <w:color w:val="211D1E"/>
        </w:rPr>
        <w:t xml:space="preserve">supports ongoing staff development to meet the needs of all district personnel responsible for the education of English Learners. All district personnel will receive professional development to increase their awareness and sensitivity to the cultural and linguistic diversities of our student population, as well as services necessary to ensure equal access of all students to the </w:t>
      </w:r>
      <w:r w:rsidR="00BC5DA8">
        <w:rPr>
          <w:rFonts w:ascii="Corbel" w:hAnsi="Corbel" w:cs="Helvetica Light"/>
          <w:color w:val="211D1E"/>
        </w:rPr>
        <w:t xml:space="preserve">total curriculum. Initial </w:t>
      </w:r>
      <w:r w:rsidRPr="00A83105">
        <w:rPr>
          <w:rFonts w:ascii="Corbel" w:hAnsi="Corbel" w:cs="Helvetica Light"/>
          <w:color w:val="211D1E"/>
        </w:rPr>
        <w:t>staff development will be designed</w:t>
      </w:r>
      <w:r w:rsidR="00BC5DA8">
        <w:rPr>
          <w:rFonts w:ascii="Corbel" w:hAnsi="Corbel" w:cs="Helvetica Light"/>
          <w:color w:val="211D1E"/>
        </w:rPr>
        <w:t xml:space="preserve"> to provide </w:t>
      </w:r>
      <w:r w:rsidR="004F62D9">
        <w:rPr>
          <w:rFonts w:ascii="Corbel" w:hAnsi="Corbel" w:cs="Helvetica Light"/>
          <w:color w:val="211D1E"/>
        </w:rPr>
        <w:t xml:space="preserve">research based and practical application </w:t>
      </w:r>
      <w:r w:rsidR="00BC5DA8">
        <w:rPr>
          <w:rFonts w:ascii="Corbel" w:hAnsi="Corbel" w:cs="Helvetica Light"/>
          <w:color w:val="211D1E"/>
        </w:rPr>
        <w:t>of</w:t>
      </w:r>
      <w:r w:rsidRPr="00A83105">
        <w:rPr>
          <w:rFonts w:ascii="Corbel" w:hAnsi="Corbel" w:cs="Helvetica Light"/>
          <w:color w:val="211D1E"/>
        </w:rPr>
        <w:t xml:space="preserve"> the Master Plan for English Learners. Ongoing training will be based on the role of individual staff members in relation to meeting the needs of English Learners. This training w</w:t>
      </w:r>
      <w:r w:rsidR="00BC5DA8">
        <w:rPr>
          <w:rFonts w:ascii="Corbel" w:hAnsi="Corbel" w:cs="Helvetica Light"/>
          <w:color w:val="211D1E"/>
        </w:rPr>
        <w:t xml:space="preserve">ill be correlated with instructional programs outlined in the Master Plan </w:t>
      </w:r>
      <w:r w:rsidRPr="00A83105">
        <w:rPr>
          <w:rFonts w:ascii="Corbel" w:hAnsi="Corbel" w:cs="Helvetica Light"/>
          <w:color w:val="211D1E"/>
        </w:rPr>
        <w:t xml:space="preserve">and models implemented district wide. </w:t>
      </w:r>
    </w:p>
    <w:p w14:paraId="7C38D652" w14:textId="77777777" w:rsidR="005B45C4" w:rsidRPr="00A83105" w:rsidRDefault="005B45C4" w:rsidP="00E56EC2">
      <w:pPr>
        <w:pStyle w:val="Default"/>
        <w:spacing w:line="360" w:lineRule="auto"/>
        <w:outlineLvl w:val="0"/>
        <w:rPr>
          <w:rFonts w:ascii="Corbel" w:hAnsi="Corbel"/>
        </w:rPr>
      </w:pPr>
      <w:bookmarkStart w:id="123" w:name="_Toc389222411"/>
      <w:r w:rsidRPr="00D83904">
        <w:rPr>
          <w:rFonts w:ascii="Corbel" w:hAnsi="Corbel"/>
          <w:b/>
          <w:bCs/>
          <w:color w:val="4F81BD" w:themeColor="accent1"/>
        </w:rPr>
        <w:t>Professional Development Regarding Master Plan Components</w:t>
      </w:r>
      <w:bookmarkEnd w:id="123"/>
      <w:r w:rsidRPr="00D83904">
        <w:rPr>
          <w:rFonts w:ascii="Corbel" w:hAnsi="Corbel"/>
          <w:b/>
          <w:bCs/>
          <w:color w:val="4F81BD" w:themeColor="accent1"/>
        </w:rPr>
        <w:t xml:space="preserve"> </w:t>
      </w:r>
    </w:p>
    <w:p w14:paraId="2B83151B" w14:textId="630B04B7" w:rsidR="005B45C4" w:rsidRDefault="005B45C4" w:rsidP="00E56EC2">
      <w:pPr>
        <w:pStyle w:val="Default"/>
        <w:spacing w:line="360" w:lineRule="auto"/>
        <w:rPr>
          <w:rFonts w:ascii="Corbel" w:hAnsi="Corbel"/>
        </w:rPr>
      </w:pPr>
      <w:r w:rsidRPr="00A83105">
        <w:rPr>
          <w:rFonts w:ascii="Corbel" w:hAnsi="Corbel"/>
        </w:rPr>
        <w:t>The EL Master Plan will be introduced to district and site staff through a carefully planned professional development process. The professional development will emphasize key features of the plan and procedures to be adopted by all si</w:t>
      </w:r>
      <w:r w:rsidR="00BC5DA8">
        <w:rPr>
          <w:rFonts w:ascii="Corbel" w:hAnsi="Corbel"/>
        </w:rPr>
        <w:t>tes. This training will be provided</w:t>
      </w:r>
      <w:r w:rsidRPr="00A83105">
        <w:rPr>
          <w:rFonts w:ascii="Corbel" w:hAnsi="Corbel"/>
        </w:rPr>
        <w:t xml:space="preserve"> to all d</w:t>
      </w:r>
      <w:r w:rsidR="00E90292">
        <w:rPr>
          <w:rFonts w:ascii="Corbel" w:hAnsi="Corbel"/>
        </w:rPr>
        <w:t xml:space="preserve">istrict and site administrators, </w:t>
      </w:r>
      <w:r w:rsidRPr="00A83105">
        <w:rPr>
          <w:rFonts w:ascii="Corbel" w:hAnsi="Corbel"/>
        </w:rPr>
        <w:t>as well as all</w:t>
      </w:r>
      <w:r>
        <w:rPr>
          <w:rFonts w:ascii="Corbel" w:hAnsi="Corbel"/>
        </w:rPr>
        <w:t xml:space="preserve"> site </w:t>
      </w:r>
      <w:r w:rsidR="00BC5DA8">
        <w:rPr>
          <w:rFonts w:ascii="Corbel" w:hAnsi="Corbel"/>
        </w:rPr>
        <w:t xml:space="preserve">teachers and support staff who will have a shared </w:t>
      </w:r>
      <w:r w:rsidR="00BC5DA8" w:rsidRPr="00A83105">
        <w:rPr>
          <w:rFonts w:ascii="Corbel" w:hAnsi="Corbel"/>
        </w:rPr>
        <w:t>responsibility for implementing the plan</w:t>
      </w:r>
      <w:r w:rsidR="00BC5DA8">
        <w:rPr>
          <w:rFonts w:ascii="Corbel" w:hAnsi="Corbel"/>
        </w:rPr>
        <w:t xml:space="preserve">. </w:t>
      </w:r>
      <w:r w:rsidRPr="00A83105">
        <w:rPr>
          <w:rFonts w:ascii="Corbel" w:hAnsi="Corbel"/>
        </w:rPr>
        <w:t xml:space="preserve">Professional development sessions </w:t>
      </w:r>
      <w:r w:rsidR="00BC5DA8">
        <w:rPr>
          <w:rFonts w:ascii="Corbel" w:hAnsi="Corbel"/>
        </w:rPr>
        <w:t xml:space="preserve">will be delivered </w:t>
      </w:r>
      <w:r w:rsidRPr="00A83105">
        <w:rPr>
          <w:rFonts w:ascii="Corbel" w:hAnsi="Corbel"/>
        </w:rPr>
        <w:t xml:space="preserve">at each site </w:t>
      </w:r>
      <w:r w:rsidR="00BC5DA8">
        <w:rPr>
          <w:rFonts w:ascii="Corbel" w:hAnsi="Corbel"/>
        </w:rPr>
        <w:t xml:space="preserve">and supported by the Teaching, Learning and Educational Equity Department. </w:t>
      </w:r>
      <w:r w:rsidRPr="00A83105">
        <w:rPr>
          <w:rFonts w:ascii="Corbel" w:hAnsi="Corbel"/>
        </w:rPr>
        <w:t xml:space="preserve">This will ensure that there will be a widespread understanding of the contents of the Master Plan and commitment to faithful and high quality implementation. </w:t>
      </w:r>
    </w:p>
    <w:p w14:paraId="5ECD7676" w14:textId="77777777" w:rsidR="005B45C4" w:rsidRPr="00A83105" w:rsidRDefault="005B45C4" w:rsidP="00E56EC2">
      <w:pPr>
        <w:pStyle w:val="Default"/>
        <w:spacing w:line="360" w:lineRule="auto"/>
        <w:rPr>
          <w:rFonts w:ascii="Corbel" w:hAnsi="Corbel"/>
        </w:rPr>
      </w:pPr>
    </w:p>
    <w:p w14:paraId="0B467BEA" w14:textId="77777777" w:rsidR="005B45C4" w:rsidRPr="00D83904" w:rsidRDefault="005B45C4" w:rsidP="00E56EC2">
      <w:pPr>
        <w:pStyle w:val="Default"/>
        <w:spacing w:line="360" w:lineRule="auto"/>
        <w:rPr>
          <w:rFonts w:ascii="Corbel" w:hAnsi="Corbel"/>
          <w:b/>
        </w:rPr>
      </w:pPr>
      <w:r w:rsidRPr="00D83904">
        <w:rPr>
          <w:rFonts w:ascii="Corbel" w:hAnsi="Corbel"/>
          <w:b/>
        </w:rPr>
        <w:t>The professional development for administra</w:t>
      </w:r>
      <w:r>
        <w:rPr>
          <w:rFonts w:ascii="Corbel" w:hAnsi="Corbel"/>
          <w:b/>
        </w:rPr>
        <w:t>tors and</w:t>
      </w:r>
      <w:r w:rsidR="00BC5DA8">
        <w:rPr>
          <w:rFonts w:ascii="Corbel" w:hAnsi="Corbel"/>
          <w:b/>
        </w:rPr>
        <w:t xml:space="preserve"> site support staff</w:t>
      </w:r>
      <w:r w:rsidRPr="00D83904">
        <w:rPr>
          <w:rFonts w:ascii="Corbel" w:hAnsi="Corbel"/>
          <w:b/>
        </w:rPr>
        <w:t xml:space="preserve">: </w:t>
      </w:r>
    </w:p>
    <w:p w14:paraId="2A0C7AD4" w14:textId="77777777" w:rsidR="005B45C4" w:rsidRPr="00A83105" w:rsidRDefault="005B45C4" w:rsidP="00E56EC2">
      <w:pPr>
        <w:pStyle w:val="Default"/>
        <w:spacing w:after="2" w:line="360" w:lineRule="auto"/>
        <w:rPr>
          <w:rFonts w:ascii="Corbel" w:hAnsi="Corbel"/>
        </w:rPr>
      </w:pPr>
      <w:r w:rsidRPr="00A83105">
        <w:rPr>
          <w:rFonts w:ascii="Corbel" w:hAnsi="Corbel"/>
        </w:rPr>
        <w:t xml:space="preserve">• Review of Master Plan content </w:t>
      </w:r>
    </w:p>
    <w:p w14:paraId="3BD0E10C" w14:textId="77777777" w:rsidR="005B45C4" w:rsidRPr="00A83105" w:rsidRDefault="005B45C4" w:rsidP="00E56EC2">
      <w:pPr>
        <w:pStyle w:val="Default"/>
        <w:spacing w:after="2" w:line="360" w:lineRule="auto"/>
        <w:rPr>
          <w:rFonts w:ascii="Corbel" w:hAnsi="Corbel"/>
        </w:rPr>
      </w:pPr>
      <w:r w:rsidRPr="00A83105">
        <w:rPr>
          <w:rFonts w:ascii="Corbel" w:hAnsi="Corbel"/>
        </w:rPr>
        <w:t xml:space="preserve">• Identification of critical responsibilities for implementation of the Master Plan </w:t>
      </w:r>
    </w:p>
    <w:p w14:paraId="57564E84" w14:textId="38C0BC58" w:rsidR="005B45C4" w:rsidRDefault="005B45C4" w:rsidP="00E56EC2">
      <w:pPr>
        <w:pStyle w:val="Default"/>
        <w:spacing w:line="360" w:lineRule="auto"/>
        <w:rPr>
          <w:rFonts w:ascii="Corbel" w:hAnsi="Corbel"/>
        </w:rPr>
      </w:pPr>
      <w:r w:rsidRPr="00A83105">
        <w:rPr>
          <w:rFonts w:ascii="Corbel" w:hAnsi="Corbel"/>
        </w:rPr>
        <w:t xml:space="preserve">• Development of action plans for implementation of the Master Plan, including goals, objectives, resources needed, potential barriers to effective implementation, solutions to those barriers, </w:t>
      </w:r>
      <w:proofErr w:type="gramStart"/>
      <w:r w:rsidRPr="00A83105">
        <w:rPr>
          <w:rFonts w:ascii="Corbel" w:hAnsi="Corbel"/>
        </w:rPr>
        <w:t>alignment</w:t>
      </w:r>
      <w:proofErr w:type="gramEnd"/>
      <w:r w:rsidRPr="00A83105">
        <w:rPr>
          <w:rFonts w:ascii="Corbel" w:hAnsi="Corbel"/>
        </w:rPr>
        <w:t xml:space="preserve"> of </w:t>
      </w:r>
      <w:r>
        <w:rPr>
          <w:rFonts w:ascii="Corbel" w:hAnsi="Corbel"/>
        </w:rPr>
        <w:t>EL Master Plan to site and district</w:t>
      </w:r>
      <w:r w:rsidR="00BC5DA8">
        <w:rPr>
          <w:rFonts w:ascii="Corbel" w:hAnsi="Corbel"/>
        </w:rPr>
        <w:t xml:space="preserve"> strategic </w:t>
      </w:r>
      <w:r>
        <w:rPr>
          <w:rFonts w:ascii="Corbel" w:hAnsi="Corbel"/>
        </w:rPr>
        <w:t>goals</w:t>
      </w:r>
      <w:r w:rsidR="00E90292">
        <w:rPr>
          <w:rFonts w:ascii="Corbel" w:hAnsi="Corbel"/>
        </w:rPr>
        <w:t>,</w:t>
      </w:r>
      <w:r>
        <w:rPr>
          <w:rFonts w:ascii="Corbel" w:hAnsi="Corbel"/>
        </w:rPr>
        <w:t xml:space="preserve"> and evidence of implementation</w:t>
      </w:r>
    </w:p>
    <w:p w14:paraId="250F10E5" w14:textId="77777777" w:rsidR="005B45C4" w:rsidRPr="00A83105" w:rsidRDefault="005B45C4" w:rsidP="00E56EC2">
      <w:pPr>
        <w:pStyle w:val="Default"/>
        <w:spacing w:line="360" w:lineRule="auto"/>
        <w:rPr>
          <w:rFonts w:ascii="Corbel" w:hAnsi="Corbel"/>
        </w:rPr>
      </w:pPr>
    </w:p>
    <w:p w14:paraId="4E07ED18" w14:textId="77777777" w:rsidR="005B45C4" w:rsidRPr="00D83904" w:rsidRDefault="005B45C4" w:rsidP="00E56EC2">
      <w:pPr>
        <w:pStyle w:val="Default"/>
        <w:spacing w:line="360" w:lineRule="auto"/>
        <w:rPr>
          <w:rFonts w:ascii="Corbel" w:hAnsi="Corbel"/>
          <w:b/>
        </w:rPr>
      </w:pPr>
      <w:r w:rsidRPr="00D83904">
        <w:rPr>
          <w:rFonts w:ascii="Corbel" w:hAnsi="Corbel"/>
          <w:b/>
        </w:rPr>
        <w:t xml:space="preserve">The professional development for site staff members will focus on the following: </w:t>
      </w:r>
    </w:p>
    <w:p w14:paraId="211F8BA3" w14:textId="77777777" w:rsidR="005B45C4" w:rsidRPr="00D83904" w:rsidRDefault="005B45C4" w:rsidP="00E56EC2">
      <w:pPr>
        <w:pStyle w:val="Default"/>
        <w:spacing w:line="360" w:lineRule="auto"/>
        <w:rPr>
          <w:rFonts w:ascii="Corbel" w:hAnsi="Corbel"/>
        </w:rPr>
      </w:pPr>
      <w:r w:rsidRPr="00D83904">
        <w:rPr>
          <w:rFonts w:ascii="Corbel" w:hAnsi="Corbel"/>
        </w:rPr>
        <w:t xml:space="preserve">• Review of Master Plan </w:t>
      </w:r>
      <w:r w:rsidRPr="00D83904">
        <w:rPr>
          <w:rFonts w:ascii="Corbel" w:hAnsi="Corbel"/>
          <w:color w:val="auto"/>
        </w:rPr>
        <w:t xml:space="preserve">Identification of critical site responsibilities for implementation of the Master Plan </w:t>
      </w:r>
    </w:p>
    <w:p w14:paraId="523C9E7E" w14:textId="70DF0F96" w:rsidR="005B45C4" w:rsidRPr="00D83904" w:rsidRDefault="005B45C4" w:rsidP="00E56EC2">
      <w:pPr>
        <w:pStyle w:val="Default"/>
        <w:spacing w:line="360" w:lineRule="auto"/>
        <w:rPr>
          <w:rFonts w:ascii="Corbel" w:hAnsi="Corbel"/>
          <w:color w:val="auto"/>
        </w:rPr>
      </w:pPr>
      <w:r w:rsidRPr="00D83904">
        <w:rPr>
          <w:rFonts w:ascii="Corbel" w:hAnsi="Corbel"/>
          <w:color w:val="auto"/>
        </w:rPr>
        <w:t xml:space="preserve">• Development of action plans for implementation of the Master Plan, including goals, objectives, resources needed, potential barriers to effective implementation, solutions to those barriers, </w:t>
      </w:r>
      <w:r w:rsidR="00E56EC2" w:rsidRPr="00D83904">
        <w:rPr>
          <w:rFonts w:ascii="Corbel" w:hAnsi="Corbel"/>
          <w:color w:val="auto"/>
        </w:rPr>
        <w:t>and alignment</w:t>
      </w:r>
      <w:r w:rsidRPr="00D83904">
        <w:rPr>
          <w:rFonts w:ascii="Corbel" w:hAnsi="Corbel"/>
          <w:color w:val="auto"/>
        </w:rPr>
        <w:t xml:space="preserve"> of</w:t>
      </w:r>
      <w:r>
        <w:rPr>
          <w:rFonts w:ascii="Corbel" w:hAnsi="Corbel"/>
          <w:color w:val="auto"/>
        </w:rPr>
        <w:t xml:space="preserve"> EL </w:t>
      </w:r>
      <w:r w:rsidRPr="00D83904">
        <w:rPr>
          <w:rFonts w:ascii="Corbel" w:hAnsi="Corbel"/>
          <w:color w:val="auto"/>
        </w:rPr>
        <w:t xml:space="preserve">Master Plan to site and </w:t>
      </w:r>
      <w:proofErr w:type="gramStart"/>
      <w:r w:rsidRPr="00D83904">
        <w:rPr>
          <w:rFonts w:ascii="Corbel" w:hAnsi="Corbel"/>
          <w:color w:val="auto"/>
        </w:rPr>
        <w:t xml:space="preserve">district </w:t>
      </w:r>
      <w:r w:rsidR="00E56EC2">
        <w:rPr>
          <w:rFonts w:ascii="Corbel" w:hAnsi="Corbel"/>
          <w:color w:val="auto"/>
        </w:rPr>
        <w:t xml:space="preserve"> strategic</w:t>
      </w:r>
      <w:proofErr w:type="gramEnd"/>
      <w:r w:rsidR="00E56EC2">
        <w:rPr>
          <w:rFonts w:ascii="Corbel" w:hAnsi="Corbel"/>
          <w:color w:val="auto"/>
        </w:rPr>
        <w:t xml:space="preserve"> </w:t>
      </w:r>
      <w:r w:rsidRPr="00D83904">
        <w:rPr>
          <w:rFonts w:ascii="Corbel" w:hAnsi="Corbel"/>
          <w:color w:val="auto"/>
        </w:rPr>
        <w:t xml:space="preserve">goals, and evidence of implementation </w:t>
      </w:r>
    </w:p>
    <w:p w14:paraId="7A991D0A" w14:textId="77777777" w:rsidR="005B45C4" w:rsidRPr="00092918" w:rsidRDefault="005B45C4" w:rsidP="00E56EC2">
      <w:pPr>
        <w:autoSpaceDE w:val="0"/>
        <w:autoSpaceDN w:val="0"/>
        <w:adjustRightInd w:val="0"/>
        <w:spacing w:after="180" w:line="360" w:lineRule="auto"/>
        <w:rPr>
          <w:rFonts w:ascii="Helvetica Light" w:hAnsi="Helvetica Light" w:cs="Helvetica Light"/>
          <w:color w:val="211D1E"/>
          <w:sz w:val="16"/>
          <w:szCs w:val="16"/>
        </w:rPr>
      </w:pPr>
    </w:p>
    <w:p w14:paraId="5EFBFD98" w14:textId="3FE66FE7" w:rsidR="005B45C4" w:rsidRPr="00D83904" w:rsidRDefault="003B50A2" w:rsidP="00E56EC2">
      <w:pPr>
        <w:autoSpaceDE w:val="0"/>
        <w:autoSpaceDN w:val="0"/>
        <w:adjustRightInd w:val="0"/>
        <w:spacing w:after="180" w:line="360" w:lineRule="auto"/>
        <w:rPr>
          <w:rFonts w:ascii="Corbel" w:hAnsi="Corbel" w:cs="Helvetica Light"/>
          <w:color w:val="211D1E"/>
        </w:rPr>
      </w:pPr>
      <w:r>
        <w:rPr>
          <w:rFonts w:ascii="Corbel" w:hAnsi="Corbel"/>
        </w:rPr>
        <w:t xml:space="preserve">The </w:t>
      </w:r>
      <w:r w:rsidR="00E56EC2">
        <w:rPr>
          <w:rFonts w:ascii="Corbel" w:hAnsi="Corbel"/>
        </w:rPr>
        <w:t>Teaching, Learning an</w:t>
      </w:r>
      <w:r>
        <w:rPr>
          <w:rFonts w:ascii="Corbel" w:hAnsi="Corbel"/>
        </w:rPr>
        <w:t xml:space="preserve">d Educational Equity Department </w:t>
      </w:r>
      <w:r w:rsidR="005B45C4" w:rsidRPr="00D83904">
        <w:rPr>
          <w:rFonts w:ascii="Corbel" w:hAnsi="Corbel" w:cs="Helvetica Light"/>
          <w:color w:val="211D1E"/>
        </w:rPr>
        <w:t>will provide staff development to ensure understanding of all elements of the district’s Master Plan for English Learners:</w:t>
      </w:r>
    </w:p>
    <w:p w14:paraId="043C9EE4" w14:textId="30F28499" w:rsidR="005B45C4" w:rsidRPr="002F1CC2" w:rsidRDefault="005B45C4" w:rsidP="00E56EC2">
      <w:pPr>
        <w:autoSpaceDE w:val="0"/>
        <w:autoSpaceDN w:val="0"/>
        <w:adjustRightInd w:val="0"/>
        <w:spacing w:after="40" w:line="360" w:lineRule="auto"/>
        <w:ind w:left="240" w:hanging="240"/>
        <w:rPr>
          <w:rFonts w:ascii="Optima" w:hAnsi="Optima" w:cs="Helvetica Light"/>
          <w:color w:val="211D1E"/>
        </w:rPr>
      </w:pPr>
      <w:r w:rsidRPr="00D83904">
        <w:rPr>
          <w:rFonts w:ascii="Corbel" w:hAnsi="Corbel" w:cs="Helvetica Light"/>
          <w:color w:val="211D1E"/>
        </w:rPr>
        <w:t xml:space="preserve">• </w:t>
      </w:r>
      <w:r w:rsidR="00051290">
        <w:rPr>
          <w:rFonts w:ascii="Corbel" w:hAnsi="Corbel" w:cs="Helvetica Light"/>
          <w:color w:val="211D1E"/>
        </w:rPr>
        <w:t xml:space="preserve">Designated </w:t>
      </w:r>
      <w:r w:rsidRPr="00D83904">
        <w:rPr>
          <w:rFonts w:ascii="Corbel" w:hAnsi="Corbel" w:cs="Helvetica Light"/>
          <w:color w:val="211D1E"/>
        </w:rPr>
        <w:t>English Language Development (ELD) teaching methodology</w:t>
      </w:r>
      <w:r w:rsidR="00E56EC2">
        <w:rPr>
          <w:rFonts w:ascii="Corbel" w:hAnsi="Corbel" w:cs="Helvetica Light"/>
          <w:color w:val="211D1E"/>
        </w:rPr>
        <w:t xml:space="preserve">/Integrated </w:t>
      </w:r>
      <w:r w:rsidR="00E56EC2" w:rsidRPr="002F1CC2">
        <w:rPr>
          <w:rFonts w:ascii="Optima" w:hAnsi="Optima" w:cs="Helvetica Light"/>
          <w:color w:val="211D1E"/>
        </w:rPr>
        <w:t xml:space="preserve">ELD </w:t>
      </w:r>
    </w:p>
    <w:p w14:paraId="24A84F2C" w14:textId="2B81A63D" w:rsidR="005B45C4" w:rsidRPr="002F1CC2" w:rsidRDefault="005B45C4" w:rsidP="00E56EC2">
      <w:pPr>
        <w:autoSpaceDE w:val="0"/>
        <w:autoSpaceDN w:val="0"/>
        <w:adjustRightInd w:val="0"/>
        <w:spacing w:after="40" w:line="360" w:lineRule="auto"/>
        <w:ind w:left="240" w:hanging="240"/>
        <w:rPr>
          <w:rFonts w:ascii="Optima" w:hAnsi="Optima" w:cs="Helvetica Light"/>
          <w:color w:val="211D1E"/>
        </w:rPr>
      </w:pPr>
      <w:r w:rsidRPr="002F1CC2">
        <w:rPr>
          <w:rFonts w:ascii="Optima" w:hAnsi="Optima" w:cs="Helvetica Light"/>
          <w:color w:val="211D1E"/>
        </w:rPr>
        <w:t>• Understanding/implementing Structured English Immersion (SEI</w:t>
      </w:r>
    </w:p>
    <w:p w14:paraId="67F20341" w14:textId="77777777" w:rsidR="005B45C4" w:rsidRPr="002F1CC2" w:rsidRDefault="005B45C4" w:rsidP="00E56EC2">
      <w:pPr>
        <w:autoSpaceDE w:val="0"/>
        <w:autoSpaceDN w:val="0"/>
        <w:adjustRightInd w:val="0"/>
        <w:spacing w:after="40" w:line="360" w:lineRule="auto"/>
        <w:ind w:left="240" w:hanging="240"/>
        <w:rPr>
          <w:rFonts w:ascii="Optima" w:hAnsi="Optima" w:cs="Helvetica Light"/>
          <w:color w:val="211D1E"/>
        </w:rPr>
      </w:pPr>
      <w:r w:rsidRPr="002F1CC2">
        <w:rPr>
          <w:rFonts w:ascii="Optima" w:hAnsi="Optima" w:cs="Helvetica Light"/>
          <w:color w:val="211D1E"/>
        </w:rPr>
        <w:t>• Additional/appropriate English Language Mainstream (ELM) services</w:t>
      </w:r>
    </w:p>
    <w:p w14:paraId="4A73BE43" w14:textId="58DBE02C" w:rsidR="005B45C4" w:rsidRPr="002F1CC2" w:rsidRDefault="005B45C4" w:rsidP="00E56EC2">
      <w:pPr>
        <w:autoSpaceDE w:val="0"/>
        <w:autoSpaceDN w:val="0"/>
        <w:adjustRightInd w:val="0"/>
        <w:spacing w:after="40" w:line="360" w:lineRule="auto"/>
        <w:ind w:left="240" w:hanging="240"/>
        <w:rPr>
          <w:rFonts w:ascii="Optima" w:hAnsi="Optima" w:cs="Helvetica Light"/>
          <w:color w:val="211D1E"/>
        </w:rPr>
      </w:pPr>
      <w:r w:rsidRPr="002F1CC2">
        <w:rPr>
          <w:rFonts w:ascii="Optima" w:hAnsi="Optima" w:cs="Helvetica Light"/>
          <w:color w:val="211D1E"/>
        </w:rPr>
        <w:t>•</w:t>
      </w:r>
      <w:r w:rsidR="00E56EC2" w:rsidRPr="002F1CC2">
        <w:rPr>
          <w:rFonts w:ascii="Optima" w:hAnsi="Optima" w:cs="Helvetica Light"/>
          <w:color w:val="211D1E"/>
        </w:rPr>
        <w:t xml:space="preserve">Spanish </w:t>
      </w:r>
      <w:proofErr w:type="spellStart"/>
      <w:r w:rsidR="00E56EC2" w:rsidRPr="002F1CC2">
        <w:rPr>
          <w:rFonts w:ascii="Optima" w:hAnsi="Optima" w:cs="Helvetica Light"/>
          <w:color w:val="211D1E"/>
        </w:rPr>
        <w:t>Biliteracy</w:t>
      </w:r>
      <w:proofErr w:type="spellEnd"/>
      <w:r w:rsidR="00E56EC2" w:rsidRPr="002F1CC2">
        <w:rPr>
          <w:rFonts w:ascii="Optima" w:hAnsi="Optima" w:cs="Helvetica Light"/>
          <w:color w:val="211D1E"/>
        </w:rPr>
        <w:t xml:space="preserve"> Pathway program</w:t>
      </w:r>
      <w:r w:rsidRPr="002F1CC2">
        <w:rPr>
          <w:rFonts w:ascii="Optima" w:hAnsi="Optima" w:cs="Helvetica Light"/>
          <w:color w:val="211D1E"/>
        </w:rPr>
        <w:t>, including Dual Language Immersion program models and teaching methodology</w:t>
      </w:r>
    </w:p>
    <w:p w14:paraId="5556EE86" w14:textId="77777777" w:rsidR="005B45C4" w:rsidRPr="002F1CC2" w:rsidRDefault="005B45C4" w:rsidP="00E56EC2">
      <w:pPr>
        <w:autoSpaceDE w:val="0"/>
        <w:autoSpaceDN w:val="0"/>
        <w:adjustRightInd w:val="0"/>
        <w:spacing w:after="40" w:line="360" w:lineRule="auto"/>
        <w:ind w:left="240" w:hanging="240"/>
        <w:rPr>
          <w:rFonts w:ascii="Optima" w:hAnsi="Optima" w:cs="Helvetica Light"/>
          <w:color w:val="211D1E"/>
        </w:rPr>
      </w:pPr>
      <w:r w:rsidRPr="002F1CC2">
        <w:rPr>
          <w:rFonts w:ascii="Optima" w:hAnsi="Optima" w:cs="Helvetica Light"/>
          <w:color w:val="211D1E"/>
        </w:rPr>
        <w:t>• Specially Designed Academic Instruction in English (SDAIE)</w:t>
      </w:r>
    </w:p>
    <w:p w14:paraId="030970E3" w14:textId="77777777" w:rsidR="005B45C4" w:rsidRPr="002F1CC2" w:rsidRDefault="005B45C4" w:rsidP="00E56EC2">
      <w:pPr>
        <w:autoSpaceDE w:val="0"/>
        <w:autoSpaceDN w:val="0"/>
        <w:adjustRightInd w:val="0"/>
        <w:spacing w:after="40" w:line="360" w:lineRule="auto"/>
        <w:ind w:left="240" w:hanging="240"/>
        <w:rPr>
          <w:rFonts w:ascii="Optima" w:hAnsi="Optima" w:cs="Helvetica Light"/>
          <w:color w:val="211D1E"/>
        </w:rPr>
      </w:pPr>
      <w:r w:rsidRPr="002F1CC2">
        <w:rPr>
          <w:rFonts w:ascii="Optima" w:hAnsi="Optima" w:cs="Helvetica Light"/>
          <w:color w:val="211D1E"/>
        </w:rPr>
        <w:t>• CELDT training for test administrators, teachers, and site administrators</w:t>
      </w:r>
    </w:p>
    <w:p w14:paraId="1C3C5EA7" w14:textId="77777777" w:rsidR="005B45C4" w:rsidRPr="002F1CC2" w:rsidRDefault="005B45C4" w:rsidP="00E56EC2">
      <w:pPr>
        <w:autoSpaceDE w:val="0"/>
        <w:autoSpaceDN w:val="0"/>
        <w:adjustRightInd w:val="0"/>
        <w:spacing w:after="40" w:line="360" w:lineRule="auto"/>
        <w:ind w:left="240" w:hanging="240"/>
        <w:rPr>
          <w:rFonts w:ascii="Optima" w:hAnsi="Optima" w:cs="Helvetica Light"/>
          <w:color w:val="211D1E"/>
        </w:rPr>
      </w:pPr>
      <w:r w:rsidRPr="002F1CC2">
        <w:rPr>
          <w:rFonts w:ascii="Optima" w:hAnsi="Optima" w:cs="Helvetica Light"/>
          <w:color w:val="211D1E"/>
        </w:rPr>
        <w:t>• EL data findings and implications on instruction</w:t>
      </w:r>
    </w:p>
    <w:p w14:paraId="5307EA43" w14:textId="77777777" w:rsidR="005B45C4" w:rsidRPr="002F1CC2" w:rsidRDefault="005B45C4" w:rsidP="00E56EC2">
      <w:pPr>
        <w:autoSpaceDE w:val="0"/>
        <w:autoSpaceDN w:val="0"/>
        <w:adjustRightInd w:val="0"/>
        <w:spacing w:after="40" w:line="360" w:lineRule="auto"/>
        <w:ind w:left="240" w:hanging="240"/>
        <w:rPr>
          <w:rFonts w:ascii="Optima" w:hAnsi="Optima" w:cs="Helvetica Light"/>
          <w:color w:val="211D1E"/>
        </w:rPr>
      </w:pPr>
      <w:r w:rsidRPr="002F1CC2">
        <w:rPr>
          <w:rFonts w:ascii="Optima" w:hAnsi="Optima" w:cs="Helvetica Light"/>
          <w:color w:val="211D1E"/>
        </w:rPr>
        <w:t>• Reclassification and Language Census Report (R-30)</w:t>
      </w:r>
    </w:p>
    <w:p w14:paraId="1316B736" w14:textId="77777777" w:rsidR="003B50A2" w:rsidRDefault="003B50A2" w:rsidP="003B50A2">
      <w:pPr>
        <w:autoSpaceDE w:val="0"/>
        <w:autoSpaceDN w:val="0"/>
        <w:adjustRightInd w:val="0"/>
        <w:spacing w:after="40" w:line="360" w:lineRule="auto"/>
        <w:ind w:left="240" w:hanging="240"/>
        <w:rPr>
          <w:rFonts w:ascii="Optima" w:hAnsi="Optima" w:cs="Helvetica Light"/>
          <w:color w:val="211D1E"/>
        </w:rPr>
      </w:pPr>
      <w:r>
        <w:rPr>
          <w:rFonts w:ascii="Optima" w:hAnsi="Optima" w:cs="Helvetica Light"/>
          <w:color w:val="211D1E"/>
        </w:rPr>
        <w:t>• ELAC and DELAC trainings</w:t>
      </w:r>
    </w:p>
    <w:p w14:paraId="6C4FF8E4" w14:textId="697F402C" w:rsidR="00E56EC2" w:rsidRPr="003B50A2" w:rsidRDefault="00E56EC2" w:rsidP="00B54D58">
      <w:pPr>
        <w:pStyle w:val="ListParagraph"/>
        <w:numPr>
          <w:ilvl w:val="0"/>
          <w:numId w:val="58"/>
        </w:numPr>
        <w:autoSpaceDE w:val="0"/>
        <w:autoSpaceDN w:val="0"/>
        <w:adjustRightInd w:val="0"/>
        <w:spacing w:after="40" w:line="360" w:lineRule="auto"/>
        <w:rPr>
          <w:rFonts w:ascii="Optima" w:hAnsi="Optima" w:cs="Helvetica Light"/>
          <w:color w:val="211D1E"/>
        </w:rPr>
      </w:pPr>
      <w:r w:rsidRPr="003B50A2">
        <w:rPr>
          <w:rFonts w:ascii="Optima" w:hAnsi="Optima" w:cs="Helvetica Light"/>
          <w:color w:val="211D1E"/>
        </w:rPr>
        <w:t xml:space="preserve">EL Software Platform training with </w:t>
      </w:r>
      <w:proofErr w:type="spellStart"/>
      <w:r w:rsidRPr="003B50A2">
        <w:rPr>
          <w:rFonts w:ascii="Optima" w:hAnsi="Optima" w:cs="Helvetica Light"/>
          <w:color w:val="211D1E"/>
        </w:rPr>
        <w:t>ELLevation</w:t>
      </w:r>
      <w:proofErr w:type="spellEnd"/>
    </w:p>
    <w:p w14:paraId="76AE2A75" w14:textId="77777777" w:rsidR="005B45C4" w:rsidRPr="002F1CC2" w:rsidRDefault="005B45C4" w:rsidP="00E56EC2">
      <w:pPr>
        <w:pStyle w:val="Pa4"/>
        <w:spacing w:before="180" w:after="40" w:line="360" w:lineRule="auto"/>
        <w:rPr>
          <w:rFonts w:ascii="Optima" w:hAnsi="Optima" w:cs="Helvetica"/>
          <w:b/>
          <w:bCs/>
          <w:color w:val="F4901B"/>
        </w:rPr>
      </w:pPr>
    </w:p>
    <w:p w14:paraId="129FCC35" w14:textId="77777777" w:rsidR="005B45C4" w:rsidRPr="002F1CC2" w:rsidRDefault="005B45C4" w:rsidP="00E56EC2">
      <w:pPr>
        <w:pStyle w:val="Pa4"/>
        <w:spacing w:before="180" w:after="40" w:line="360" w:lineRule="auto"/>
        <w:outlineLvl w:val="0"/>
        <w:rPr>
          <w:rFonts w:ascii="Optima" w:hAnsi="Optima" w:cs="Helvetica"/>
          <w:color w:val="4F81BD" w:themeColor="accent1"/>
        </w:rPr>
      </w:pPr>
      <w:bookmarkStart w:id="124" w:name="_Toc389222412"/>
      <w:r w:rsidRPr="002F1CC2">
        <w:rPr>
          <w:rFonts w:ascii="Optima" w:hAnsi="Optima" w:cs="Helvetica"/>
          <w:b/>
          <w:bCs/>
          <w:color w:val="4F81BD" w:themeColor="accent1"/>
        </w:rPr>
        <w:t>Monitoring of Professional Development</w:t>
      </w:r>
      <w:bookmarkEnd w:id="124"/>
    </w:p>
    <w:p w14:paraId="1769D0EB" w14:textId="550649F8" w:rsidR="005B45C4" w:rsidRPr="002F1CC2" w:rsidRDefault="005B45C4" w:rsidP="00E56EC2">
      <w:pPr>
        <w:spacing w:line="360" w:lineRule="auto"/>
        <w:rPr>
          <w:rFonts w:ascii="Optima" w:hAnsi="Optima" w:cs="Helvetica Light"/>
        </w:rPr>
      </w:pPr>
      <w:r w:rsidRPr="002F1CC2">
        <w:rPr>
          <w:rFonts w:ascii="Optima" w:hAnsi="Optima" w:cs="Helvetica Light"/>
        </w:rPr>
        <w:t xml:space="preserve"> </w:t>
      </w:r>
      <w:r w:rsidR="00E56EC2" w:rsidRPr="002F1CC2">
        <w:rPr>
          <w:rFonts w:ascii="Optima" w:hAnsi="Optima" w:cs="Helvetica Light"/>
        </w:rPr>
        <w:t xml:space="preserve">The </w:t>
      </w:r>
      <w:r w:rsidR="00E56EC2" w:rsidRPr="002F1CC2">
        <w:rPr>
          <w:rFonts w:ascii="Optima" w:hAnsi="Optima"/>
        </w:rPr>
        <w:t>Teaching, Learning and Educational Equity Department</w:t>
      </w:r>
      <w:r w:rsidR="00E56EC2" w:rsidRPr="002F1CC2">
        <w:rPr>
          <w:rFonts w:ascii="Optima" w:hAnsi="Optima" w:cs="Helvetica Light"/>
        </w:rPr>
        <w:t xml:space="preserve"> a</w:t>
      </w:r>
      <w:r w:rsidRPr="002F1CC2">
        <w:rPr>
          <w:rFonts w:ascii="Optima" w:hAnsi="Optima" w:cs="Helvetica Light"/>
        </w:rPr>
        <w:t xml:space="preserve">dministrator will regularly report on professional development opportunities offered and review staff participation in said trainings with the </w:t>
      </w:r>
      <w:r w:rsidR="00E56EC2" w:rsidRPr="002F1CC2">
        <w:rPr>
          <w:rFonts w:ascii="Optima" w:hAnsi="Optima" w:cs="Helvetica Light"/>
        </w:rPr>
        <w:t>district leadership t</w:t>
      </w:r>
      <w:r w:rsidRPr="002F1CC2">
        <w:rPr>
          <w:rFonts w:ascii="Optima" w:hAnsi="Optima" w:cs="Helvetica Light"/>
        </w:rPr>
        <w:t>eam to ensure that all persons working with English Learners are investing a good-faith effort in receiving ongoing training</w:t>
      </w:r>
      <w:r w:rsidR="00E90292">
        <w:rPr>
          <w:rFonts w:ascii="Optima" w:hAnsi="Optima" w:cs="Helvetica Light"/>
        </w:rPr>
        <w:t>,</w:t>
      </w:r>
      <w:r w:rsidRPr="002F1CC2">
        <w:rPr>
          <w:rFonts w:ascii="Optima" w:hAnsi="Optima" w:cs="Helvetica Light"/>
        </w:rPr>
        <w:t xml:space="preserve"> and that the district is continuing to provide quality and relevant professional development to support student learning and support to district personnel.</w:t>
      </w:r>
    </w:p>
    <w:p w14:paraId="51807BAC" w14:textId="77777777" w:rsidR="005B45C4" w:rsidRPr="002F1CC2" w:rsidRDefault="005B45C4" w:rsidP="00E56EC2">
      <w:pPr>
        <w:pStyle w:val="Default"/>
        <w:spacing w:line="360" w:lineRule="auto"/>
        <w:outlineLvl w:val="0"/>
        <w:rPr>
          <w:rFonts w:ascii="Optima" w:hAnsi="Optima"/>
        </w:rPr>
      </w:pPr>
      <w:bookmarkStart w:id="125" w:name="_Toc389222413"/>
      <w:r w:rsidRPr="002F1CC2">
        <w:rPr>
          <w:rFonts w:ascii="Optima" w:hAnsi="Optima"/>
          <w:b/>
          <w:bCs/>
          <w:color w:val="4F81BD" w:themeColor="accent1"/>
        </w:rPr>
        <w:t>Professional Development to Support Instruction and Student Learning</w:t>
      </w:r>
      <w:bookmarkEnd w:id="125"/>
      <w:r w:rsidRPr="002F1CC2">
        <w:rPr>
          <w:rFonts w:ascii="Optima" w:hAnsi="Optima"/>
          <w:b/>
          <w:bCs/>
          <w:color w:val="4F81BD" w:themeColor="accent1"/>
        </w:rPr>
        <w:t xml:space="preserve"> </w:t>
      </w:r>
    </w:p>
    <w:p w14:paraId="49154715" w14:textId="01F51D5A" w:rsidR="005B45C4" w:rsidRPr="002F1CC2" w:rsidRDefault="005B45C4" w:rsidP="00E56EC2">
      <w:pPr>
        <w:pStyle w:val="Default"/>
        <w:spacing w:line="360" w:lineRule="auto"/>
        <w:rPr>
          <w:rFonts w:ascii="Optima" w:hAnsi="Optima"/>
        </w:rPr>
      </w:pPr>
      <w:r w:rsidRPr="002F1CC2">
        <w:rPr>
          <w:rFonts w:ascii="Optima" w:hAnsi="Optima"/>
        </w:rPr>
        <w:t xml:space="preserve">In its current </w:t>
      </w:r>
      <w:r w:rsidR="003B50A2">
        <w:rPr>
          <w:rFonts w:ascii="Optima" w:hAnsi="Optima"/>
        </w:rPr>
        <w:t xml:space="preserve">LEA Plan and </w:t>
      </w:r>
      <w:r w:rsidRPr="002F1CC2">
        <w:rPr>
          <w:rFonts w:ascii="Optima" w:hAnsi="Optima"/>
        </w:rPr>
        <w:t xml:space="preserve">Title III Improvement Plan, the district has established English Language Development and implementation of CCSS in ELA and Math as priority areas for teacher and administrator professional development. The overall goal is to train and provide follow-up monitoring and coaching to ensure high quality utilization of effective ELD instruction and delivery of CCSS using SDAIE strategies at all school sites. </w:t>
      </w:r>
    </w:p>
    <w:p w14:paraId="0A7FDE89" w14:textId="77777777" w:rsidR="00144516" w:rsidRPr="002F1CC2" w:rsidRDefault="00144516" w:rsidP="00E56EC2">
      <w:pPr>
        <w:pStyle w:val="Default"/>
        <w:spacing w:line="360" w:lineRule="auto"/>
        <w:rPr>
          <w:rFonts w:ascii="Optima" w:hAnsi="Optima"/>
        </w:rPr>
      </w:pPr>
    </w:p>
    <w:p w14:paraId="5054C30D" w14:textId="6D508C4D" w:rsidR="005B45C4" w:rsidRPr="002F1CC2" w:rsidRDefault="003B50A2" w:rsidP="00E56EC2">
      <w:pPr>
        <w:pStyle w:val="Default"/>
        <w:spacing w:line="360" w:lineRule="auto"/>
        <w:rPr>
          <w:rFonts w:ascii="Optima" w:hAnsi="Optima"/>
        </w:rPr>
      </w:pPr>
      <w:r>
        <w:rPr>
          <w:rFonts w:ascii="Optima" w:hAnsi="Optima"/>
        </w:rPr>
        <w:t>The Teaching, Learning and Educational Equity Department will develop a multi year d</w:t>
      </w:r>
      <w:r w:rsidR="00E56EC2" w:rsidRPr="002F1CC2">
        <w:rPr>
          <w:rFonts w:ascii="Optima" w:hAnsi="Optima"/>
        </w:rPr>
        <w:t>istrict wide p</w:t>
      </w:r>
      <w:r w:rsidR="00144516" w:rsidRPr="002F1CC2">
        <w:rPr>
          <w:rFonts w:ascii="Optima" w:hAnsi="Optima"/>
        </w:rPr>
        <w:t>rofessional development plan to</w:t>
      </w:r>
      <w:r>
        <w:rPr>
          <w:rFonts w:ascii="Optima" w:hAnsi="Optima"/>
        </w:rPr>
        <w:t xml:space="preserve"> have administrators, teachers</w:t>
      </w:r>
      <w:r w:rsidR="00E90292">
        <w:rPr>
          <w:rFonts w:ascii="Optima" w:hAnsi="Optima"/>
        </w:rPr>
        <w:t>,</w:t>
      </w:r>
      <w:r>
        <w:rPr>
          <w:rFonts w:ascii="Optima" w:hAnsi="Optima"/>
        </w:rPr>
        <w:t xml:space="preserve"> and parents to</w:t>
      </w:r>
      <w:r w:rsidR="00144516" w:rsidRPr="002F1CC2">
        <w:rPr>
          <w:rFonts w:ascii="Optima" w:hAnsi="Optima"/>
        </w:rPr>
        <w:t xml:space="preserve"> </w:t>
      </w:r>
      <w:r>
        <w:rPr>
          <w:rFonts w:ascii="Optima" w:hAnsi="Optima"/>
        </w:rPr>
        <w:t>become familiar with the CA ELA/</w:t>
      </w:r>
      <w:r w:rsidR="00144516" w:rsidRPr="002F1CC2">
        <w:rPr>
          <w:rFonts w:ascii="Optima" w:hAnsi="Optima"/>
        </w:rPr>
        <w:t xml:space="preserve">ELD framework </w:t>
      </w:r>
      <w:r w:rsidR="005B45C4" w:rsidRPr="002F1CC2">
        <w:rPr>
          <w:rFonts w:ascii="Optima" w:hAnsi="Optima"/>
        </w:rPr>
        <w:t>that builds on prior professional development efforts to support and improve instruction in English Language Developm</w:t>
      </w:r>
      <w:r>
        <w:rPr>
          <w:rFonts w:ascii="Optima" w:hAnsi="Optima"/>
        </w:rPr>
        <w:t xml:space="preserve">ent and CCSS in ELA and Math. </w:t>
      </w:r>
    </w:p>
    <w:p w14:paraId="5ECB9C11" w14:textId="77777777" w:rsidR="005B45C4" w:rsidRPr="002F1CC2" w:rsidRDefault="005B45C4" w:rsidP="00E56EC2">
      <w:pPr>
        <w:pStyle w:val="Default"/>
        <w:spacing w:line="360" w:lineRule="auto"/>
        <w:rPr>
          <w:rFonts w:ascii="Optima" w:hAnsi="Optima"/>
        </w:rPr>
      </w:pPr>
      <w:r w:rsidRPr="002F1CC2">
        <w:rPr>
          <w:rFonts w:ascii="Optima" w:hAnsi="Optima"/>
        </w:rPr>
        <w:t xml:space="preserve">Specifically, the plan will include at least the following priority areas for professional development: </w:t>
      </w:r>
    </w:p>
    <w:p w14:paraId="6067EBDE" w14:textId="344347E1" w:rsidR="005B45C4" w:rsidRPr="002F1CC2" w:rsidRDefault="00144516" w:rsidP="005B45C4">
      <w:pPr>
        <w:pStyle w:val="Default"/>
        <w:spacing w:after="62"/>
        <w:rPr>
          <w:rFonts w:ascii="Optima" w:hAnsi="Optima"/>
        </w:rPr>
      </w:pPr>
      <w:proofErr w:type="gramStart"/>
      <w:r w:rsidRPr="002F1CC2">
        <w:rPr>
          <w:rFonts w:ascii="Optima" w:hAnsi="Optima"/>
        </w:rPr>
        <w:t xml:space="preserve">• Initial </w:t>
      </w:r>
      <w:r w:rsidR="005B45C4" w:rsidRPr="002F1CC2">
        <w:rPr>
          <w:rFonts w:ascii="Optima" w:hAnsi="Optima"/>
        </w:rPr>
        <w:t>professio</w:t>
      </w:r>
      <w:r w:rsidR="003B50A2">
        <w:rPr>
          <w:rFonts w:ascii="Optima" w:hAnsi="Optima"/>
        </w:rPr>
        <w:t>nal development on new</w:t>
      </w:r>
      <w:r w:rsidR="005B45C4" w:rsidRPr="002F1CC2">
        <w:rPr>
          <w:rFonts w:ascii="Optima" w:hAnsi="Optima"/>
        </w:rPr>
        <w:t xml:space="preserve"> English Language Development standards and its correlation to CCSS, until all </w:t>
      </w:r>
      <w:r w:rsidRPr="002F1CC2">
        <w:rPr>
          <w:rFonts w:ascii="Optima" w:hAnsi="Optima"/>
        </w:rPr>
        <w:t>teachers have been trained.</w:t>
      </w:r>
      <w:proofErr w:type="gramEnd"/>
    </w:p>
    <w:p w14:paraId="168FA65D" w14:textId="4493B1CF" w:rsidR="005B45C4" w:rsidRPr="002F1CC2" w:rsidRDefault="005B45C4" w:rsidP="005B45C4">
      <w:pPr>
        <w:pStyle w:val="Default"/>
        <w:spacing w:after="62"/>
        <w:rPr>
          <w:rFonts w:ascii="Optima" w:hAnsi="Optima"/>
        </w:rPr>
      </w:pPr>
      <w:r w:rsidRPr="002F1CC2">
        <w:rPr>
          <w:rFonts w:ascii="Optima" w:hAnsi="Optima"/>
        </w:rPr>
        <w:t>• Training on</w:t>
      </w:r>
      <w:r w:rsidR="00144516" w:rsidRPr="002F1CC2">
        <w:rPr>
          <w:rFonts w:ascii="Optima" w:hAnsi="Optima"/>
        </w:rPr>
        <w:t xml:space="preserve"> additional assessments</w:t>
      </w:r>
      <w:r w:rsidR="003B50A2">
        <w:rPr>
          <w:rFonts w:ascii="Optima" w:hAnsi="Optima"/>
        </w:rPr>
        <w:t xml:space="preserve"> and educational software platforms </w:t>
      </w:r>
      <w:r w:rsidR="00144516" w:rsidRPr="002F1CC2">
        <w:rPr>
          <w:rFonts w:ascii="Optima" w:hAnsi="Optima"/>
        </w:rPr>
        <w:t xml:space="preserve">that provide growth data on EL students English Language Proficiency. </w:t>
      </w:r>
    </w:p>
    <w:p w14:paraId="084FF1DE" w14:textId="6E2B6842" w:rsidR="005B45C4" w:rsidRPr="002F1CC2" w:rsidRDefault="005B45C4" w:rsidP="005B45C4">
      <w:pPr>
        <w:pStyle w:val="Default"/>
        <w:rPr>
          <w:rFonts w:ascii="Optima" w:hAnsi="Optima"/>
        </w:rPr>
      </w:pPr>
      <w:r w:rsidRPr="002F1CC2">
        <w:rPr>
          <w:rFonts w:ascii="Optima" w:hAnsi="Optima"/>
        </w:rPr>
        <w:t>• Development at each secondary site of a structure for communication between English Language Development and English core content teachers who teach Sh</w:t>
      </w:r>
      <w:r w:rsidR="001B33B4">
        <w:rPr>
          <w:rFonts w:ascii="Optima" w:hAnsi="Optima"/>
        </w:rPr>
        <w:t xml:space="preserve">eltered Courses or ELD content </w:t>
      </w:r>
      <w:r w:rsidRPr="002F1CC2">
        <w:rPr>
          <w:rFonts w:ascii="Optima" w:hAnsi="Optima"/>
        </w:rPr>
        <w:t xml:space="preserve">courses. </w:t>
      </w:r>
    </w:p>
    <w:p w14:paraId="7DFE7BE8" w14:textId="77777777" w:rsidR="005B45C4" w:rsidRPr="00E56EC2" w:rsidRDefault="005B45C4" w:rsidP="005B45C4">
      <w:pPr>
        <w:pStyle w:val="Default"/>
        <w:rPr>
          <w:rFonts w:ascii="Optima" w:hAnsi="Optima"/>
        </w:rPr>
      </w:pPr>
    </w:p>
    <w:p w14:paraId="26E45E35" w14:textId="77777777" w:rsidR="005B45C4" w:rsidRPr="00E56EC2" w:rsidRDefault="005B45C4">
      <w:pPr>
        <w:rPr>
          <w:rFonts w:ascii="Optima" w:eastAsiaTheme="majorEastAsia" w:hAnsi="Optima" w:cs="Times New Roman"/>
          <w:b/>
          <w:color w:val="4F81BD" w:themeColor="accent1"/>
          <w:sz w:val="36"/>
          <w:szCs w:val="36"/>
        </w:rPr>
      </w:pPr>
      <w:r w:rsidRPr="00E56EC2">
        <w:rPr>
          <w:rFonts w:ascii="Optima" w:hAnsi="Optima"/>
          <w:b/>
          <w:sz w:val="36"/>
          <w:szCs w:val="36"/>
        </w:rPr>
        <w:br w:type="page"/>
      </w:r>
    </w:p>
    <w:p w14:paraId="21FED286" w14:textId="77777777" w:rsidR="005B45C4" w:rsidRPr="001B33B4" w:rsidRDefault="005B45C4" w:rsidP="001B33B4">
      <w:pPr>
        <w:pStyle w:val="Heading1"/>
      </w:pPr>
      <w:bookmarkStart w:id="126" w:name="_Toc389222414"/>
      <w:bookmarkStart w:id="127" w:name="_Toc301615346"/>
      <w:r w:rsidRPr="001B33B4">
        <w:t>Chapter 5:</w:t>
      </w:r>
      <w:bookmarkEnd w:id="126"/>
      <w:bookmarkEnd w:id="127"/>
    </w:p>
    <w:p w14:paraId="47DF2C28" w14:textId="77777777" w:rsidR="005B45C4" w:rsidRPr="001B33B4" w:rsidRDefault="005B45C4" w:rsidP="001B33B4">
      <w:pPr>
        <w:pStyle w:val="Heading1"/>
      </w:pPr>
      <w:bookmarkStart w:id="128" w:name="_Toc389222415"/>
      <w:bookmarkStart w:id="129" w:name="_Toc301615347"/>
      <w:r w:rsidRPr="001B33B4">
        <w:t>Parent and Community Engagement</w:t>
      </w:r>
      <w:bookmarkEnd w:id="128"/>
      <w:bookmarkEnd w:id="129"/>
      <w:r w:rsidRPr="001B33B4">
        <w:t xml:space="preserve"> </w:t>
      </w:r>
    </w:p>
    <w:p w14:paraId="57ADCD53" w14:textId="77777777" w:rsidR="001C7B46" w:rsidRPr="00E56EC2" w:rsidRDefault="001C7B46">
      <w:pPr>
        <w:rPr>
          <w:rFonts w:ascii="Optima" w:hAnsi="Optima"/>
          <w:b/>
          <w:sz w:val="36"/>
          <w:szCs w:val="36"/>
        </w:rPr>
      </w:pPr>
    </w:p>
    <w:p w14:paraId="41AADE57" w14:textId="77777777" w:rsidR="001C7B46" w:rsidRPr="00E56EC2" w:rsidRDefault="001C7B46" w:rsidP="001B33B4">
      <w:pPr>
        <w:pStyle w:val="Heading1"/>
      </w:pPr>
      <w:bookmarkStart w:id="130" w:name="_Toc389222416"/>
      <w:bookmarkStart w:id="131" w:name="_Toc301615348"/>
      <w:r w:rsidRPr="00E56EC2">
        <w:t>Parent Advisory Committees</w:t>
      </w:r>
      <w:bookmarkEnd w:id="130"/>
      <w:bookmarkEnd w:id="131"/>
    </w:p>
    <w:p w14:paraId="53208CBE" w14:textId="462364AD" w:rsidR="001C7B46" w:rsidRPr="00E56EC2" w:rsidRDefault="00144516" w:rsidP="001C7B46">
      <w:pPr>
        <w:autoSpaceDE w:val="0"/>
        <w:autoSpaceDN w:val="0"/>
        <w:adjustRightInd w:val="0"/>
        <w:rPr>
          <w:rFonts w:ascii="Optima" w:hAnsi="Optima" w:cs="TimesNewRomanPSMT"/>
        </w:rPr>
      </w:pPr>
      <w:r w:rsidRPr="00E56EC2">
        <w:rPr>
          <w:rFonts w:ascii="Optima" w:hAnsi="Optima" w:cs="TimesNewRomanPSMT"/>
        </w:rPr>
        <w:t>SL</w:t>
      </w:r>
      <w:r w:rsidR="001C7B46" w:rsidRPr="00E56EC2">
        <w:rPr>
          <w:rFonts w:ascii="Optima" w:hAnsi="Optima" w:cs="TimesNewRomanPSMT"/>
        </w:rPr>
        <w:t>USD recognizes that effective parent engagement and involvement is a critical component to the successful education of their children. A</w:t>
      </w:r>
      <w:r w:rsidR="001C7B46" w:rsidRPr="00E56EC2">
        <w:rPr>
          <w:rFonts w:ascii="Optima" w:hAnsi="Optima" w:cs="TimesNewRoman"/>
        </w:rPr>
        <w:t>s part of the District’s effort to systematically</w:t>
      </w:r>
      <w:r w:rsidR="001C7B46" w:rsidRPr="00E56EC2">
        <w:rPr>
          <w:rFonts w:ascii="Optima" w:hAnsi="Optima" w:cs="TimesNewRomanPSMT"/>
        </w:rPr>
        <w:t xml:space="preserve"> involve parents of ELs in the education of their children, the District establishes policies and procedures for the ELACs at the school-site level and the District level. At each committee level, parents of ELs have opportunities to be involved in </w:t>
      </w:r>
      <w:r w:rsidR="001C7B46" w:rsidRPr="00E56EC2">
        <w:rPr>
          <w:rFonts w:ascii="Optima" w:hAnsi="Optima" w:cs="TimesNewRoman"/>
        </w:rPr>
        <w:t>their child’s education, collaborate with District staff, evaluate instructional services</w:t>
      </w:r>
      <w:r w:rsidR="00E90292">
        <w:rPr>
          <w:rFonts w:ascii="Optima" w:hAnsi="Optima" w:cs="TimesNewRoman"/>
        </w:rPr>
        <w:t>,</w:t>
      </w:r>
      <w:r w:rsidR="001C7B46" w:rsidRPr="00E56EC2">
        <w:rPr>
          <w:rFonts w:ascii="Optima" w:hAnsi="Optima" w:cs="TimesNewRoman"/>
        </w:rPr>
        <w:t xml:space="preserve"> </w:t>
      </w:r>
      <w:r w:rsidR="001C7B46" w:rsidRPr="00E56EC2">
        <w:rPr>
          <w:rFonts w:ascii="Optima" w:hAnsi="Optima" w:cs="TimesNewRomanPSMT"/>
        </w:rPr>
        <w:t xml:space="preserve">and provide recommendations. </w:t>
      </w:r>
    </w:p>
    <w:p w14:paraId="22C42666" w14:textId="77777777" w:rsidR="001C7B46" w:rsidRPr="00E56EC2" w:rsidRDefault="001C7B46" w:rsidP="001C7B46">
      <w:pPr>
        <w:autoSpaceDE w:val="0"/>
        <w:autoSpaceDN w:val="0"/>
        <w:adjustRightInd w:val="0"/>
        <w:rPr>
          <w:rFonts w:ascii="Optima" w:hAnsi="Optima" w:cs="TimesNewRomanPSMT"/>
        </w:rPr>
      </w:pPr>
    </w:p>
    <w:p w14:paraId="5A01D492" w14:textId="77777777" w:rsidR="001C7B46" w:rsidRPr="00E56EC2" w:rsidRDefault="001C7B46" w:rsidP="001B33B4">
      <w:pPr>
        <w:pStyle w:val="Heading2"/>
      </w:pPr>
      <w:bookmarkStart w:id="132" w:name="_Toc389222417"/>
      <w:bookmarkStart w:id="133" w:name="_Toc301615349"/>
      <w:r w:rsidRPr="00E56EC2">
        <w:t>English Language Advisory Committee (ELAC)</w:t>
      </w:r>
      <w:bookmarkEnd w:id="132"/>
      <w:bookmarkEnd w:id="133"/>
      <w:r w:rsidRPr="00E56EC2">
        <w:t xml:space="preserve"> </w:t>
      </w:r>
    </w:p>
    <w:p w14:paraId="1344C3C0" w14:textId="77777777" w:rsidR="001C7B46" w:rsidRPr="00E56EC2" w:rsidRDefault="001C7B46" w:rsidP="001C7B46">
      <w:pPr>
        <w:autoSpaceDE w:val="0"/>
        <w:autoSpaceDN w:val="0"/>
        <w:adjustRightInd w:val="0"/>
        <w:rPr>
          <w:rFonts w:ascii="Optima" w:hAnsi="Optima" w:cs="TimesNewRomanPSMT"/>
        </w:rPr>
      </w:pPr>
    </w:p>
    <w:p w14:paraId="50166701" w14:textId="7AF3FFA5" w:rsidR="001C7B46" w:rsidRPr="00E56EC2" w:rsidRDefault="001C7B46" w:rsidP="001C7B46">
      <w:pPr>
        <w:autoSpaceDE w:val="0"/>
        <w:autoSpaceDN w:val="0"/>
        <w:adjustRightInd w:val="0"/>
        <w:rPr>
          <w:rFonts w:ascii="Optima" w:hAnsi="Optima" w:cs="TimesNewRomanPSMT"/>
        </w:rPr>
      </w:pPr>
      <w:r w:rsidRPr="00E56EC2">
        <w:rPr>
          <w:rFonts w:ascii="Optima" w:hAnsi="Optima" w:cs="TimesNewRomanPSMT"/>
        </w:rPr>
        <w:t xml:space="preserve">According to the California </w:t>
      </w:r>
      <w:r w:rsidRPr="00E56EC2">
        <w:rPr>
          <w:rFonts w:ascii="Optima" w:hAnsi="Optima" w:cs="TimesNewRomanPS-ItalicMT"/>
          <w:i/>
          <w:iCs/>
        </w:rPr>
        <w:t>Education Code</w:t>
      </w:r>
      <w:r w:rsidRPr="00E56EC2">
        <w:rPr>
          <w:rFonts w:ascii="Optima" w:hAnsi="Optima" w:cs="TimesNewRomanPSMT"/>
        </w:rPr>
        <w:t xml:space="preserve">, each school with twenty-one (21) or more ELs must establish a functioning ELAC. The ELAC is an advisory committee whose purpose is to provide input and advice to the site administration. ELACs are not </w:t>
      </w:r>
      <w:proofErr w:type="gramStart"/>
      <w:r w:rsidR="001B33B4" w:rsidRPr="00E56EC2">
        <w:rPr>
          <w:rFonts w:ascii="Optima" w:hAnsi="Optima" w:cs="TimesNewRomanPSMT"/>
        </w:rPr>
        <w:t>decision</w:t>
      </w:r>
      <w:proofErr w:type="gramEnd"/>
      <w:r w:rsidR="001B33B4" w:rsidRPr="00E56EC2">
        <w:rPr>
          <w:rFonts w:ascii="Optima" w:hAnsi="Optima" w:cs="TimesNewRomanPSMT"/>
        </w:rPr>
        <w:t>-making</w:t>
      </w:r>
      <w:r w:rsidRPr="00E56EC2">
        <w:rPr>
          <w:rFonts w:ascii="Optima" w:hAnsi="Optima" w:cs="TimesNewRomanPSMT"/>
        </w:rPr>
        <w:t xml:space="preserve"> councils nor do they approve expenditures from any funding source. However, they do provide input and advice on school decisions and the use of funding sources dedicated to ELs. Parents who serve on the ELAC are elected by parents/guardians of EL and must make up at least the same percentage of the committee membership as their children represent of the student body. The minimum percentage of EL parents on the ELAC is fifty-one (51) percent. However, if the percentage of EL students at a school is greater than 51 percent, the percentage of EL</w:t>
      </w:r>
      <w:r w:rsidR="002F1CC2">
        <w:rPr>
          <w:rFonts w:ascii="Optima" w:hAnsi="Optima" w:cs="TimesNewRomanPSMT"/>
        </w:rPr>
        <w:t xml:space="preserve"> </w:t>
      </w:r>
      <w:r w:rsidRPr="00E56EC2">
        <w:rPr>
          <w:rFonts w:ascii="Optima" w:hAnsi="Optima" w:cs="TimesNewRoman"/>
        </w:rPr>
        <w:t>parents on the ELAC must match or exceed the percentage of the school’s total EL population</w:t>
      </w:r>
      <w:r w:rsidRPr="00E56EC2">
        <w:rPr>
          <w:rFonts w:ascii="Optima" w:hAnsi="Optima" w:cs="TimesNewRomanPSMT"/>
        </w:rPr>
        <w:t>.</w:t>
      </w:r>
    </w:p>
    <w:p w14:paraId="067A6B6E" w14:textId="77777777" w:rsidR="001C7B46" w:rsidRPr="00E56EC2" w:rsidRDefault="001C7B46" w:rsidP="001C7B46">
      <w:pPr>
        <w:autoSpaceDE w:val="0"/>
        <w:autoSpaceDN w:val="0"/>
        <w:adjustRightInd w:val="0"/>
        <w:rPr>
          <w:rFonts w:ascii="Optima" w:hAnsi="Optima" w:cs="TimesNewRomanPSMT"/>
        </w:rPr>
      </w:pPr>
    </w:p>
    <w:p w14:paraId="21781B2D" w14:textId="77777777" w:rsidR="001C7B46" w:rsidRPr="00E56EC2" w:rsidRDefault="001C7B46" w:rsidP="001B33B4">
      <w:pPr>
        <w:pStyle w:val="Heading2"/>
      </w:pPr>
      <w:bookmarkStart w:id="134" w:name="_Toc389222418"/>
      <w:bookmarkStart w:id="135" w:name="_Toc301615350"/>
      <w:r w:rsidRPr="00E56EC2">
        <w:t>Role of the ELAC</w:t>
      </w:r>
      <w:bookmarkEnd w:id="134"/>
      <w:bookmarkEnd w:id="135"/>
      <w:r w:rsidRPr="00E56EC2">
        <w:t xml:space="preserve"> </w:t>
      </w:r>
    </w:p>
    <w:p w14:paraId="17B75A60" w14:textId="77777777" w:rsidR="001C7B46" w:rsidRPr="00E56EC2" w:rsidRDefault="001C7B46" w:rsidP="001C7B46">
      <w:pPr>
        <w:pStyle w:val="Default"/>
        <w:rPr>
          <w:rFonts w:ascii="Optima" w:hAnsi="Optima"/>
        </w:rPr>
      </w:pPr>
      <w:r w:rsidRPr="00E56EC2">
        <w:rPr>
          <w:rFonts w:ascii="Optima" w:hAnsi="Optima"/>
        </w:rPr>
        <w:t xml:space="preserve">This committee advises the school principal and staff on issues that include the following legal mandates: </w:t>
      </w:r>
    </w:p>
    <w:p w14:paraId="7012E439" w14:textId="7BC80CD7" w:rsidR="001C7B46" w:rsidRPr="00E56EC2" w:rsidRDefault="001C7B46" w:rsidP="001C7B46">
      <w:pPr>
        <w:pStyle w:val="Default"/>
        <w:spacing w:after="2"/>
        <w:rPr>
          <w:rFonts w:ascii="Optima" w:hAnsi="Optima"/>
        </w:rPr>
      </w:pPr>
      <w:r w:rsidRPr="00E56EC2">
        <w:rPr>
          <w:rFonts w:ascii="Optima" w:hAnsi="Optima" w:cs="Wingdings"/>
        </w:rPr>
        <w:t>1</w:t>
      </w:r>
      <w:r w:rsidR="002F1CC2">
        <w:rPr>
          <w:rFonts w:ascii="Optima" w:hAnsi="Optima" w:cs="Wingdings"/>
        </w:rPr>
        <w:t>.</w:t>
      </w:r>
      <w:r w:rsidRPr="00E56EC2">
        <w:rPr>
          <w:rFonts w:ascii="Optima" w:hAnsi="Optima" w:cs="Wingdings"/>
        </w:rPr>
        <w:t xml:space="preserve"> </w:t>
      </w:r>
      <w:r w:rsidRPr="00E56EC2">
        <w:rPr>
          <w:rFonts w:ascii="Optima" w:hAnsi="Optima"/>
        </w:rPr>
        <w:t xml:space="preserve">Development of the school’s Single Plan for Student Achievement; </w:t>
      </w:r>
    </w:p>
    <w:p w14:paraId="1FCA4643" w14:textId="44A1926F" w:rsidR="001C7B46" w:rsidRPr="00E56EC2" w:rsidRDefault="001C7B46" w:rsidP="001C7B46">
      <w:pPr>
        <w:pStyle w:val="Default"/>
        <w:spacing w:after="2"/>
        <w:rPr>
          <w:rFonts w:ascii="Optima" w:hAnsi="Optima"/>
        </w:rPr>
      </w:pPr>
      <w:r w:rsidRPr="00E56EC2">
        <w:rPr>
          <w:rFonts w:ascii="Optima" w:hAnsi="Optima" w:cs="Wingdings"/>
        </w:rPr>
        <w:t>2</w:t>
      </w:r>
      <w:r w:rsidR="002F1CC2">
        <w:rPr>
          <w:rFonts w:ascii="Optima" w:hAnsi="Optima" w:cs="Wingdings"/>
        </w:rPr>
        <w:t>.</w:t>
      </w:r>
      <w:r w:rsidRPr="00E56EC2">
        <w:rPr>
          <w:rFonts w:ascii="Optima" w:hAnsi="Optima" w:cs="Wingdings"/>
        </w:rPr>
        <w:t xml:space="preserve"> </w:t>
      </w:r>
      <w:r w:rsidRPr="00E56EC2">
        <w:rPr>
          <w:rFonts w:ascii="Optima" w:hAnsi="Optima"/>
        </w:rPr>
        <w:t xml:space="preserve">Consultation with the principal and school staff on the school’s programs for English learners; </w:t>
      </w:r>
    </w:p>
    <w:p w14:paraId="2DF62D04" w14:textId="057B8FC2" w:rsidR="001C7B46" w:rsidRPr="00E56EC2" w:rsidRDefault="001C7B46" w:rsidP="001C7B46">
      <w:pPr>
        <w:pStyle w:val="Default"/>
        <w:spacing w:after="2"/>
        <w:rPr>
          <w:rFonts w:ascii="Optima" w:hAnsi="Optima"/>
        </w:rPr>
      </w:pPr>
      <w:r w:rsidRPr="00E56EC2">
        <w:rPr>
          <w:rFonts w:ascii="Optima" w:hAnsi="Optima" w:cs="Wingdings"/>
        </w:rPr>
        <w:t>3</w:t>
      </w:r>
      <w:r w:rsidR="002F1CC2">
        <w:rPr>
          <w:rFonts w:ascii="Optima" w:hAnsi="Optima" w:cs="Wingdings"/>
        </w:rPr>
        <w:t>.</w:t>
      </w:r>
      <w:r w:rsidRPr="00E56EC2">
        <w:rPr>
          <w:rFonts w:ascii="Optima" w:hAnsi="Optima" w:cs="Wingdings"/>
        </w:rPr>
        <w:t xml:space="preserve"> </w:t>
      </w:r>
      <w:r w:rsidRPr="00E56EC2">
        <w:rPr>
          <w:rFonts w:ascii="Optima" w:hAnsi="Optima"/>
        </w:rPr>
        <w:t>Development of the school’s needs assessment</w:t>
      </w:r>
      <w:proofErr w:type="gramStart"/>
      <w:r w:rsidRPr="00E56EC2">
        <w:rPr>
          <w:rFonts w:ascii="Optima" w:hAnsi="Optima"/>
        </w:rPr>
        <w:t>;</w:t>
      </w:r>
      <w:proofErr w:type="gramEnd"/>
      <w:r w:rsidRPr="00E56EC2">
        <w:rPr>
          <w:rFonts w:ascii="Optima" w:hAnsi="Optima"/>
        </w:rPr>
        <w:t xml:space="preserve"> </w:t>
      </w:r>
    </w:p>
    <w:p w14:paraId="5829C087" w14:textId="7046BA60" w:rsidR="001C7B46" w:rsidRPr="00E56EC2" w:rsidRDefault="001C7B46" w:rsidP="001C7B46">
      <w:pPr>
        <w:pStyle w:val="Default"/>
        <w:spacing w:after="2"/>
        <w:rPr>
          <w:rFonts w:ascii="Optima" w:hAnsi="Optima"/>
        </w:rPr>
      </w:pPr>
      <w:r w:rsidRPr="00E56EC2">
        <w:rPr>
          <w:rFonts w:ascii="Optima" w:hAnsi="Optima" w:cs="Wingdings"/>
        </w:rPr>
        <w:t>4</w:t>
      </w:r>
      <w:r w:rsidR="002F1CC2">
        <w:rPr>
          <w:rFonts w:ascii="Optima" w:hAnsi="Optima" w:cs="Wingdings"/>
        </w:rPr>
        <w:t>.</w:t>
      </w:r>
      <w:r w:rsidRPr="00E56EC2">
        <w:rPr>
          <w:rFonts w:ascii="Optima" w:hAnsi="Optima" w:cs="Wingdings"/>
        </w:rPr>
        <w:t xml:space="preserve"> </w:t>
      </w:r>
      <w:r w:rsidRPr="00E56EC2">
        <w:rPr>
          <w:rFonts w:ascii="Optima" w:hAnsi="Optima"/>
        </w:rPr>
        <w:t xml:space="preserve">Administration of the annual language census report; </w:t>
      </w:r>
    </w:p>
    <w:p w14:paraId="54CBDF39" w14:textId="6468D7DA" w:rsidR="001C7B46" w:rsidRPr="00E56EC2" w:rsidRDefault="001C7B46" w:rsidP="001C7B46">
      <w:pPr>
        <w:pStyle w:val="Default"/>
        <w:rPr>
          <w:rFonts w:ascii="Optima" w:hAnsi="Optima"/>
        </w:rPr>
      </w:pPr>
      <w:r w:rsidRPr="00E56EC2">
        <w:rPr>
          <w:rFonts w:ascii="Optima" w:hAnsi="Optima" w:cs="Wingdings"/>
        </w:rPr>
        <w:t>5</w:t>
      </w:r>
      <w:r w:rsidR="002F1CC2">
        <w:rPr>
          <w:rFonts w:ascii="Optima" w:hAnsi="Optima" w:cs="Wingdings"/>
        </w:rPr>
        <w:t>.</w:t>
      </w:r>
      <w:r w:rsidRPr="00E56EC2">
        <w:rPr>
          <w:rFonts w:ascii="Optima" w:hAnsi="Optima" w:cs="Wingdings"/>
        </w:rPr>
        <w:t xml:space="preserve"> </w:t>
      </w:r>
      <w:r w:rsidRPr="00E56EC2">
        <w:rPr>
          <w:rFonts w:ascii="Optima" w:hAnsi="Optima"/>
        </w:rPr>
        <w:t xml:space="preserve">Efforts to make parents aware of the importance of regular school attendance. </w:t>
      </w:r>
    </w:p>
    <w:p w14:paraId="2C3F61EE" w14:textId="77777777" w:rsidR="001C7B46" w:rsidRPr="00E56EC2" w:rsidRDefault="001C7B46" w:rsidP="001C7B46">
      <w:pPr>
        <w:pStyle w:val="Default"/>
        <w:rPr>
          <w:rFonts w:ascii="Optima" w:hAnsi="Optima"/>
        </w:rPr>
      </w:pPr>
    </w:p>
    <w:p w14:paraId="169CA13C" w14:textId="77777777" w:rsidR="001C7B46" w:rsidRPr="00E56EC2" w:rsidRDefault="001C7B46" w:rsidP="001C7B46">
      <w:pPr>
        <w:pStyle w:val="Default"/>
        <w:outlineLvl w:val="0"/>
        <w:rPr>
          <w:rFonts w:ascii="Optima" w:hAnsi="Optima"/>
          <w:color w:val="4F81BD" w:themeColor="accent1"/>
        </w:rPr>
      </w:pPr>
      <w:bookmarkStart w:id="136" w:name="_Toc389222419"/>
      <w:r w:rsidRPr="00E56EC2">
        <w:rPr>
          <w:rFonts w:ascii="Optima" w:hAnsi="Optima"/>
          <w:b/>
          <w:bCs/>
          <w:color w:val="4F81BD" w:themeColor="accent1"/>
        </w:rPr>
        <w:t>ELAC Membership Guidelines</w:t>
      </w:r>
      <w:bookmarkEnd w:id="136"/>
      <w:r w:rsidRPr="00E56EC2">
        <w:rPr>
          <w:rFonts w:ascii="Optima" w:hAnsi="Optima"/>
          <w:b/>
          <w:bCs/>
          <w:color w:val="4F81BD" w:themeColor="accent1"/>
        </w:rPr>
        <w:t xml:space="preserve"> </w:t>
      </w:r>
    </w:p>
    <w:p w14:paraId="11E23000" w14:textId="77777777" w:rsidR="001C7B46" w:rsidRPr="00E56EC2" w:rsidRDefault="001C7B46" w:rsidP="001C7B46">
      <w:pPr>
        <w:pStyle w:val="Default"/>
        <w:spacing w:after="2"/>
        <w:rPr>
          <w:rFonts w:ascii="Optima" w:hAnsi="Optima"/>
        </w:rPr>
      </w:pPr>
      <w:r w:rsidRPr="00E56EC2">
        <w:rPr>
          <w:rFonts w:ascii="Optima" w:hAnsi="Optima"/>
        </w:rPr>
        <w:t xml:space="preserve">1. The proportion of ELAC members who are parents of English learners must at least equal the percentage of English Learners enrolled in the school. </w:t>
      </w:r>
    </w:p>
    <w:p w14:paraId="2D582221" w14:textId="77777777" w:rsidR="001C7B46" w:rsidRPr="00E56EC2" w:rsidRDefault="001C7B46" w:rsidP="001C7B46">
      <w:pPr>
        <w:pStyle w:val="Default"/>
        <w:spacing w:after="2"/>
        <w:rPr>
          <w:rFonts w:ascii="Optima" w:hAnsi="Optima"/>
        </w:rPr>
      </w:pPr>
      <w:r w:rsidRPr="00E56EC2">
        <w:rPr>
          <w:rFonts w:ascii="Optima" w:hAnsi="Optima"/>
        </w:rPr>
        <w:t xml:space="preserve">2. ELAC Membership will include parents and school staff. There must be more parents than staff members on the committee. District guidance to principals directs that the ELAC should have at least 5 parent and 3 staff members. </w:t>
      </w:r>
    </w:p>
    <w:p w14:paraId="1B4C07A2" w14:textId="5F74CB1F" w:rsidR="001C7B46" w:rsidRPr="00E56EC2" w:rsidRDefault="001C7B46" w:rsidP="001C7B46">
      <w:pPr>
        <w:pStyle w:val="Default"/>
        <w:rPr>
          <w:rFonts w:ascii="Optima" w:hAnsi="Optima"/>
        </w:rPr>
      </w:pPr>
      <w:r w:rsidRPr="00E56EC2">
        <w:rPr>
          <w:rFonts w:ascii="Optima" w:hAnsi="Optima"/>
        </w:rPr>
        <w:t xml:space="preserve">3. Members of the ELAC are elected. </w:t>
      </w:r>
      <w:proofErr w:type="gramStart"/>
      <w:r w:rsidRPr="00E56EC2">
        <w:rPr>
          <w:rFonts w:ascii="Optima" w:hAnsi="Optima"/>
        </w:rPr>
        <w:t>School staff representatives are selected by the staff and parent members are elected by parents/guardians of ELs</w:t>
      </w:r>
      <w:proofErr w:type="gramEnd"/>
      <w:r w:rsidRPr="00E56EC2">
        <w:rPr>
          <w:rFonts w:ascii="Optima" w:hAnsi="Optima"/>
        </w:rPr>
        <w:t xml:space="preserve">. </w:t>
      </w:r>
    </w:p>
    <w:p w14:paraId="4ECD9955" w14:textId="77777777" w:rsidR="001C7B46" w:rsidRPr="00E56EC2" w:rsidRDefault="001C7B46" w:rsidP="001C7B46">
      <w:pPr>
        <w:pStyle w:val="Default"/>
        <w:rPr>
          <w:rFonts w:ascii="Optima" w:hAnsi="Optima"/>
        </w:rPr>
      </w:pPr>
    </w:p>
    <w:p w14:paraId="408036A8" w14:textId="4B60BDDE" w:rsidR="002F1CC2" w:rsidRPr="00E56EC2" w:rsidRDefault="001C7B46" w:rsidP="002F1CC2">
      <w:pPr>
        <w:rPr>
          <w:rFonts w:ascii="Optima" w:hAnsi="Optima" w:cs="TimesNewRomanPSMT"/>
          <w:i/>
        </w:rPr>
      </w:pPr>
      <w:r w:rsidRPr="00E56EC2">
        <w:rPr>
          <w:rFonts w:ascii="Optima" w:hAnsi="Optima" w:cs="TimesNewRomanPS-BoldMT"/>
          <w:b/>
          <w:bCs/>
          <w:i/>
        </w:rPr>
        <w:t>NOTE</w:t>
      </w:r>
      <w:r w:rsidRPr="00E56EC2">
        <w:rPr>
          <w:rFonts w:ascii="Optima" w:hAnsi="Optima" w:cs="TimesNewRomanPSMT"/>
          <w:i/>
        </w:rPr>
        <w:t xml:space="preserve">: </w:t>
      </w:r>
    </w:p>
    <w:p w14:paraId="2DA00057" w14:textId="77777777" w:rsidR="002F1CC2" w:rsidRDefault="001C7B46" w:rsidP="002F1CC2">
      <w:pPr>
        <w:rPr>
          <w:rFonts w:ascii="Optima" w:hAnsi="Optima" w:cs="TimesNewRomanPSMT"/>
          <w:i/>
        </w:rPr>
      </w:pPr>
      <w:r w:rsidRPr="00E56EC2">
        <w:rPr>
          <w:rFonts w:ascii="Optima" w:hAnsi="Optima" w:cs="TimesNewRomanPSMT"/>
          <w:i/>
        </w:rPr>
        <w:t>In the absence of a quorum, meetings are informational only and do</w:t>
      </w:r>
      <w:r w:rsidR="002F1CC2">
        <w:rPr>
          <w:rFonts w:ascii="Optima" w:hAnsi="Optima" w:cs="TimesNewRomanPSMT"/>
          <w:i/>
        </w:rPr>
        <w:t xml:space="preserve"> </w:t>
      </w:r>
      <w:r w:rsidRPr="00E56EC2">
        <w:rPr>
          <w:rFonts w:ascii="Optima" w:hAnsi="Optima" w:cs="TimesNewRomanPSMT"/>
          <w:i/>
        </w:rPr>
        <w:t xml:space="preserve">not count toward the required number of meetings. </w:t>
      </w:r>
      <w:bookmarkStart w:id="137" w:name="_Toc389222420"/>
    </w:p>
    <w:p w14:paraId="38F4F658" w14:textId="77777777" w:rsidR="002F1CC2" w:rsidRDefault="002F1CC2" w:rsidP="002F1CC2">
      <w:pPr>
        <w:rPr>
          <w:rFonts w:ascii="Optima" w:hAnsi="Optima" w:cs="TimesNewRomanPSMT"/>
          <w:i/>
        </w:rPr>
      </w:pPr>
    </w:p>
    <w:p w14:paraId="244A63C4" w14:textId="6E39C2D9" w:rsidR="001C7B46" w:rsidRPr="002F1CC2" w:rsidRDefault="001C7B46" w:rsidP="002F1CC2">
      <w:pPr>
        <w:rPr>
          <w:rFonts w:ascii="Optima" w:hAnsi="Optima" w:cs="TimesNewRomanPSMT"/>
          <w:i/>
        </w:rPr>
      </w:pPr>
      <w:r w:rsidRPr="00E56EC2">
        <w:rPr>
          <w:rFonts w:cs="TimesNewRomanPSMT"/>
          <w:b/>
        </w:rPr>
        <w:t>Additional ELAC Topics:</w:t>
      </w:r>
      <w:bookmarkEnd w:id="137"/>
      <w:r w:rsidRPr="00E56EC2">
        <w:rPr>
          <w:rFonts w:cs="TimesNewRomanPSMT"/>
          <w:b/>
        </w:rPr>
        <w:t xml:space="preserve"> </w:t>
      </w:r>
    </w:p>
    <w:p w14:paraId="54E22A59" w14:textId="77777777" w:rsidR="001C7B46" w:rsidRPr="00E56EC2" w:rsidRDefault="001C7B46" w:rsidP="001C7B46">
      <w:pPr>
        <w:autoSpaceDE w:val="0"/>
        <w:autoSpaceDN w:val="0"/>
        <w:adjustRightInd w:val="0"/>
        <w:rPr>
          <w:rFonts w:ascii="Optima" w:hAnsi="Optima" w:cs="TimesNewRomanPSMT"/>
        </w:rPr>
      </w:pPr>
      <w:r w:rsidRPr="00E56EC2">
        <w:rPr>
          <w:rFonts w:ascii="Optima" w:hAnsi="Optima" w:cs="TimesNewRomanPSMT"/>
        </w:rPr>
        <w:t>In addition to the above topics, the ELAC must also receive training and/or opportunities that will adequately prepare the committee members to understand how to make informed recommendations including:</w:t>
      </w:r>
    </w:p>
    <w:p w14:paraId="037F7180" w14:textId="77777777" w:rsidR="001C7B46" w:rsidRPr="00E56EC2" w:rsidRDefault="001C7B46" w:rsidP="001C7B46">
      <w:pPr>
        <w:autoSpaceDE w:val="0"/>
        <w:autoSpaceDN w:val="0"/>
        <w:adjustRightInd w:val="0"/>
        <w:rPr>
          <w:rFonts w:ascii="Optima" w:hAnsi="Optima" w:cs="TimesNewRomanPSMT"/>
        </w:rPr>
      </w:pPr>
    </w:p>
    <w:p w14:paraId="4B31F4D2" w14:textId="77777777" w:rsidR="001C7B46" w:rsidRPr="00E56EC2" w:rsidRDefault="001C7B46" w:rsidP="00B54D58">
      <w:pPr>
        <w:pStyle w:val="ListParagraph"/>
        <w:numPr>
          <w:ilvl w:val="0"/>
          <w:numId w:val="40"/>
        </w:numPr>
        <w:autoSpaceDE w:val="0"/>
        <w:autoSpaceDN w:val="0"/>
        <w:adjustRightInd w:val="0"/>
        <w:spacing w:after="0" w:line="240" w:lineRule="auto"/>
        <w:rPr>
          <w:rFonts w:ascii="Optima" w:hAnsi="Optima" w:cs="Arial"/>
          <w:sz w:val="24"/>
          <w:szCs w:val="24"/>
        </w:rPr>
      </w:pPr>
      <w:r w:rsidRPr="00E56EC2">
        <w:rPr>
          <w:rFonts w:ascii="Optima" w:hAnsi="Optima" w:cs="TimesNewRomanPSMT"/>
          <w:sz w:val="24"/>
          <w:szCs w:val="24"/>
        </w:rPr>
        <w:t>Initial identification and placement of ELs</w:t>
      </w:r>
    </w:p>
    <w:p w14:paraId="0228A64E" w14:textId="59D2C417" w:rsidR="001C7B46" w:rsidRPr="002F1CC2" w:rsidRDefault="001C7B46" w:rsidP="00B54D58">
      <w:pPr>
        <w:pStyle w:val="ListParagraph"/>
        <w:numPr>
          <w:ilvl w:val="0"/>
          <w:numId w:val="40"/>
        </w:numPr>
        <w:autoSpaceDE w:val="0"/>
        <w:autoSpaceDN w:val="0"/>
        <w:adjustRightInd w:val="0"/>
        <w:spacing w:after="0" w:line="240" w:lineRule="auto"/>
        <w:rPr>
          <w:rFonts w:ascii="Optima" w:hAnsi="Optima" w:cs="Arial"/>
          <w:sz w:val="24"/>
          <w:szCs w:val="24"/>
        </w:rPr>
      </w:pPr>
      <w:r w:rsidRPr="00E56EC2">
        <w:rPr>
          <w:rFonts w:ascii="Optima" w:hAnsi="Optima" w:cs="Arial"/>
          <w:sz w:val="24"/>
          <w:szCs w:val="24"/>
        </w:rPr>
        <w:t xml:space="preserve"> </w:t>
      </w:r>
      <w:r w:rsidRPr="00E56EC2">
        <w:rPr>
          <w:rFonts w:ascii="Optima" w:hAnsi="Optima" w:cs="TimesNewRomanPSMT"/>
          <w:sz w:val="24"/>
          <w:szCs w:val="24"/>
        </w:rPr>
        <w:t>Parental notifications, including Initial Enrollment, Notification of Initial Assessmen</w:t>
      </w:r>
      <w:r w:rsidR="002F1CC2">
        <w:rPr>
          <w:rFonts w:ascii="Optima" w:hAnsi="Optima" w:cs="TimesNewRomanPSMT"/>
          <w:sz w:val="24"/>
          <w:szCs w:val="24"/>
        </w:rPr>
        <w:t xml:space="preserve">t, </w:t>
      </w:r>
      <w:r w:rsidRPr="002F1CC2">
        <w:rPr>
          <w:rFonts w:ascii="Optima" w:hAnsi="Optima" w:cs="TimesNewRomanPSMT"/>
        </w:rPr>
        <w:t xml:space="preserve">Results, Annual Notifications, and Title III Annual Measurable Achievement </w:t>
      </w:r>
      <w:proofErr w:type="gramStart"/>
      <w:r w:rsidRPr="002F1CC2">
        <w:rPr>
          <w:rFonts w:ascii="Optima" w:hAnsi="Optima" w:cs="TimesNewRomanPSMT"/>
        </w:rPr>
        <w:t>Objectives(</w:t>
      </w:r>
      <w:proofErr w:type="gramEnd"/>
      <w:r w:rsidRPr="002F1CC2">
        <w:rPr>
          <w:rFonts w:ascii="Optima" w:hAnsi="Optima" w:cs="TimesNewRomanPSMT"/>
        </w:rPr>
        <w:t>AMAOs)Assessments for ELs, including the</w:t>
      </w:r>
      <w:r w:rsidR="002F1CC2">
        <w:rPr>
          <w:rFonts w:ascii="Optima" w:hAnsi="Optima" w:cs="TimesNewRomanPSMT"/>
        </w:rPr>
        <w:t xml:space="preserve"> CELDT, LAS Writing, SBAC etc.</w:t>
      </w:r>
    </w:p>
    <w:p w14:paraId="1D2A2D28" w14:textId="0180D5B2" w:rsidR="001C7B46" w:rsidRPr="002F1CC2" w:rsidRDefault="001C7B46" w:rsidP="00B54D58">
      <w:pPr>
        <w:pStyle w:val="ListParagraph"/>
        <w:numPr>
          <w:ilvl w:val="0"/>
          <w:numId w:val="41"/>
        </w:numPr>
        <w:autoSpaceDE w:val="0"/>
        <w:autoSpaceDN w:val="0"/>
        <w:adjustRightInd w:val="0"/>
        <w:spacing w:after="0" w:line="240" w:lineRule="auto"/>
        <w:rPr>
          <w:rFonts w:ascii="Optima" w:hAnsi="Optima" w:cs="TimesNewRomanPSMT"/>
          <w:sz w:val="24"/>
          <w:szCs w:val="24"/>
        </w:rPr>
      </w:pPr>
      <w:r w:rsidRPr="00E56EC2">
        <w:rPr>
          <w:rFonts w:ascii="Optima" w:hAnsi="Optima" w:cs="TimesNewRomanPSMT"/>
          <w:sz w:val="24"/>
          <w:szCs w:val="24"/>
        </w:rPr>
        <w:t>Goals, rationale, structure and outcomes of the instructional programs for ELs in t</w:t>
      </w:r>
      <w:r w:rsidR="002F1CC2">
        <w:rPr>
          <w:rFonts w:ascii="Optima" w:hAnsi="Optima" w:cs="TimesNewRomanPSMT"/>
          <w:sz w:val="24"/>
          <w:szCs w:val="24"/>
        </w:rPr>
        <w:t>he</w:t>
      </w:r>
      <w:r w:rsidRPr="002F1CC2">
        <w:rPr>
          <w:rFonts w:ascii="Optima" w:hAnsi="Optima" w:cs="TimesNewRomanPSMT"/>
        </w:rPr>
        <w:t xml:space="preserve"> District</w:t>
      </w:r>
    </w:p>
    <w:p w14:paraId="5703F615" w14:textId="343773B3" w:rsidR="001C7B46" w:rsidRPr="002F1CC2" w:rsidRDefault="001C7B46" w:rsidP="00B54D58">
      <w:pPr>
        <w:pStyle w:val="ListParagraph"/>
        <w:numPr>
          <w:ilvl w:val="0"/>
          <w:numId w:val="41"/>
        </w:numPr>
        <w:autoSpaceDE w:val="0"/>
        <w:autoSpaceDN w:val="0"/>
        <w:adjustRightInd w:val="0"/>
        <w:spacing w:after="0" w:line="240" w:lineRule="auto"/>
        <w:rPr>
          <w:rFonts w:ascii="Optima" w:hAnsi="Optima" w:cs="TimesNewRomanPSMT"/>
          <w:sz w:val="24"/>
          <w:szCs w:val="24"/>
        </w:rPr>
      </w:pPr>
      <w:r w:rsidRPr="00E56EC2">
        <w:rPr>
          <w:rFonts w:ascii="Optima" w:hAnsi="Optima" w:cs="TimesNewRomanPSMT"/>
          <w:sz w:val="24"/>
          <w:szCs w:val="24"/>
        </w:rPr>
        <w:t>Monitoring the academic and linguistic progress of ELs,</w:t>
      </w:r>
      <w:r w:rsidR="002F1CC2">
        <w:rPr>
          <w:rFonts w:ascii="Optima" w:hAnsi="Optima" w:cs="TimesNewRomanPSMT"/>
          <w:sz w:val="24"/>
          <w:szCs w:val="24"/>
        </w:rPr>
        <w:t xml:space="preserve"> including intervention service </w:t>
      </w:r>
      <w:r w:rsidRPr="002F1CC2">
        <w:rPr>
          <w:rFonts w:ascii="Optima" w:hAnsi="Optima" w:cs="TimesNewRomanPSMT"/>
        </w:rPr>
        <w:t>for students not making adequate progress</w:t>
      </w:r>
    </w:p>
    <w:p w14:paraId="4E046A5B" w14:textId="77777777" w:rsidR="001C7B46" w:rsidRPr="00E56EC2" w:rsidRDefault="001C7B46" w:rsidP="00B54D58">
      <w:pPr>
        <w:pStyle w:val="ListParagraph"/>
        <w:numPr>
          <w:ilvl w:val="0"/>
          <w:numId w:val="41"/>
        </w:numPr>
        <w:autoSpaceDE w:val="0"/>
        <w:autoSpaceDN w:val="0"/>
        <w:adjustRightInd w:val="0"/>
        <w:spacing w:after="0" w:line="240" w:lineRule="auto"/>
        <w:rPr>
          <w:rFonts w:ascii="Optima" w:hAnsi="Optima" w:cs="TimesNewRomanPSMT"/>
          <w:sz w:val="24"/>
          <w:szCs w:val="24"/>
        </w:rPr>
      </w:pPr>
      <w:r w:rsidRPr="00E56EC2">
        <w:rPr>
          <w:rFonts w:ascii="Optima" w:hAnsi="Optima" w:cs="TimesNewRomanPSMT"/>
          <w:sz w:val="24"/>
          <w:szCs w:val="24"/>
        </w:rPr>
        <w:t>Criteria and procedures for reclassification of ELs</w:t>
      </w:r>
    </w:p>
    <w:p w14:paraId="1A710006" w14:textId="77777777" w:rsidR="001C7B46" w:rsidRPr="00E56EC2" w:rsidRDefault="001C7B46" w:rsidP="00B54D58">
      <w:pPr>
        <w:pStyle w:val="ListParagraph"/>
        <w:numPr>
          <w:ilvl w:val="0"/>
          <w:numId w:val="41"/>
        </w:numPr>
        <w:autoSpaceDE w:val="0"/>
        <w:autoSpaceDN w:val="0"/>
        <w:adjustRightInd w:val="0"/>
        <w:spacing w:after="0" w:line="240" w:lineRule="auto"/>
        <w:rPr>
          <w:rFonts w:ascii="Optima" w:hAnsi="Optima" w:cs="TimesNewRomanPSMT"/>
          <w:sz w:val="24"/>
          <w:szCs w:val="24"/>
        </w:rPr>
      </w:pPr>
      <w:r w:rsidRPr="00E56EC2">
        <w:rPr>
          <w:rFonts w:ascii="Optima" w:hAnsi="Optima" w:cs="TimesNewRomanPSMT"/>
          <w:sz w:val="24"/>
          <w:szCs w:val="24"/>
        </w:rPr>
        <w:t>Monitoring the academic progress of RFEP students</w:t>
      </w:r>
    </w:p>
    <w:p w14:paraId="7C1AAD49" w14:textId="34325143" w:rsidR="001C7B46" w:rsidRPr="00E56EC2" w:rsidRDefault="001C7B46" w:rsidP="00B54D58">
      <w:pPr>
        <w:pStyle w:val="ListParagraph"/>
        <w:numPr>
          <w:ilvl w:val="0"/>
          <w:numId w:val="41"/>
        </w:numPr>
        <w:autoSpaceDE w:val="0"/>
        <w:autoSpaceDN w:val="0"/>
        <w:adjustRightInd w:val="0"/>
        <w:spacing w:after="0" w:line="240" w:lineRule="auto"/>
        <w:rPr>
          <w:rFonts w:ascii="Optima" w:hAnsi="Optima" w:cs="TimesNewRomanPSMT"/>
          <w:sz w:val="24"/>
          <w:szCs w:val="24"/>
        </w:rPr>
      </w:pPr>
      <w:r w:rsidRPr="00E56EC2">
        <w:rPr>
          <w:rFonts w:ascii="Optima" w:hAnsi="Optima" w:cs="TimesNewRomanPSMT"/>
          <w:sz w:val="24"/>
          <w:szCs w:val="24"/>
        </w:rPr>
        <w:t>Categorical budgets, Input on Loca</w:t>
      </w:r>
      <w:r w:rsidR="00D90924">
        <w:rPr>
          <w:rFonts w:ascii="Optima" w:hAnsi="Optima" w:cs="TimesNewRomanPSMT"/>
          <w:sz w:val="24"/>
          <w:szCs w:val="24"/>
        </w:rPr>
        <w:t xml:space="preserve">l Control Accountability Plan, </w:t>
      </w:r>
      <w:r w:rsidRPr="00E56EC2">
        <w:rPr>
          <w:rFonts w:ascii="Optima" w:hAnsi="Optima" w:cs="TimesNewRomanPSMT"/>
          <w:sz w:val="24"/>
          <w:szCs w:val="24"/>
        </w:rPr>
        <w:t>including appropriate use of funds and supplemental services to address the identified needs of EL and RFEP students</w:t>
      </w:r>
    </w:p>
    <w:p w14:paraId="2676B1D2" w14:textId="77777777" w:rsidR="001C7B46" w:rsidRPr="00E56EC2" w:rsidRDefault="001C7B46" w:rsidP="00B54D58">
      <w:pPr>
        <w:pStyle w:val="ListParagraph"/>
        <w:numPr>
          <w:ilvl w:val="0"/>
          <w:numId w:val="41"/>
        </w:numPr>
        <w:autoSpaceDE w:val="0"/>
        <w:autoSpaceDN w:val="0"/>
        <w:adjustRightInd w:val="0"/>
        <w:spacing w:after="0" w:line="240" w:lineRule="auto"/>
        <w:rPr>
          <w:rFonts w:ascii="Optima" w:hAnsi="Optima" w:cs="TimesNewRomanPSMT"/>
          <w:sz w:val="24"/>
          <w:szCs w:val="24"/>
        </w:rPr>
      </w:pPr>
      <w:r w:rsidRPr="00E56EC2">
        <w:rPr>
          <w:rFonts w:ascii="Optima" w:hAnsi="Optima" w:cs="Arial"/>
          <w:sz w:val="24"/>
          <w:szCs w:val="24"/>
        </w:rPr>
        <w:t xml:space="preserve"> </w:t>
      </w:r>
      <w:r w:rsidRPr="00E56EC2">
        <w:rPr>
          <w:rFonts w:ascii="Optima" w:hAnsi="Optima" w:cs="TimesNewRomanPSMT"/>
          <w:sz w:val="24"/>
          <w:szCs w:val="24"/>
        </w:rPr>
        <w:t>Participation in guided classroom observation demonstrating effective methodology that fosters language acquisition and academic content knowledge for ELs</w:t>
      </w:r>
    </w:p>
    <w:p w14:paraId="32909923" w14:textId="77777777" w:rsidR="001C7B46" w:rsidRPr="00E56EC2" w:rsidRDefault="001C7B46" w:rsidP="00B54D58">
      <w:pPr>
        <w:pStyle w:val="ListParagraph"/>
        <w:numPr>
          <w:ilvl w:val="0"/>
          <w:numId w:val="41"/>
        </w:numPr>
        <w:autoSpaceDE w:val="0"/>
        <w:autoSpaceDN w:val="0"/>
        <w:adjustRightInd w:val="0"/>
        <w:spacing w:after="0" w:line="240" w:lineRule="auto"/>
        <w:rPr>
          <w:rFonts w:ascii="Optima" w:hAnsi="Optima" w:cs="TimesNewRomanPSMT"/>
          <w:sz w:val="24"/>
          <w:szCs w:val="24"/>
        </w:rPr>
      </w:pPr>
      <w:r w:rsidRPr="00E56EC2">
        <w:rPr>
          <w:rFonts w:ascii="Optima" w:hAnsi="Optima" w:cs="TimesNewRomanPSMT"/>
          <w:sz w:val="24"/>
          <w:szCs w:val="24"/>
        </w:rPr>
        <w:t xml:space="preserve">Any area of need identified in the annual Needs Assessment conducted as part of the Annual EL Parent Survey </w:t>
      </w:r>
    </w:p>
    <w:p w14:paraId="704F9101" w14:textId="77777777" w:rsidR="001C7B46" w:rsidRPr="00E56EC2" w:rsidRDefault="001C7B46" w:rsidP="001C7B46">
      <w:pPr>
        <w:autoSpaceDE w:val="0"/>
        <w:autoSpaceDN w:val="0"/>
        <w:adjustRightInd w:val="0"/>
        <w:rPr>
          <w:rFonts w:ascii="Optima" w:hAnsi="Optima" w:cs="TimesNewRomanPSMT"/>
        </w:rPr>
      </w:pPr>
    </w:p>
    <w:p w14:paraId="377AC388" w14:textId="77777777" w:rsidR="001C7B46" w:rsidRPr="00E56EC2" w:rsidRDefault="001C7B46" w:rsidP="001B33B4">
      <w:pPr>
        <w:pStyle w:val="Heading2"/>
      </w:pPr>
      <w:bookmarkStart w:id="138" w:name="_Toc389222421"/>
      <w:bookmarkStart w:id="139" w:name="_Toc301615351"/>
      <w:r w:rsidRPr="00E56EC2">
        <w:t>Guidelines for Implementation of the ELAC</w:t>
      </w:r>
      <w:bookmarkEnd w:id="138"/>
      <w:bookmarkEnd w:id="139"/>
      <w:r w:rsidRPr="00E56EC2">
        <w:t xml:space="preserve"> </w:t>
      </w:r>
    </w:p>
    <w:p w14:paraId="7BAC0F18" w14:textId="77777777" w:rsidR="001C7B46" w:rsidRPr="00E56EC2" w:rsidRDefault="001C7B46" w:rsidP="001C7B46">
      <w:pPr>
        <w:pStyle w:val="Default"/>
        <w:outlineLvl w:val="0"/>
        <w:rPr>
          <w:rFonts w:ascii="Optima" w:hAnsi="Optima"/>
          <w:b/>
          <w:bCs/>
          <w:color w:val="4F81BD" w:themeColor="accent1"/>
        </w:rPr>
      </w:pPr>
    </w:p>
    <w:p w14:paraId="12CC11FE" w14:textId="7DA36203" w:rsidR="001C7B46" w:rsidRPr="00E56EC2" w:rsidRDefault="001C7B46" w:rsidP="001C7B46">
      <w:pPr>
        <w:pStyle w:val="Default"/>
        <w:rPr>
          <w:rFonts w:ascii="Optima" w:hAnsi="Optima"/>
          <w:bCs/>
          <w:color w:val="auto"/>
        </w:rPr>
      </w:pPr>
      <w:r w:rsidRPr="00E56EC2">
        <w:rPr>
          <w:rFonts w:ascii="Optima" w:hAnsi="Optima"/>
          <w:bCs/>
          <w:color w:val="auto"/>
        </w:rPr>
        <w:t>A detailed description of the procedures for establishi</w:t>
      </w:r>
      <w:r w:rsidR="001C483C" w:rsidRPr="00E56EC2">
        <w:rPr>
          <w:rFonts w:ascii="Optima" w:hAnsi="Optima"/>
          <w:bCs/>
          <w:color w:val="auto"/>
        </w:rPr>
        <w:t>ng an ELAC are outlined in the SL</w:t>
      </w:r>
      <w:r w:rsidRPr="00E56EC2">
        <w:rPr>
          <w:rFonts w:ascii="Optima" w:hAnsi="Optima"/>
          <w:bCs/>
          <w:color w:val="auto"/>
        </w:rPr>
        <w:t>USD ELAC H</w:t>
      </w:r>
      <w:r w:rsidR="002F1CC2">
        <w:rPr>
          <w:rFonts w:ascii="Optima" w:hAnsi="Optima"/>
          <w:bCs/>
          <w:color w:val="auto"/>
        </w:rPr>
        <w:t xml:space="preserve">andbook that is distributed </w:t>
      </w:r>
      <w:r w:rsidR="001B33B4">
        <w:rPr>
          <w:rFonts w:ascii="Optima" w:hAnsi="Optima"/>
          <w:bCs/>
          <w:color w:val="auto"/>
        </w:rPr>
        <w:t xml:space="preserve">annually </w:t>
      </w:r>
      <w:r w:rsidR="002F1CC2">
        <w:rPr>
          <w:rFonts w:ascii="Optima" w:hAnsi="Optima"/>
          <w:bCs/>
          <w:color w:val="auto"/>
        </w:rPr>
        <w:t>to site administrators.</w:t>
      </w:r>
    </w:p>
    <w:p w14:paraId="39DB03EE" w14:textId="77777777" w:rsidR="001C7B46" w:rsidRPr="00E56EC2" w:rsidRDefault="001C7B46" w:rsidP="001C7B46">
      <w:pPr>
        <w:pStyle w:val="Default"/>
        <w:outlineLvl w:val="0"/>
        <w:rPr>
          <w:rFonts w:ascii="Optima" w:hAnsi="Optima"/>
          <w:bCs/>
          <w:color w:val="auto"/>
        </w:rPr>
      </w:pPr>
    </w:p>
    <w:p w14:paraId="2232A651" w14:textId="77777777" w:rsidR="001C7B46" w:rsidRPr="00E56EC2" w:rsidRDefault="001C7B46" w:rsidP="001C7B46">
      <w:pPr>
        <w:pStyle w:val="Default"/>
        <w:spacing w:after="2"/>
        <w:rPr>
          <w:rFonts w:ascii="Optima" w:hAnsi="Optima"/>
        </w:rPr>
      </w:pPr>
      <w:r w:rsidRPr="00E56EC2">
        <w:rPr>
          <w:rFonts w:ascii="Optima" w:hAnsi="Optima"/>
        </w:rPr>
        <w:t xml:space="preserve">1. The site principal (or designee) is responsible for establishing the ELAC, and for ensuring that the ELAC meets at least 5 times per year. These meetings will include ELAC business, informational workshops, and community events. </w:t>
      </w:r>
    </w:p>
    <w:p w14:paraId="0C2337A3" w14:textId="6474D275" w:rsidR="001C7B46" w:rsidRPr="00E56EC2" w:rsidRDefault="001C7B46" w:rsidP="001C7B46">
      <w:pPr>
        <w:pStyle w:val="Default"/>
        <w:spacing w:after="2"/>
        <w:rPr>
          <w:rFonts w:ascii="Optima" w:hAnsi="Optima"/>
        </w:rPr>
      </w:pPr>
      <w:r w:rsidRPr="00E56EC2">
        <w:rPr>
          <w:rFonts w:ascii="Optima" w:hAnsi="Optima"/>
        </w:rPr>
        <w:t xml:space="preserve">2. The principal (or designee) will coordinate ELAC meetings, communication and documentation between the site and the </w:t>
      </w:r>
      <w:r w:rsidR="00D90924">
        <w:rPr>
          <w:rFonts w:ascii="Corbel" w:hAnsi="Corbel" w:cs="Helvetica Light"/>
          <w:color w:val="211D1E"/>
        </w:rPr>
        <w:t xml:space="preserve">Teaching, </w:t>
      </w:r>
      <w:r w:rsidR="00C82A26">
        <w:rPr>
          <w:rFonts w:ascii="Corbel" w:hAnsi="Corbel" w:cs="Helvetica Light"/>
          <w:color w:val="211D1E"/>
        </w:rPr>
        <w:t>Learning and Educational Equity Department</w:t>
      </w:r>
    </w:p>
    <w:p w14:paraId="3E1A2342" w14:textId="77777777" w:rsidR="001C7B46" w:rsidRPr="00E56EC2" w:rsidRDefault="001C7B46" w:rsidP="001C7B46">
      <w:pPr>
        <w:pStyle w:val="Default"/>
        <w:spacing w:after="2"/>
        <w:rPr>
          <w:rFonts w:ascii="Optima" w:hAnsi="Optima"/>
        </w:rPr>
      </w:pPr>
      <w:r w:rsidRPr="00E56EC2">
        <w:rPr>
          <w:rFonts w:ascii="Optima" w:hAnsi="Optima"/>
        </w:rPr>
        <w:t xml:space="preserve">3. The principal (or designee) will meet with the ELAC president to plan the agenda prior to each ELAC meeting. </w:t>
      </w:r>
    </w:p>
    <w:p w14:paraId="0BC779EA" w14:textId="77777777" w:rsidR="001C7B46" w:rsidRPr="00E56EC2" w:rsidRDefault="001C7B46" w:rsidP="001C7B46">
      <w:pPr>
        <w:pStyle w:val="Default"/>
        <w:spacing w:after="2"/>
        <w:rPr>
          <w:rFonts w:ascii="Optima" w:hAnsi="Optima"/>
        </w:rPr>
      </w:pPr>
      <w:r w:rsidRPr="00E56EC2">
        <w:rPr>
          <w:rFonts w:ascii="Optima" w:hAnsi="Optima"/>
        </w:rPr>
        <w:t xml:space="preserve">4. Meeting dates will be determined and publicized in advance, in English and other appropriate languages. Parents should receive at least 72 hours advance notice of ELAC meetings. </w:t>
      </w:r>
    </w:p>
    <w:p w14:paraId="7E9CBECD" w14:textId="77777777" w:rsidR="001C7B46" w:rsidRPr="00E56EC2" w:rsidRDefault="001C7B46" w:rsidP="001C7B46">
      <w:pPr>
        <w:pStyle w:val="Default"/>
        <w:spacing w:after="2"/>
        <w:rPr>
          <w:rFonts w:ascii="Optima" w:hAnsi="Optima"/>
        </w:rPr>
      </w:pPr>
      <w:r w:rsidRPr="00E56EC2">
        <w:rPr>
          <w:rFonts w:ascii="Optima" w:hAnsi="Optima"/>
        </w:rPr>
        <w:t xml:space="preserve">5. The principal (or designee) will attend and assist the ELAC president in running the meetings in a consistent manner throughout the year. </w:t>
      </w:r>
    </w:p>
    <w:p w14:paraId="5E50B289" w14:textId="77777777" w:rsidR="001C7B46" w:rsidRPr="00E56EC2" w:rsidRDefault="001C7B46" w:rsidP="001C7B46">
      <w:pPr>
        <w:pStyle w:val="Default"/>
        <w:rPr>
          <w:rFonts w:ascii="Optima" w:hAnsi="Optima"/>
        </w:rPr>
      </w:pPr>
      <w:r w:rsidRPr="00E56EC2">
        <w:rPr>
          <w:rFonts w:ascii="Optima" w:hAnsi="Optima"/>
        </w:rPr>
        <w:t xml:space="preserve">6. ELAC meetings will be conducted with agendas and minutes. </w:t>
      </w:r>
    </w:p>
    <w:p w14:paraId="58DE198B" w14:textId="77777777" w:rsidR="001C7B46" w:rsidRPr="00E56EC2" w:rsidRDefault="001C7B46" w:rsidP="001C7B46">
      <w:pPr>
        <w:pStyle w:val="Default"/>
        <w:spacing w:after="4"/>
        <w:rPr>
          <w:rFonts w:ascii="Optima" w:hAnsi="Optima"/>
        </w:rPr>
      </w:pPr>
      <w:r w:rsidRPr="00E56EC2">
        <w:rPr>
          <w:rFonts w:ascii="Optima" w:hAnsi="Optima"/>
        </w:rPr>
        <w:t xml:space="preserve">7. The ELAC will adopt by-laws and conduct meetings in accordance with them. The district has developed recommended by-laws for ELACs to use. Site ELACs may amend these by-laws to accommodate the unique features and needs of the school. </w:t>
      </w:r>
    </w:p>
    <w:p w14:paraId="5B86D94A" w14:textId="4E58E2E4" w:rsidR="001C7B46" w:rsidRPr="00E56EC2" w:rsidRDefault="001C7B46" w:rsidP="001C7B46">
      <w:pPr>
        <w:pStyle w:val="Default"/>
        <w:spacing w:after="4"/>
        <w:rPr>
          <w:rFonts w:ascii="Optima" w:hAnsi="Optima"/>
        </w:rPr>
      </w:pPr>
      <w:r w:rsidRPr="00E56EC2">
        <w:rPr>
          <w:rFonts w:ascii="Optima" w:hAnsi="Optima"/>
        </w:rPr>
        <w:t xml:space="preserve">8. Each site will provide </w:t>
      </w:r>
      <w:r w:rsidR="001B33B4" w:rsidRPr="00E56EC2">
        <w:rPr>
          <w:rFonts w:ascii="Optima" w:hAnsi="Optima"/>
        </w:rPr>
        <w:t>childcare</w:t>
      </w:r>
      <w:r w:rsidRPr="00E56EC2">
        <w:rPr>
          <w:rFonts w:ascii="Optima" w:hAnsi="Optima"/>
        </w:rPr>
        <w:t xml:space="preserve"> for the meetings. </w:t>
      </w:r>
    </w:p>
    <w:p w14:paraId="5F4AC605" w14:textId="77777777" w:rsidR="001C7B46" w:rsidRPr="00E56EC2" w:rsidRDefault="001C7B46" w:rsidP="001C7B46">
      <w:pPr>
        <w:pStyle w:val="Default"/>
        <w:spacing w:after="4"/>
        <w:rPr>
          <w:rFonts w:ascii="Optima" w:hAnsi="Optima"/>
        </w:rPr>
      </w:pPr>
      <w:r w:rsidRPr="00E56EC2">
        <w:rPr>
          <w:rFonts w:ascii="Optima" w:hAnsi="Optima"/>
        </w:rPr>
        <w:t xml:space="preserve">9. The Principal or designee will maintain all ELAC records (calendar, flyers/announcements, agendas, minutes, sign-in sheets) at their site </w:t>
      </w:r>
    </w:p>
    <w:p w14:paraId="529B9B5C" w14:textId="44F6B7B1" w:rsidR="001C7B46" w:rsidRPr="00E56EC2" w:rsidRDefault="001C7B46" w:rsidP="001C7B46">
      <w:pPr>
        <w:pStyle w:val="Default"/>
        <w:spacing w:after="4"/>
        <w:rPr>
          <w:rFonts w:ascii="Optima" w:hAnsi="Optima"/>
        </w:rPr>
      </w:pPr>
      <w:r w:rsidRPr="00E56EC2">
        <w:rPr>
          <w:rFonts w:ascii="Optima" w:hAnsi="Optima"/>
        </w:rPr>
        <w:t>10. Within t</w:t>
      </w:r>
      <w:r w:rsidR="00D90924">
        <w:rPr>
          <w:rFonts w:ascii="Optima" w:hAnsi="Optima"/>
        </w:rPr>
        <w:t xml:space="preserve">wo weeks following each meeting, </w:t>
      </w:r>
      <w:r w:rsidRPr="00E56EC2">
        <w:rPr>
          <w:rFonts w:ascii="Optima" w:hAnsi="Optima"/>
        </w:rPr>
        <w:t xml:space="preserve">an </w:t>
      </w:r>
      <w:r w:rsidRPr="00E56EC2">
        <w:rPr>
          <w:rFonts w:ascii="Optima" w:hAnsi="Optima"/>
          <w:i/>
        </w:rPr>
        <w:t xml:space="preserve">ELAC Affidavit Documentation form will be submitted along with </w:t>
      </w:r>
      <w:r w:rsidRPr="00E56EC2">
        <w:rPr>
          <w:rFonts w:ascii="Optima" w:hAnsi="Optima"/>
        </w:rPr>
        <w:t>copies of the meeting agenda</w:t>
      </w:r>
      <w:r w:rsidR="001B33B4">
        <w:rPr>
          <w:rFonts w:ascii="Optima" w:hAnsi="Optima"/>
        </w:rPr>
        <w:t xml:space="preserve"> </w:t>
      </w:r>
      <w:r w:rsidRPr="00E56EC2">
        <w:rPr>
          <w:rFonts w:ascii="Optima" w:hAnsi="Optima"/>
        </w:rPr>
        <w:t xml:space="preserve">(or </w:t>
      </w:r>
      <w:proofErr w:type="spellStart"/>
      <w:r w:rsidRPr="00E56EC2">
        <w:rPr>
          <w:rFonts w:ascii="Optima" w:hAnsi="Optima"/>
        </w:rPr>
        <w:t>Powerpoint</w:t>
      </w:r>
      <w:proofErr w:type="spellEnd"/>
      <w:r w:rsidRPr="00E56EC2">
        <w:rPr>
          <w:rFonts w:ascii="Optima" w:hAnsi="Optima"/>
        </w:rPr>
        <w:t xml:space="preserve">), the minutes, sign-in sheet, announcement flyer, email or automated call made to announce the meeting. </w:t>
      </w:r>
    </w:p>
    <w:p w14:paraId="36A407B1" w14:textId="47F1DCF0" w:rsidR="001C7B46" w:rsidRPr="00E56EC2" w:rsidRDefault="00C82A26" w:rsidP="001C7B46">
      <w:pPr>
        <w:pStyle w:val="Default"/>
        <w:rPr>
          <w:rFonts w:ascii="Optima" w:hAnsi="Optima"/>
        </w:rPr>
      </w:pPr>
      <w:r>
        <w:rPr>
          <w:rFonts w:ascii="Optima" w:hAnsi="Optima"/>
        </w:rPr>
        <w:t xml:space="preserve">11. The </w:t>
      </w:r>
      <w:r>
        <w:rPr>
          <w:rFonts w:ascii="Corbel" w:hAnsi="Corbel" w:cs="Helvetica Light"/>
          <w:color w:val="211D1E"/>
        </w:rPr>
        <w:t>Teaching</w:t>
      </w:r>
      <w:r w:rsidR="00D90924">
        <w:rPr>
          <w:rFonts w:ascii="Corbel" w:hAnsi="Corbel" w:cs="Helvetica Light"/>
          <w:color w:val="211D1E"/>
        </w:rPr>
        <w:t>,</w:t>
      </w:r>
      <w:r>
        <w:rPr>
          <w:rFonts w:ascii="Corbel" w:hAnsi="Corbel" w:cs="Helvetica Light"/>
          <w:color w:val="211D1E"/>
        </w:rPr>
        <w:t xml:space="preserve"> Learning and Educational Equity Department </w:t>
      </w:r>
      <w:r w:rsidR="001C7B46" w:rsidRPr="00E56EC2">
        <w:rPr>
          <w:rFonts w:ascii="Optima" w:hAnsi="Optima"/>
        </w:rPr>
        <w:t xml:space="preserve">will hold schools accountable and ensure compliance with these procedures and related legal mandates, policies and guidelines. </w:t>
      </w:r>
    </w:p>
    <w:p w14:paraId="4DC7E106" w14:textId="77777777" w:rsidR="001C7B46" w:rsidRPr="00E56EC2" w:rsidRDefault="001C7B46" w:rsidP="001C7B46">
      <w:pPr>
        <w:pStyle w:val="Default"/>
        <w:rPr>
          <w:rFonts w:ascii="Optima" w:hAnsi="Optima"/>
        </w:rPr>
      </w:pPr>
    </w:p>
    <w:p w14:paraId="08108736" w14:textId="77777777" w:rsidR="001C7B46" w:rsidRPr="00E56EC2" w:rsidRDefault="001C7B46" w:rsidP="001C7B46">
      <w:pPr>
        <w:autoSpaceDE w:val="0"/>
        <w:autoSpaceDN w:val="0"/>
        <w:adjustRightInd w:val="0"/>
        <w:rPr>
          <w:rFonts w:ascii="Optima" w:hAnsi="Optima" w:cs="TimesNewRomanPSMT"/>
        </w:rPr>
      </w:pPr>
    </w:p>
    <w:p w14:paraId="7D1FE8E6" w14:textId="77777777" w:rsidR="001C7B46" w:rsidRDefault="001C7B46" w:rsidP="00C82A26">
      <w:pPr>
        <w:rPr>
          <w:b/>
        </w:rPr>
      </w:pPr>
      <w:bookmarkStart w:id="140" w:name="_Toc389222422"/>
      <w:r w:rsidRPr="00C82A26">
        <w:rPr>
          <w:b/>
        </w:rPr>
        <w:t>Delegation of ELAC Authority</w:t>
      </w:r>
      <w:bookmarkEnd w:id="140"/>
      <w:r w:rsidRPr="00C82A26">
        <w:rPr>
          <w:b/>
        </w:rPr>
        <w:t xml:space="preserve"> </w:t>
      </w:r>
    </w:p>
    <w:p w14:paraId="4574B0E7" w14:textId="77777777" w:rsidR="00C82A26" w:rsidRPr="00C82A26" w:rsidRDefault="00C82A26" w:rsidP="00C82A26">
      <w:pPr>
        <w:rPr>
          <w:b/>
        </w:rPr>
      </w:pPr>
    </w:p>
    <w:p w14:paraId="67D53059" w14:textId="26163B76" w:rsidR="001C7B46" w:rsidRPr="00E56EC2" w:rsidRDefault="001C7B46" w:rsidP="001C7B46">
      <w:pPr>
        <w:autoSpaceDE w:val="0"/>
        <w:autoSpaceDN w:val="0"/>
        <w:adjustRightInd w:val="0"/>
        <w:rPr>
          <w:rFonts w:ascii="Optima" w:hAnsi="Optima" w:cs="TimesNewRomanPSMT"/>
        </w:rPr>
      </w:pPr>
      <w:r w:rsidRPr="00E56EC2">
        <w:rPr>
          <w:rFonts w:ascii="Optima" w:hAnsi="Optima" w:cs="TimesNewRoman"/>
        </w:rPr>
        <w:t>Pursuant to District policy, the school’s ELAC may delegate its authori</w:t>
      </w:r>
      <w:r w:rsidRPr="00E56EC2">
        <w:rPr>
          <w:rFonts w:ascii="Optima" w:hAnsi="Optima" w:cs="TimesNewRomanPSMT"/>
        </w:rPr>
        <w:t>ty to an established</w:t>
      </w:r>
      <w:r w:rsidR="00C82A26">
        <w:rPr>
          <w:rFonts w:ascii="Optima" w:hAnsi="Optima" w:cs="TimesNewRomanPSMT"/>
        </w:rPr>
        <w:t xml:space="preserve"> </w:t>
      </w:r>
      <w:r w:rsidRPr="00E56EC2">
        <w:rPr>
          <w:rFonts w:ascii="Optima" w:hAnsi="Optima" w:cs="TimesNewRomanPSMT"/>
        </w:rPr>
        <w:t>School Site Council (SSC), provided that the ELAC has first been duly constituted, trained on the mandated requirements, duly informed of the right to delegate these requirements, and have voted to delegate its authority to the SSC. Delegation of authority may not exceed two years.</w:t>
      </w:r>
    </w:p>
    <w:p w14:paraId="78ACACD5" w14:textId="77777777" w:rsidR="001C7B46" w:rsidRPr="00E56EC2" w:rsidRDefault="001C7B46" w:rsidP="001C7B46">
      <w:pPr>
        <w:autoSpaceDE w:val="0"/>
        <w:autoSpaceDN w:val="0"/>
        <w:adjustRightInd w:val="0"/>
        <w:rPr>
          <w:rFonts w:ascii="Optima" w:hAnsi="Optima" w:cs="TimesNewRomanPSMT"/>
        </w:rPr>
      </w:pPr>
      <w:r w:rsidRPr="00E56EC2">
        <w:rPr>
          <w:rFonts w:ascii="Optima" w:hAnsi="Optima" w:cs="TimesNewRomanPSMT"/>
        </w:rPr>
        <w:t>In order for ELAC to delegate its authority to SSC, the following questions must all be answered in the affirmative:</w:t>
      </w:r>
    </w:p>
    <w:p w14:paraId="136F53CE" w14:textId="77777777" w:rsidR="001C7B46" w:rsidRPr="00E56EC2" w:rsidRDefault="001C7B46" w:rsidP="001C7B46">
      <w:pPr>
        <w:autoSpaceDE w:val="0"/>
        <w:autoSpaceDN w:val="0"/>
        <w:adjustRightInd w:val="0"/>
        <w:rPr>
          <w:rFonts w:ascii="Optima" w:hAnsi="Optima" w:cs="TimesNewRoman"/>
        </w:rPr>
      </w:pPr>
      <w:r w:rsidRPr="00E56EC2">
        <w:rPr>
          <w:rFonts w:ascii="Optima" w:hAnsi="Optima" w:cs="TimesNewRomanPSMT"/>
        </w:rPr>
        <w:t xml:space="preserve">1. </w:t>
      </w:r>
      <w:r w:rsidRPr="00E56EC2">
        <w:rPr>
          <w:rFonts w:ascii="Optima" w:hAnsi="Optima" w:cs="TimesNewRoman"/>
        </w:rPr>
        <w:t>Is the school’s EL population less than 50% (elementary) or 25% (secondary)?</w:t>
      </w:r>
    </w:p>
    <w:p w14:paraId="30EEB305" w14:textId="77777777" w:rsidR="001C7B46" w:rsidRPr="00E56EC2" w:rsidRDefault="001C7B46" w:rsidP="001C7B46">
      <w:pPr>
        <w:autoSpaceDE w:val="0"/>
        <w:autoSpaceDN w:val="0"/>
        <w:adjustRightInd w:val="0"/>
        <w:rPr>
          <w:rFonts w:ascii="Optima" w:hAnsi="Optima" w:cs="TimesNewRomanPSMT"/>
        </w:rPr>
      </w:pPr>
      <w:r w:rsidRPr="00E56EC2">
        <w:rPr>
          <w:rFonts w:ascii="Optima" w:hAnsi="Optima" w:cs="TimesNewRomanPSMT"/>
        </w:rPr>
        <w:t>2.  Has ELAC been duly constituted?</w:t>
      </w:r>
    </w:p>
    <w:p w14:paraId="23A95DDF" w14:textId="2DB01346" w:rsidR="001C7B46" w:rsidRPr="00E56EC2" w:rsidRDefault="001C7B46" w:rsidP="001C7B46">
      <w:pPr>
        <w:autoSpaceDE w:val="0"/>
        <w:autoSpaceDN w:val="0"/>
        <w:adjustRightInd w:val="0"/>
        <w:rPr>
          <w:rFonts w:ascii="Optima" w:hAnsi="Optima" w:cs="TimesNewRomanPSMT"/>
        </w:rPr>
      </w:pPr>
      <w:r w:rsidRPr="00E56EC2">
        <w:rPr>
          <w:rFonts w:ascii="Optima" w:hAnsi="Optima" w:cs="TimesNewRomanPSMT"/>
        </w:rPr>
        <w:t>3. Has ELAC been fully informed of the option to delegate its authority at a regularly</w:t>
      </w:r>
      <w:r w:rsidR="001B33B4">
        <w:rPr>
          <w:rFonts w:ascii="Optima" w:hAnsi="Optima" w:cs="TimesNewRomanPSMT"/>
        </w:rPr>
        <w:t xml:space="preserve"> </w:t>
      </w:r>
      <w:r w:rsidRPr="00E56EC2">
        <w:rPr>
          <w:rFonts w:ascii="Optima" w:hAnsi="Optima" w:cs="TimesNewRomanPSMT"/>
        </w:rPr>
        <w:t>scheduled meeting?</w:t>
      </w:r>
    </w:p>
    <w:p w14:paraId="45021E04" w14:textId="369B291B" w:rsidR="001C7B46" w:rsidRPr="00E56EC2" w:rsidRDefault="001C7B46" w:rsidP="001C7B46">
      <w:pPr>
        <w:autoSpaceDE w:val="0"/>
        <w:autoSpaceDN w:val="0"/>
        <w:adjustRightInd w:val="0"/>
        <w:rPr>
          <w:rFonts w:ascii="Optima" w:hAnsi="Optima" w:cs="TimesNewRomanPSMT"/>
        </w:rPr>
      </w:pPr>
      <w:r w:rsidRPr="00E56EC2">
        <w:rPr>
          <w:rFonts w:ascii="Optima" w:hAnsi="Optima" w:cs="TimesNewRomanPSMT"/>
        </w:rPr>
        <w:t xml:space="preserve">4. </w:t>
      </w:r>
      <w:r w:rsidRPr="00E56EC2">
        <w:rPr>
          <w:rFonts w:ascii="Optima" w:hAnsi="Optima" w:cs="Arial"/>
        </w:rPr>
        <w:t xml:space="preserve"> </w:t>
      </w:r>
      <w:r w:rsidRPr="00E56EC2">
        <w:rPr>
          <w:rFonts w:ascii="Optima" w:hAnsi="Optima" w:cs="TimesNewRomanPSMT"/>
        </w:rPr>
        <w:t>Is ELAC informed of and trained on their legal responsibilities before a vote to delegate</w:t>
      </w:r>
      <w:r w:rsidR="00C82A26">
        <w:rPr>
          <w:rFonts w:ascii="Optima" w:hAnsi="Optima" w:cs="TimesNewRomanPSMT"/>
        </w:rPr>
        <w:t xml:space="preserve"> </w:t>
      </w:r>
      <w:r w:rsidRPr="00E56EC2">
        <w:rPr>
          <w:rFonts w:ascii="Optima" w:hAnsi="Optima" w:cs="TimesNewRomanPSMT"/>
        </w:rPr>
        <w:t>takes place?</w:t>
      </w:r>
    </w:p>
    <w:p w14:paraId="0D751416" w14:textId="72993F6D" w:rsidR="001C7B46" w:rsidRPr="00E56EC2" w:rsidRDefault="001C7B46" w:rsidP="001C7B46">
      <w:pPr>
        <w:autoSpaceDE w:val="0"/>
        <w:autoSpaceDN w:val="0"/>
        <w:adjustRightInd w:val="0"/>
        <w:rPr>
          <w:rFonts w:ascii="Optima" w:hAnsi="Optima" w:cs="TimesNewRomanPSMT"/>
        </w:rPr>
      </w:pPr>
      <w:r w:rsidRPr="00E56EC2">
        <w:rPr>
          <w:rFonts w:ascii="Optima" w:hAnsi="Optima" w:cs="TimesNewRomanPSMT"/>
        </w:rPr>
        <w:t>5. Has ELAC unanimously voted to delegate its authority to SSC at a regularly scheduled</w:t>
      </w:r>
      <w:r w:rsidR="00C82A26">
        <w:rPr>
          <w:rFonts w:ascii="Optima" w:hAnsi="Optima" w:cs="TimesNewRomanPSMT"/>
        </w:rPr>
        <w:t xml:space="preserve"> </w:t>
      </w:r>
      <w:r w:rsidRPr="00E56EC2">
        <w:rPr>
          <w:rFonts w:ascii="Optima" w:hAnsi="Optima" w:cs="TimesNewRomanPSMT"/>
        </w:rPr>
        <w:t>meeting and recorded this decision in the ELAC meeting minutes?</w:t>
      </w:r>
    </w:p>
    <w:p w14:paraId="3EE04897" w14:textId="6EC55C87" w:rsidR="001C7B46" w:rsidRPr="00E56EC2" w:rsidRDefault="001C7B46" w:rsidP="001C7B46">
      <w:pPr>
        <w:autoSpaceDE w:val="0"/>
        <w:autoSpaceDN w:val="0"/>
        <w:adjustRightInd w:val="0"/>
        <w:rPr>
          <w:rFonts w:ascii="Optima" w:hAnsi="Optima" w:cs="TimesNewRomanPSMT"/>
        </w:rPr>
      </w:pPr>
      <w:r w:rsidRPr="00E56EC2">
        <w:rPr>
          <w:rFonts w:ascii="Optima" w:hAnsi="Optima" w:cs="TimesNewRomanPSMT"/>
        </w:rPr>
        <w:t>6. Has SSC been informed of all ELAC legal responsibilities at a regularly scheduled SSC</w:t>
      </w:r>
      <w:r w:rsidR="00C82A26">
        <w:rPr>
          <w:rFonts w:ascii="Optima" w:hAnsi="Optima" w:cs="TimesNewRomanPSMT"/>
        </w:rPr>
        <w:t xml:space="preserve"> </w:t>
      </w:r>
      <w:r w:rsidRPr="00E56EC2">
        <w:rPr>
          <w:rFonts w:ascii="Optima" w:hAnsi="Optima" w:cs="TimesNewRomanPSMT"/>
        </w:rPr>
        <w:t>meeting?</w:t>
      </w:r>
    </w:p>
    <w:p w14:paraId="3D4DA2B2" w14:textId="77777777" w:rsidR="001C7B46" w:rsidRPr="00E56EC2" w:rsidRDefault="001C7B46" w:rsidP="001C7B46">
      <w:pPr>
        <w:autoSpaceDE w:val="0"/>
        <w:autoSpaceDN w:val="0"/>
        <w:adjustRightInd w:val="0"/>
        <w:rPr>
          <w:rFonts w:ascii="Optima" w:hAnsi="Optima" w:cs="TimesNewRomanPSMT"/>
        </w:rPr>
      </w:pPr>
      <w:r w:rsidRPr="00E56EC2">
        <w:rPr>
          <w:rFonts w:ascii="Optima" w:hAnsi="Optima" w:cs="TimesNewRomanPSMT"/>
        </w:rPr>
        <w:t>7. Did the SSC vote to accept all ELAC responsibilities at a regularly scheduled SSC</w:t>
      </w:r>
    </w:p>
    <w:p w14:paraId="66675855" w14:textId="77777777" w:rsidR="001C7B46" w:rsidRPr="00E56EC2" w:rsidRDefault="001C7B46" w:rsidP="001C7B46">
      <w:pPr>
        <w:autoSpaceDE w:val="0"/>
        <w:autoSpaceDN w:val="0"/>
        <w:adjustRightInd w:val="0"/>
        <w:rPr>
          <w:rFonts w:ascii="Optima" w:hAnsi="Optima" w:cs="TimesNewRomanPSMT"/>
        </w:rPr>
      </w:pPr>
      <w:proofErr w:type="gramStart"/>
      <w:r w:rsidRPr="00E56EC2">
        <w:rPr>
          <w:rFonts w:ascii="Optima" w:hAnsi="Optima" w:cs="TimesNewRomanPSMT"/>
        </w:rPr>
        <w:t>meeting</w:t>
      </w:r>
      <w:proofErr w:type="gramEnd"/>
      <w:r w:rsidRPr="00E56EC2">
        <w:rPr>
          <w:rFonts w:ascii="Optima" w:hAnsi="Optima" w:cs="TimesNewRomanPSMT"/>
        </w:rPr>
        <w:t xml:space="preserve"> and recorded this decision in the SSC meeting minutes?</w:t>
      </w:r>
    </w:p>
    <w:p w14:paraId="25B4B4A2" w14:textId="24B5C2A6" w:rsidR="001C7B46" w:rsidRPr="00E56EC2" w:rsidRDefault="001C7B46" w:rsidP="001C7B46">
      <w:pPr>
        <w:autoSpaceDE w:val="0"/>
        <w:autoSpaceDN w:val="0"/>
        <w:adjustRightInd w:val="0"/>
        <w:rPr>
          <w:rFonts w:ascii="Optima" w:hAnsi="Optima" w:cs="TimesNewRomanPSMT"/>
        </w:rPr>
      </w:pPr>
      <w:r w:rsidRPr="00E56EC2">
        <w:rPr>
          <w:rFonts w:ascii="Optima" w:hAnsi="Optima" w:cs="TimesNewRomanPSMT"/>
        </w:rPr>
        <w:t>8. Did the school obtain written approval from the</w:t>
      </w:r>
      <w:r w:rsidR="001B33B4">
        <w:rPr>
          <w:rFonts w:ascii="Optima" w:hAnsi="Optima" w:cs="TimesNewRomanPSMT"/>
        </w:rPr>
        <w:t xml:space="preserve"> Assistant Director of Teaching</w:t>
      </w:r>
      <w:r w:rsidR="00D90924">
        <w:rPr>
          <w:rFonts w:ascii="Optima" w:hAnsi="Optima" w:cs="TimesNewRomanPSMT"/>
        </w:rPr>
        <w:t>,</w:t>
      </w:r>
      <w:r w:rsidR="001B33B4">
        <w:rPr>
          <w:rFonts w:ascii="Optima" w:hAnsi="Optima" w:cs="TimesNewRomanPSMT"/>
        </w:rPr>
        <w:t xml:space="preserve"> Learning and Educational Equity</w:t>
      </w:r>
      <w:r w:rsidRPr="00E56EC2">
        <w:rPr>
          <w:rFonts w:ascii="Optima" w:hAnsi="Optima" w:cs="TimesNewRomanPSMT"/>
        </w:rPr>
        <w:t>?</w:t>
      </w:r>
    </w:p>
    <w:p w14:paraId="20827914" w14:textId="77777777" w:rsidR="001C7B46" w:rsidRPr="00E56EC2" w:rsidRDefault="001C7B46" w:rsidP="001C7B46">
      <w:pPr>
        <w:autoSpaceDE w:val="0"/>
        <w:autoSpaceDN w:val="0"/>
        <w:adjustRightInd w:val="0"/>
        <w:rPr>
          <w:rFonts w:ascii="Optima" w:hAnsi="Optima" w:cs="TimesNewRomanPSMT"/>
        </w:rPr>
      </w:pPr>
    </w:p>
    <w:p w14:paraId="68B24BCB" w14:textId="244FE472" w:rsidR="001C7B46" w:rsidRPr="00E56EC2" w:rsidRDefault="001C7B46" w:rsidP="001C7B46">
      <w:pPr>
        <w:autoSpaceDE w:val="0"/>
        <w:autoSpaceDN w:val="0"/>
        <w:adjustRightInd w:val="0"/>
        <w:rPr>
          <w:rFonts w:ascii="Optima" w:hAnsi="Optima" w:cs="TimesNewRomanPSMT"/>
        </w:rPr>
      </w:pPr>
      <w:r w:rsidRPr="00E56EC2">
        <w:rPr>
          <w:rFonts w:ascii="Optima" w:hAnsi="Optima" w:cs="TimesNewRomanPSMT"/>
        </w:rPr>
        <w:t>If the decision has been approved to delegate authority, the ELAC subcommittee must provide</w:t>
      </w:r>
      <w:r w:rsidR="00C82A26">
        <w:rPr>
          <w:rFonts w:ascii="Optima" w:hAnsi="Optima" w:cs="TimesNewRomanPSMT"/>
        </w:rPr>
        <w:t xml:space="preserve"> </w:t>
      </w:r>
      <w:r w:rsidRPr="00E56EC2">
        <w:rPr>
          <w:rFonts w:ascii="Optima" w:hAnsi="Optima" w:cs="TimesNewRomanPSMT"/>
        </w:rPr>
        <w:t>written advice to SSC on the EL Master Plan programs and services, reclassification, SPSA, language census, school needs assessment, importance of school att</w:t>
      </w:r>
      <w:r w:rsidR="001B33B4">
        <w:rPr>
          <w:rFonts w:ascii="Optima" w:hAnsi="Optima" w:cs="TimesNewRomanPSMT"/>
        </w:rPr>
        <w:t>endance and categorical budgets</w:t>
      </w:r>
      <w:r w:rsidRPr="00E56EC2">
        <w:rPr>
          <w:rFonts w:ascii="Optima" w:hAnsi="Optima" w:cs="TimesNewRomanPSMT"/>
        </w:rPr>
        <w:t>,</w:t>
      </w:r>
      <w:r w:rsidR="001B33B4">
        <w:rPr>
          <w:rFonts w:ascii="Optima" w:hAnsi="Optima" w:cs="TimesNewRomanPSMT"/>
        </w:rPr>
        <w:t xml:space="preserve"> </w:t>
      </w:r>
      <w:r w:rsidRPr="00E56EC2">
        <w:rPr>
          <w:rFonts w:ascii="Optima" w:hAnsi="Optima" w:cs="TimesNewRomanPSMT"/>
        </w:rPr>
        <w:t>including</w:t>
      </w:r>
      <w:r w:rsidR="00C82A26">
        <w:rPr>
          <w:rFonts w:ascii="Optima" w:hAnsi="Optima" w:cs="TimesNewRomanPSMT"/>
        </w:rPr>
        <w:t xml:space="preserve"> Title III and Title 1</w:t>
      </w:r>
      <w:r w:rsidR="001B33B4">
        <w:rPr>
          <w:rFonts w:ascii="Optima" w:hAnsi="Optima" w:cs="TimesNewRomanPSMT"/>
        </w:rPr>
        <w:t>.</w:t>
      </w:r>
      <w:r w:rsidR="00C82A26">
        <w:rPr>
          <w:rFonts w:ascii="Optima" w:hAnsi="Optima" w:cs="TimesNewRomanPSMT"/>
        </w:rPr>
        <w:t xml:space="preserve"> </w:t>
      </w:r>
    </w:p>
    <w:p w14:paraId="1B128BA2" w14:textId="77777777" w:rsidR="001C7B46" w:rsidRPr="00E56EC2" w:rsidRDefault="001C7B46" w:rsidP="001C7B46">
      <w:pPr>
        <w:autoSpaceDE w:val="0"/>
        <w:autoSpaceDN w:val="0"/>
        <w:adjustRightInd w:val="0"/>
        <w:rPr>
          <w:rFonts w:ascii="Optima" w:hAnsi="Optima" w:cs="TimesNewRomanPSMT"/>
        </w:rPr>
      </w:pPr>
    </w:p>
    <w:p w14:paraId="31837402" w14:textId="77777777" w:rsidR="001C7B46" w:rsidRPr="00E56EC2" w:rsidRDefault="001C7B46" w:rsidP="00C82A26">
      <w:pPr>
        <w:pStyle w:val="Heading2"/>
      </w:pPr>
      <w:bookmarkStart w:id="141" w:name="_Toc389222423"/>
      <w:bookmarkStart w:id="142" w:name="_Toc301615352"/>
      <w:r w:rsidRPr="00E56EC2">
        <w:t>District English Learner Advisory Committee (DELAC)</w:t>
      </w:r>
      <w:bookmarkEnd w:id="141"/>
      <w:bookmarkEnd w:id="142"/>
    </w:p>
    <w:p w14:paraId="1B06465F" w14:textId="77777777" w:rsidR="001C7B46" w:rsidRPr="00E56EC2" w:rsidRDefault="001C7B46" w:rsidP="001C7B46">
      <w:pPr>
        <w:autoSpaceDE w:val="0"/>
        <w:autoSpaceDN w:val="0"/>
        <w:adjustRightInd w:val="0"/>
        <w:spacing w:after="180" w:line="161" w:lineRule="atLeast"/>
        <w:rPr>
          <w:rFonts w:ascii="Optima" w:hAnsi="Optima" w:cs="Helvetica Light"/>
          <w:color w:val="211D1E"/>
        </w:rPr>
      </w:pPr>
      <w:r w:rsidRPr="00E56EC2">
        <w:rPr>
          <w:rFonts w:ascii="Optima" w:hAnsi="Optima" w:cs="Helvetica Light"/>
          <w:color w:val="211D1E"/>
        </w:rPr>
        <w:t>Since there are 51 or more English Learners in this district, there is a functioning District English Learner Advisory Committee (DELAC). The DELAC provides parents the opportunity to advise the governing Board of Education on at least the following:</w:t>
      </w:r>
    </w:p>
    <w:p w14:paraId="1DD855B0" w14:textId="77777777" w:rsidR="00B54D58" w:rsidRPr="003402B6" w:rsidRDefault="00B54D58" w:rsidP="00B54D58">
      <w:pPr>
        <w:spacing w:before="5"/>
        <w:rPr>
          <w:rFonts w:ascii="Times New Roman" w:eastAsia="Times New Roman" w:hAnsi="Times New Roman" w:cs="Times New Roman"/>
          <w:sz w:val="20"/>
          <w:szCs w:val="20"/>
        </w:rPr>
      </w:pPr>
      <w:bookmarkStart w:id="143" w:name="_Toc389222424"/>
    </w:p>
    <w:p w14:paraId="67E55B61" w14:textId="77777777" w:rsidR="00B54D58" w:rsidRPr="007A7994" w:rsidRDefault="00B54D58" w:rsidP="007A7994">
      <w:pPr>
        <w:rPr>
          <w:rFonts w:ascii="Optima" w:hAnsi="Optima"/>
          <w:b/>
          <w:spacing w:val="-2"/>
          <w:w w:val="105"/>
        </w:rPr>
      </w:pPr>
      <w:r w:rsidRPr="007A7994">
        <w:rPr>
          <w:rFonts w:ascii="Optima" w:hAnsi="Optima"/>
          <w:b/>
          <w:w w:val="105"/>
        </w:rPr>
        <w:t>DELAC</w:t>
      </w:r>
      <w:r w:rsidRPr="007A7994">
        <w:rPr>
          <w:rFonts w:ascii="Optima" w:hAnsi="Optima"/>
          <w:b/>
          <w:spacing w:val="-7"/>
          <w:w w:val="105"/>
        </w:rPr>
        <w:t xml:space="preserve"> </w:t>
      </w:r>
      <w:r w:rsidRPr="007A7994">
        <w:rPr>
          <w:rFonts w:ascii="Optima" w:hAnsi="Optima"/>
          <w:b/>
          <w:w w:val="105"/>
        </w:rPr>
        <w:t>will</w:t>
      </w:r>
      <w:r w:rsidRPr="007A7994">
        <w:rPr>
          <w:rFonts w:ascii="Optima" w:hAnsi="Optima"/>
          <w:b/>
          <w:spacing w:val="4"/>
          <w:w w:val="105"/>
        </w:rPr>
        <w:t xml:space="preserve"> </w:t>
      </w:r>
      <w:proofErr w:type="gramStart"/>
      <w:r w:rsidRPr="007A7994">
        <w:rPr>
          <w:rFonts w:ascii="Optima" w:hAnsi="Optima"/>
          <w:b/>
          <w:w w:val="105"/>
        </w:rPr>
        <w:t>advise</w:t>
      </w:r>
      <w:proofErr w:type="gramEnd"/>
      <w:r w:rsidRPr="007A7994">
        <w:rPr>
          <w:rFonts w:ascii="Optima" w:hAnsi="Optima"/>
          <w:b/>
          <w:spacing w:val="-10"/>
          <w:w w:val="105"/>
        </w:rPr>
        <w:t xml:space="preserve"> </w:t>
      </w:r>
      <w:r w:rsidRPr="007A7994">
        <w:rPr>
          <w:rFonts w:ascii="Optima" w:hAnsi="Optima"/>
          <w:b/>
          <w:w w:val="105"/>
        </w:rPr>
        <w:t>the</w:t>
      </w:r>
      <w:r w:rsidRPr="007A7994">
        <w:rPr>
          <w:rFonts w:ascii="Optima" w:hAnsi="Optima"/>
          <w:b/>
          <w:spacing w:val="-8"/>
          <w:w w:val="105"/>
        </w:rPr>
        <w:t xml:space="preserve"> </w:t>
      </w:r>
      <w:r w:rsidRPr="007A7994">
        <w:rPr>
          <w:rFonts w:ascii="Optima" w:hAnsi="Optima"/>
          <w:b/>
          <w:w w:val="105"/>
        </w:rPr>
        <w:t>school</w:t>
      </w:r>
      <w:r w:rsidRPr="007A7994">
        <w:rPr>
          <w:rFonts w:ascii="Optima" w:hAnsi="Optima"/>
          <w:b/>
          <w:spacing w:val="-23"/>
          <w:w w:val="105"/>
        </w:rPr>
        <w:t xml:space="preserve"> </w:t>
      </w:r>
      <w:r w:rsidRPr="007A7994">
        <w:rPr>
          <w:rFonts w:ascii="Optima" w:hAnsi="Optima"/>
          <w:b/>
          <w:w w:val="105"/>
        </w:rPr>
        <w:t>district</w:t>
      </w:r>
      <w:r w:rsidRPr="007A7994">
        <w:rPr>
          <w:rFonts w:ascii="Optima" w:hAnsi="Optima"/>
          <w:b/>
          <w:spacing w:val="-1"/>
          <w:w w:val="105"/>
        </w:rPr>
        <w:t xml:space="preserve"> </w:t>
      </w:r>
      <w:r w:rsidRPr="007A7994">
        <w:rPr>
          <w:rFonts w:ascii="Optima" w:hAnsi="Optima"/>
          <w:b/>
          <w:w w:val="105"/>
        </w:rPr>
        <w:t>specifically</w:t>
      </w:r>
      <w:r w:rsidRPr="007A7994">
        <w:rPr>
          <w:rFonts w:ascii="Optima" w:hAnsi="Optima"/>
          <w:b/>
          <w:spacing w:val="5"/>
          <w:w w:val="105"/>
        </w:rPr>
        <w:t xml:space="preserve"> </w:t>
      </w:r>
      <w:r w:rsidRPr="007A7994">
        <w:rPr>
          <w:rFonts w:ascii="Optima" w:hAnsi="Optima"/>
          <w:b/>
          <w:w w:val="105"/>
        </w:rPr>
        <w:t>on the</w:t>
      </w:r>
      <w:r w:rsidRPr="007A7994">
        <w:rPr>
          <w:rFonts w:ascii="Optima" w:hAnsi="Optima"/>
          <w:b/>
          <w:spacing w:val="-14"/>
          <w:w w:val="105"/>
        </w:rPr>
        <w:t xml:space="preserve"> </w:t>
      </w:r>
      <w:r w:rsidRPr="007A7994">
        <w:rPr>
          <w:rFonts w:ascii="Optima" w:hAnsi="Optima"/>
          <w:b/>
          <w:spacing w:val="-2"/>
          <w:w w:val="105"/>
        </w:rPr>
        <w:t>following:</w:t>
      </w:r>
    </w:p>
    <w:p w14:paraId="6FECC59A" w14:textId="4CDD0535" w:rsidR="00B54D58" w:rsidRPr="007A7994" w:rsidRDefault="00B54D58" w:rsidP="007A7994">
      <w:pPr>
        <w:rPr>
          <w:rFonts w:ascii="Optima" w:hAnsi="Optima"/>
          <w:spacing w:val="-7"/>
          <w:w w:val="110"/>
        </w:rPr>
      </w:pPr>
      <w:r w:rsidRPr="007A7994">
        <w:rPr>
          <w:rFonts w:ascii="Optima" w:hAnsi="Optima"/>
          <w:w w:val="110"/>
        </w:rPr>
        <w:t>The</w:t>
      </w:r>
      <w:r w:rsidRPr="007A7994">
        <w:rPr>
          <w:rFonts w:ascii="Optima" w:hAnsi="Optima"/>
          <w:spacing w:val="-19"/>
          <w:w w:val="110"/>
        </w:rPr>
        <w:t xml:space="preserve"> </w:t>
      </w:r>
      <w:r w:rsidRPr="007A7994">
        <w:rPr>
          <w:rFonts w:ascii="Optima" w:hAnsi="Optima"/>
          <w:w w:val="110"/>
        </w:rPr>
        <w:t>programs for</w:t>
      </w:r>
      <w:r w:rsidRPr="007A7994">
        <w:rPr>
          <w:rFonts w:ascii="Optima" w:hAnsi="Optima"/>
          <w:spacing w:val="-17"/>
          <w:w w:val="110"/>
        </w:rPr>
        <w:t xml:space="preserve"> </w:t>
      </w:r>
      <w:r w:rsidRPr="007A7994">
        <w:rPr>
          <w:rFonts w:ascii="Optima" w:hAnsi="Optima"/>
          <w:w w:val="110"/>
        </w:rPr>
        <w:t>EL</w:t>
      </w:r>
      <w:r w:rsidRPr="007A7994">
        <w:rPr>
          <w:rFonts w:ascii="Optima" w:hAnsi="Optima"/>
          <w:spacing w:val="-6"/>
          <w:w w:val="110"/>
        </w:rPr>
        <w:t xml:space="preserve"> </w:t>
      </w:r>
      <w:r w:rsidRPr="007A7994">
        <w:rPr>
          <w:rFonts w:ascii="Optima" w:hAnsi="Optima"/>
          <w:w w:val="110"/>
        </w:rPr>
        <w:t>students</w:t>
      </w:r>
      <w:r w:rsidRPr="007A7994">
        <w:rPr>
          <w:rFonts w:ascii="Optima" w:hAnsi="Optima"/>
          <w:spacing w:val="-11"/>
          <w:w w:val="110"/>
        </w:rPr>
        <w:t xml:space="preserve"> </w:t>
      </w:r>
      <w:r w:rsidRPr="007A7994">
        <w:rPr>
          <w:rFonts w:ascii="Optima" w:hAnsi="Optima"/>
          <w:w w:val="110"/>
        </w:rPr>
        <w:t>and</w:t>
      </w:r>
      <w:r w:rsidRPr="007A7994">
        <w:rPr>
          <w:rFonts w:ascii="Optima" w:hAnsi="Optima"/>
          <w:spacing w:val="-16"/>
          <w:w w:val="110"/>
        </w:rPr>
        <w:t xml:space="preserve"> </w:t>
      </w:r>
      <w:r w:rsidRPr="007A7994">
        <w:rPr>
          <w:rFonts w:ascii="Optima" w:hAnsi="Optima"/>
          <w:w w:val="110"/>
        </w:rPr>
        <w:t>the</w:t>
      </w:r>
      <w:r w:rsidRPr="007A7994">
        <w:rPr>
          <w:rFonts w:ascii="Optima" w:hAnsi="Optima"/>
          <w:spacing w:val="-11"/>
          <w:w w:val="110"/>
        </w:rPr>
        <w:t xml:space="preserve"> </w:t>
      </w:r>
      <w:r w:rsidRPr="007A7994">
        <w:rPr>
          <w:rFonts w:ascii="Optima" w:hAnsi="Optima"/>
          <w:w w:val="110"/>
        </w:rPr>
        <w:t>general</w:t>
      </w:r>
      <w:r w:rsidRPr="007A7994">
        <w:rPr>
          <w:rFonts w:ascii="Optima" w:hAnsi="Optima"/>
          <w:spacing w:val="-20"/>
          <w:w w:val="110"/>
        </w:rPr>
        <w:t xml:space="preserve"> </w:t>
      </w:r>
      <w:r w:rsidRPr="007A7994">
        <w:rPr>
          <w:rFonts w:ascii="Optima" w:hAnsi="Optima"/>
          <w:w w:val="110"/>
        </w:rPr>
        <w:t>plan</w:t>
      </w:r>
      <w:r w:rsidRPr="007A7994">
        <w:rPr>
          <w:rFonts w:ascii="Optima" w:hAnsi="Optima"/>
          <w:spacing w:val="4"/>
          <w:w w:val="110"/>
        </w:rPr>
        <w:t xml:space="preserve"> </w:t>
      </w:r>
      <w:r w:rsidRPr="007A7994">
        <w:rPr>
          <w:rFonts w:ascii="Optima" w:hAnsi="Optima"/>
          <w:w w:val="110"/>
        </w:rPr>
        <w:t>of</w:t>
      </w:r>
      <w:r w:rsidRPr="007A7994">
        <w:rPr>
          <w:rFonts w:ascii="Optima" w:hAnsi="Optima"/>
          <w:spacing w:val="-23"/>
          <w:w w:val="110"/>
        </w:rPr>
        <w:t xml:space="preserve"> </w:t>
      </w:r>
      <w:r w:rsidRPr="007A7994">
        <w:rPr>
          <w:rFonts w:ascii="Optima" w:hAnsi="Optima"/>
          <w:w w:val="110"/>
        </w:rPr>
        <w:t>the</w:t>
      </w:r>
      <w:r w:rsidRPr="007A7994">
        <w:rPr>
          <w:rFonts w:ascii="Optima" w:hAnsi="Optima"/>
          <w:spacing w:val="-14"/>
          <w:w w:val="110"/>
        </w:rPr>
        <w:t xml:space="preserve"> </w:t>
      </w:r>
      <w:r w:rsidRPr="007A7994">
        <w:rPr>
          <w:rFonts w:ascii="Optima" w:hAnsi="Optima"/>
          <w:w w:val="110"/>
        </w:rPr>
        <w:t>District,</w:t>
      </w:r>
      <w:r w:rsidRPr="007A7994">
        <w:rPr>
          <w:rFonts w:ascii="Optima" w:hAnsi="Optima"/>
          <w:spacing w:val="-7"/>
          <w:w w:val="110"/>
        </w:rPr>
        <w:t xml:space="preserve"> </w:t>
      </w:r>
      <w:r w:rsidRPr="007A7994">
        <w:rPr>
          <w:rFonts w:ascii="Optima" w:hAnsi="Optima"/>
          <w:w w:val="110"/>
        </w:rPr>
        <w:t>their</w:t>
      </w:r>
      <w:r w:rsidRPr="007A7994">
        <w:rPr>
          <w:rFonts w:ascii="Optima" w:hAnsi="Optima"/>
          <w:w w:val="103"/>
        </w:rPr>
        <w:t xml:space="preserve"> </w:t>
      </w:r>
      <w:r w:rsidRPr="007A7994">
        <w:rPr>
          <w:rFonts w:ascii="Optima" w:hAnsi="Optima"/>
          <w:w w:val="110"/>
        </w:rPr>
        <w:t>objective</w:t>
      </w:r>
      <w:r w:rsidRPr="007A7994">
        <w:rPr>
          <w:rFonts w:ascii="Optima" w:hAnsi="Optima"/>
          <w:spacing w:val="-11"/>
          <w:w w:val="110"/>
        </w:rPr>
        <w:t xml:space="preserve"> </w:t>
      </w:r>
      <w:r w:rsidRPr="007A7994">
        <w:rPr>
          <w:rFonts w:ascii="Optima" w:hAnsi="Optima"/>
          <w:w w:val="110"/>
        </w:rPr>
        <w:t>and</w:t>
      </w:r>
      <w:r w:rsidRPr="007A7994">
        <w:rPr>
          <w:rFonts w:ascii="Optima" w:hAnsi="Optima"/>
          <w:spacing w:val="-10"/>
          <w:w w:val="110"/>
        </w:rPr>
        <w:t xml:space="preserve"> </w:t>
      </w:r>
      <w:proofErr w:type="spellStart"/>
      <w:proofErr w:type="gramStart"/>
      <w:r w:rsidRPr="007A7994">
        <w:rPr>
          <w:rFonts w:ascii="Optima" w:hAnsi="Optima"/>
          <w:w w:val="110"/>
        </w:rPr>
        <w:t>goals.As</w:t>
      </w:r>
      <w:proofErr w:type="spellEnd"/>
      <w:proofErr w:type="gramEnd"/>
      <w:r w:rsidRPr="007A7994">
        <w:rPr>
          <w:rFonts w:ascii="Optima" w:hAnsi="Optima"/>
          <w:spacing w:val="-15"/>
          <w:w w:val="110"/>
        </w:rPr>
        <w:t xml:space="preserve"> </w:t>
      </w:r>
      <w:r w:rsidRPr="007A7994">
        <w:rPr>
          <w:rFonts w:ascii="Optima" w:hAnsi="Optima"/>
          <w:w w:val="110"/>
        </w:rPr>
        <w:t>these</w:t>
      </w:r>
      <w:r w:rsidRPr="007A7994">
        <w:rPr>
          <w:rFonts w:ascii="Optima" w:hAnsi="Optima"/>
          <w:spacing w:val="-10"/>
          <w:w w:val="110"/>
        </w:rPr>
        <w:t xml:space="preserve"> </w:t>
      </w:r>
      <w:r w:rsidRPr="007A7994">
        <w:rPr>
          <w:rFonts w:ascii="Optima" w:hAnsi="Optima"/>
          <w:w w:val="110"/>
        </w:rPr>
        <w:t>documents</w:t>
      </w:r>
      <w:r w:rsidRPr="007A7994">
        <w:rPr>
          <w:rFonts w:ascii="Optima" w:hAnsi="Optima"/>
          <w:spacing w:val="-5"/>
          <w:w w:val="110"/>
        </w:rPr>
        <w:t xml:space="preserve"> </w:t>
      </w:r>
      <w:r w:rsidRPr="007A7994">
        <w:rPr>
          <w:rFonts w:ascii="Optima" w:hAnsi="Optima"/>
          <w:w w:val="110"/>
        </w:rPr>
        <w:t>are</w:t>
      </w:r>
      <w:r w:rsidRPr="007A7994">
        <w:rPr>
          <w:rFonts w:ascii="Optima" w:hAnsi="Optima"/>
          <w:spacing w:val="-22"/>
          <w:w w:val="110"/>
        </w:rPr>
        <w:t xml:space="preserve"> </w:t>
      </w:r>
      <w:r w:rsidRPr="007A7994">
        <w:rPr>
          <w:rFonts w:ascii="Optima" w:hAnsi="Optima"/>
          <w:w w:val="110"/>
        </w:rPr>
        <w:t>developed,</w:t>
      </w:r>
      <w:r w:rsidRPr="007A7994">
        <w:rPr>
          <w:rFonts w:ascii="Optima" w:hAnsi="Optima"/>
          <w:spacing w:val="2"/>
          <w:w w:val="110"/>
        </w:rPr>
        <w:t xml:space="preserve"> </w:t>
      </w:r>
      <w:r w:rsidRPr="007A7994">
        <w:rPr>
          <w:rFonts w:ascii="Optima" w:hAnsi="Optima"/>
          <w:w w:val="110"/>
        </w:rPr>
        <w:t>first</w:t>
      </w:r>
      <w:r w:rsidRPr="007A7994">
        <w:rPr>
          <w:rFonts w:ascii="Optima" w:hAnsi="Optima"/>
          <w:spacing w:val="-13"/>
          <w:w w:val="110"/>
        </w:rPr>
        <w:t xml:space="preserve"> </w:t>
      </w:r>
      <w:r w:rsidRPr="007A7994">
        <w:rPr>
          <w:rFonts w:ascii="Optima" w:hAnsi="Optima"/>
          <w:w w:val="110"/>
        </w:rPr>
        <w:t>they</w:t>
      </w:r>
      <w:r w:rsidRPr="007A7994">
        <w:rPr>
          <w:rFonts w:ascii="Optima" w:hAnsi="Optima"/>
          <w:spacing w:val="-7"/>
          <w:w w:val="110"/>
        </w:rPr>
        <w:t xml:space="preserve"> </w:t>
      </w:r>
      <w:r w:rsidRPr="007A7994">
        <w:rPr>
          <w:rFonts w:ascii="Optima" w:hAnsi="Optima"/>
          <w:w w:val="110"/>
        </w:rPr>
        <w:t>will</w:t>
      </w:r>
      <w:r w:rsidRPr="007A7994">
        <w:rPr>
          <w:rFonts w:ascii="Optima" w:hAnsi="Optima"/>
          <w:spacing w:val="-13"/>
          <w:w w:val="110"/>
        </w:rPr>
        <w:t xml:space="preserve"> </w:t>
      </w:r>
      <w:r w:rsidRPr="007A7994">
        <w:rPr>
          <w:rFonts w:ascii="Optima" w:hAnsi="Optima"/>
          <w:w w:val="110"/>
        </w:rPr>
        <w:t>be</w:t>
      </w:r>
      <w:r w:rsidRPr="007A7994">
        <w:rPr>
          <w:rFonts w:ascii="Optima" w:hAnsi="Optima"/>
          <w:spacing w:val="-19"/>
          <w:w w:val="110"/>
        </w:rPr>
        <w:t xml:space="preserve"> </w:t>
      </w:r>
      <w:r w:rsidRPr="007A7994">
        <w:rPr>
          <w:rFonts w:ascii="Optima" w:hAnsi="Optima"/>
          <w:w w:val="110"/>
        </w:rPr>
        <w:t>taken</w:t>
      </w:r>
      <w:r w:rsidRPr="007A7994">
        <w:rPr>
          <w:rFonts w:ascii="Optima" w:hAnsi="Optima"/>
          <w:spacing w:val="1"/>
          <w:w w:val="110"/>
        </w:rPr>
        <w:t xml:space="preserve"> </w:t>
      </w:r>
      <w:r w:rsidRPr="007A7994">
        <w:rPr>
          <w:rFonts w:ascii="Optima" w:hAnsi="Optima"/>
          <w:w w:val="110"/>
        </w:rPr>
        <w:t>in</w:t>
      </w:r>
      <w:r w:rsidRPr="007A7994">
        <w:rPr>
          <w:rFonts w:ascii="Optima" w:hAnsi="Optima"/>
          <w:spacing w:val="-14"/>
          <w:w w:val="110"/>
        </w:rPr>
        <w:t xml:space="preserve"> </w:t>
      </w:r>
      <w:r w:rsidRPr="007A7994">
        <w:rPr>
          <w:rFonts w:ascii="Optima" w:hAnsi="Optima"/>
          <w:w w:val="110"/>
        </w:rPr>
        <w:t>consideration</w:t>
      </w:r>
      <w:r w:rsidRPr="007A7994">
        <w:rPr>
          <w:rFonts w:ascii="Optima" w:hAnsi="Optima"/>
          <w:spacing w:val="-9"/>
          <w:w w:val="110"/>
        </w:rPr>
        <w:t xml:space="preserve"> </w:t>
      </w:r>
      <w:r w:rsidRPr="007A7994">
        <w:rPr>
          <w:rFonts w:ascii="Optima" w:hAnsi="Optima"/>
          <w:w w:val="110"/>
        </w:rPr>
        <w:t>with</w:t>
      </w:r>
      <w:r w:rsidRPr="007A7994">
        <w:rPr>
          <w:rFonts w:ascii="Optima" w:hAnsi="Optima"/>
          <w:w w:val="103"/>
        </w:rPr>
        <w:t xml:space="preserve"> </w:t>
      </w:r>
      <w:r w:rsidRPr="007A7994">
        <w:rPr>
          <w:rFonts w:ascii="Optima" w:hAnsi="Optima"/>
          <w:w w:val="110"/>
        </w:rPr>
        <w:t>the</w:t>
      </w:r>
      <w:r w:rsidRPr="007A7994">
        <w:rPr>
          <w:rFonts w:ascii="Optima" w:hAnsi="Optima"/>
          <w:spacing w:val="-2"/>
          <w:w w:val="110"/>
        </w:rPr>
        <w:t xml:space="preserve"> </w:t>
      </w:r>
      <w:r w:rsidRPr="007A7994">
        <w:rPr>
          <w:rFonts w:ascii="Optima" w:hAnsi="Optima"/>
          <w:w w:val="110"/>
        </w:rPr>
        <w:t>school</w:t>
      </w:r>
      <w:r w:rsidRPr="007A7994">
        <w:rPr>
          <w:rFonts w:ascii="Optima" w:hAnsi="Optima"/>
          <w:spacing w:val="-11"/>
          <w:w w:val="110"/>
        </w:rPr>
        <w:t xml:space="preserve"> </w:t>
      </w:r>
      <w:r w:rsidRPr="007A7994">
        <w:rPr>
          <w:rFonts w:ascii="Optima" w:hAnsi="Optima"/>
          <w:w w:val="110"/>
        </w:rPr>
        <w:t>plan</w:t>
      </w:r>
      <w:r w:rsidRPr="007A7994">
        <w:rPr>
          <w:rFonts w:ascii="Optima" w:hAnsi="Optima"/>
          <w:spacing w:val="3"/>
          <w:w w:val="110"/>
        </w:rPr>
        <w:t xml:space="preserve"> </w:t>
      </w:r>
      <w:r w:rsidRPr="007A7994">
        <w:rPr>
          <w:rFonts w:ascii="Optima" w:hAnsi="Optima"/>
          <w:w w:val="110"/>
        </w:rPr>
        <w:t>for</w:t>
      </w:r>
      <w:r w:rsidRPr="007A7994">
        <w:rPr>
          <w:rFonts w:ascii="Optima" w:hAnsi="Optima"/>
          <w:spacing w:val="-20"/>
          <w:w w:val="110"/>
        </w:rPr>
        <w:t xml:space="preserve"> </w:t>
      </w:r>
      <w:r w:rsidRPr="007A7994">
        <w:rPr>
          <w:rFonts w:ascii="Optima" w:hAnsi="Optima"/>
          <w:w w:val="110"/>
        </w:rPr>
        <w:t>EL</w:t>
      </w:r>
      <w:r w:rsidRPr="007A7994">
        <w:rPr>
          <w:rFonts w:ascii="Optima" w:hAnsi="Optima"/>
          <w:spacing w:val="-6"/>
          <w:w w:val="110"/>
        </w:rPr>
        <w:t xml:space="preserve"> </w:t>
      </w:r>
      <w:r w:rsidRPr="007A7994">
        <w:rPr>
          <w:rFonts w:ascii="Optima" w:hAnsi="Optima"/>
          <w:w w:val="110"/>
        </w:rPr>
        <w:t>students</w:t>
      </w:r>
      <w:r w:rsidRPr="007A7994">
        <w:rPr>
          <w:rFonts w:ascii="Optima" w:hAnsi="Optima"/>
          <w:spacing w:val="-9"/>
          <w:w w:val="110"/>
        </w:rPr>
        <w:t xml:space="preserve"> </w:t>
      </w:r>
      <w:r w:rsidRPr="007A7994">
        <w:rPr>
          <w:rFonts w:ascii="Optima" w:hAnsi="Optima"/>
          <w:w w:val="110"/>
        </w:rPr>
        <w:t>and</w:t>
      </w:r>
      <w:r w:rsidRPr="007A7994">
        <w:rPr>
          <w:rFonts w:ascii="Optima" w:hAnsi="Optima"/>
          <w:spacing w:val="-20"/>
          <w:w w:val="110"/>
        </w:rPr>
        <w:t xml:space="preserve"> </w:t>
      </w:r>
      <w:r w:rsidRPr="007A7994">
        <w:rPr>
          <w:rFonts w:ascii="Optima" w:hAnsi="Optima"/>
          <w:w w:val="110"/>
        </w:rPr>
        <w:t>the</w:t>
      </w:r>
      <w:r w:rsidRPr="007A7994">
        <w:rPr>
          <w:rFonts w:ascii="Optima" w:hAnsi="Optima"/>
          <w:spacing w:val="-10"/>
          <w:w w:val="110"/>
        </w:rPr>
        <w:t xml:space="preserve"> </w:t>
      </w:r>
      <w:r w:rsidRPr="007A7994">
        <w:rPr>
          <w:rFonts w:ascii="Optima" w:hAnsi="Optima"/>
          <w:w w:val="110"/>
        </w:rPr>
        <w:t>comprehensive</w:t>
      </w:r>
      <w:r w:rsidRPr="007A7994">
        <w:rPr>
          <w:rFonts w:ascii="Optima" w:hAnsi="Optima"/>
          <w:spacing w:val="-4"/>
          <w:w w:val="110"/>
        </w:rPr>
        <w:t xml:space="preserve"> </w:t>
      </w:r>
      <w:r w:rsidRPr="007A7994">
        <w:rPr>
          <w:rFonts w:ascii="Optima" w:hAnsi="Optima"/>
          <w:w w:val="110"/>
        </w:rPr>
        <w:t>plan</w:t>
      </w:r>
      <w:r w:rsidRPr="007A7994">
        <w:rPr>
          <w:rFonts w:ascii="Optima" w:hAnsi="Optima"/>
          <w:spacing w:val="-1"/>
          <w:w w:val="110"/>
        </w:rPr>
        <w:t xml:space="preserve"> </w:t>
      </w:r>
      <w:r w:rsidRPr="007A7994">
        <w:rPr>
          <w:rFonts w:ascii="Optima" w:hAnsi="Optima"/>
          <w:w w:val="110"/>
        </w:rPr>
        <w:t>developed</w:t>
      </w:r>
      <w:r w:rsidRPr="007A7994">
        <w:rPr>
          <w:rFonts w:ascii="Optima" w:hAnsi="Optima"/>
          <w:spacing w:val="-5"/>
          <w:w w:val="110"/>
        </w:rPr>
        <w:t xml:space="preserve"> </w:t>
      </w:r>
      <w:r w:rsidRPr="007A7994">
        <w:rPr>
          <w:rFonts w:ascii="Optima" w:hAnsi="Optima"/>
          <w:w w:val="110"/>
        </w:rPr>
        <w:t>in</w:t>
      </w:r>
      <w:r w:rsidRPr="007A7994">
        <w:rPr>
          <w:rFonts w:ascii="Optima" w:hAnsi="Optima"/>
          <w:spacing w:val="-15"/>
          <w:w w:val="110"/>
        </w:rPr>
        <w:t xml:space="preserve"> </w:t>
      </w:r>
      <w:r w:rsidRPr="007A7994">
        <w:rPr>
          <w:rFonts w:ascii="Optima" w:hAnsi="Optima"/>
          <w:w w:val="110"/>
        </w:rPr>
        <w:t>each</w:t>
      </w:r>
      <w:r w:rsidRPr="007A7994">
        <w:rPr>
          <w:rFonts w:ascii="Optima" w:hAnsi="Optima"/>
          <w:spacing w:val="-3"/>
          <w:w w:val="110"/>
        </w:rPr>
        <w:t xml:space="preserve"> </w:t>
      </w:r>
      <w:r w:rsidRPr="007A7994">
        <w:rPr>
          <w:rFonts w:ascii="Optima" w:hAnsi="Optima"/>
          <w:w w:val="110"/>
        </w:rPr>
        <w:t>school.</w:t>
      </w:r>
      <w:r w:rsidRPr="007A7994">
        <w:rPr>
          <w:rFonts w:ascii="Optima" w:hAnsi="Optima"/>
          <w:spacing w:val="-7"/>
          <w:w w:val="110"/>
        </w:rPr>
        <w:t xml:space="preserve"> </w:t>
      </w:r>
    </w:p>
    <w:p w14:paraId="2EFCEBDF" w14:textId="6BF91D83" w:rsidR="00B54D58" w:rsidRPr="00B54D58" w:rsidRDefault="00B54D58" w:rsidP="00B54D58">
      <w:pPr>
        <w:widowControl w:val="0"/>
        <w:numPr>
          <w:ilvl w:val="0"/>
          <w:numId w:val="59"/>
        </w:numPr>
        <w:tabs>
          <w:tab w:val="left" w:pos="1968"/>
        </w:tabs>
        <w:spacing w:line="262" w:lineRule="auto"/>
        <w:ind w:right="641"/>
        <w:rPr>
          <w:rFonts w:ascii="Optima" w:eastAsia="Times New Roman" w:hAnsi="Optima" w:cs="Times New Roman"/>
        </w:rPr>
      </w:pPr>
      <w:r w:rsidRPr="00B54D58">
        <w:rPr>
          <w:rFonts w:ascii="Optima" w:hAnsi="Optima" w:cs="Times New Roman"/>
          <w:color w:val="1F2831"/>
          <w:w w:val="105"/>
        </w:rPr>
        <w:t>A</w:t>
      </w:r>
      <w:r w:rsidRPr="00B54D58">
        <w:rPr>
          <w:rFonts w:ascii="Optima" w:hAnsi="Optima" w:cs="Times New Roman"/>
          <w:color w:val="1F2831"/>
          <w:spacing w:val="21"/>
          <w:w w:val="105"/>
        </w:rPr>
        <w:t xml:space="preserve"> </w:t>
      </w:r>
      <w:r w:rsidRPr="00B54D58">
        <w:rPr>
          <w:rFonts w:ascii="Optima" w:hAnsi="Optima" w:cs="Times New Roman"/>
          <w:color w:val="1F2831"/>
          <w:w w:val="105"/>
        </w:rPr>
        <w:t>survey</w:t>
      </w:r>
      <w:r w:rsidRPr="00B54D58">
        <w:rPr>
          <w:rFonts w:ascii="Optima" w:hAnsi="Optima" w:cs="Times New Roman"/>
          <w:color w:val="1F2831"/>
          <w:spacing w:val="14"/>
          <w:w w:val="105"/>
        </w:rPr>
        <w:t>, which is done in</w:t>
      </w:r>
      <w:r w:rsidRPr="00B54D58">
        <w:rPr>
          <w:rFonts w:ascii="Optima" w:hAnsi="Optima" w:cs="Times New Roman"/>
          <w:color w:val="1F2831"/>
          <w:spacing w:val="7"/>
          <w:w w:val="105"/>
        </w:rPr>
        <w:t xml:space="preserve"> </w:t>
      </w:r>
      <w:r w:rsidRPr="00B54D58">
        <w:rPr>
          <w:rFonts w:ascii="Optima" w:hAnsi="Optima" w:cs="Times New Roman"/>
          <w:color w:val="1F2831"/>
          <w:w w:val="105"/>
        </w:rPr>
        <w:t>every</w:t>
      </w:r>
      <w:r w:rsidRPr="00B54D58">
        <w:rPr>
          <w:rFonts w:ascii="Optima" w:hAnsi="Optima" w:cs="Times New Roman"/>
          <w:color w:val="1F2831"/>
          <w:spacing w:val="20"/>
          <w:w w:val="105"/>
        </w:rPr>
        <w:t xml:space="preserve"> </w:t>
      </w:r>
      <w:r w:rsidRPr="00B54D58">
        <w:rPr>
          <w:rFonts w:ascii="Optima" w:hAnsi="Optima" w:cs="Times New Roman"/>
          <w:color w:val="1F2831"/>
          <w:w w:val="105"/>
        </w:rPr>
        <w:t>school</w:t>
      </w:r>
      <w:r w:rsidRPr="00B54D58">
        <w:rPr>
          <w:rFonts w:ascii="Optima" w:hAnsi="Optima" w:cs="Times New Roman"/>
          <w:color w:val="1F2831"/>
          <w:spacing w:val="6"/>
          <w:w w:val="105"/>
        </w:rPr>
        <w:t xml:space="preserve"> </w:t>
      </w:r>
      <w:r w:rsidRPr="00B54D58">
        <w:rPr>
          <w:rFonts w:ascii="Optima" w:hAnsi="Optima" w:cs="Times New Roman"/>
          <w:color w:val="1F2831"/>
          <w:w w:val="105"/>
        </w:rPr>
        <w:t>to</w:t>
      </w:r>
      <w:r w:rsidRPr="00B54D58">
        <w:rPr>
          <w:rFonts w:ascii="Optima" w:hAnsi="Optima" w:cs="Times New Roman"/>
          <w:color w:val="1F2831"/>
          <w:spacing w:val="11"/>
          <w:w w:val="105"/>
        </w:rPr>
        <w:t xml:space="preserve"> </w:t>
      </w:r>
      <w:r w:rsidRPr="00B54D58">
        <w:rPr>
          <w:rFonts w:ascii="Optima" w:hAnsi="Optima" w:cs="Times New Roman"/>
          <w:color w:val="1F2831"/>
          <w:w w:val="105"/>
        </w:rPr>
        <w:t>determine</w:t>
      </w:r>
      <w:r w:rsidRPr="00B54D58">
        <w:rPr>
          <w:rFonts w:ascii="Optima" w:hAnsi="Optima" w:cs="Times New Roman"/>
          <w:color w:val="1F2831"/>
          <w:spacing w:val="21"/>
          <w:w w:val="105"/>
        </w:rPr>
        <w:t xml:space="preserve"> </w:t>
      </w:r>
      <w:r w:rsidRPr="00B54D58">
        <w:rPr>
          <w:rFonts w:ascii="Optima" w:hAnsi="Optima" w:cs="Times New Roman"/>
          <w:color w:val="1F2831"/>
          <w:w w:val="105"/>
        </w:rPr>
        <w:t>needs</w:t>
      </w:r>
      <w:r w:rsidRPr="00B54D58">
        <w:rPr>
          <w:rFonts w:ascii="Optima" w:hAnsi="Optima" w:cs="Times New Roman"/>
          <w:color w:val="1F2831"/>
          <w:spacing w:val="16"/>
          <w:w w:val="105"/>
        </w:rPr>
        <w:t xml:space="preserve"> </w:t>
      </w:r>
      <w:r w:rsidRPr="00B54D58">
        <w:rPr>
          <w:rFonts w:ascii="Optima" w:hAnsi="Optima" w:cs="Times New Roman"/>
          <w:color w:val="1F2831"/>
          <w:w w:val="105"/>
        </w:rPr>
        <w:t>with</w:t>
      </w:r>
      <w:r w:rsidRPr="00B54D58">
        <w:rPr>
          <w:rFonts w:ascii="Optima" w:hAnsi="Optima" w:cs="Times New Roman"/>
          <w:color w:val="1F2831"/>
          <w:spacing w:val="30"/>
          <w:w w:val="105"/>
        </w:rPr>
        <w:t xml:space="preserve"> </w:t>
      </w:r>
      <w:r w:rsidRPr="00B54D58">
        <w:rPr>
          <w:rFonts w:ascii="Optima" w:hAnsi="Optima" w:cs="Times New Roman"/>
          <w:color w:val="1F2831"/>
          <w:w w:val="105"/>
        </w:rPr>
        <w:t>respect</w:t>
      </w:r>
      <w:r w:rsidRPr="00B54D58">
        <w:rPr>
          <w:rFonts w:ascii="Optima" w:hAnsi="Optima" w:cs="Times New Roman"/>
          <w:color w:val="1F2831"/>
          <w:spacing w:val="24"/>
          <w:w w:val="105"/>
        </w:rPr>
        <w:t xml:space="preserve"> </w:t>
      </w:r>
      <w:r w:rsidRPr="00B54D58">
        <w:rPr>
          <w:rFonts w:ascii="Optima" w:hAnsi="Optima" w:cs="Times New Roman"/>
          <w:color w:val="1F2831"/>
          <w:w w:val="105"/>
        </w:rPr>
        <w:t>to</w:t>
      </w:r>
      <w:r w:rsidRPr="00B54D58">
        <w:rPr>
          <w:rFonts w:ascii="Optima" w:hAnsi="Optima" w:cs="Times New Roman"/>
          <w:color w:val="1F2831"/>
          <w:spacing w:val="11"/>
          <w:w w:val="105"/>
        </w:rPr>
        <w:t xml:space="preserve"> </w:t>
      </w:r>
      <w:r w:rsidRPr="00B54D58">
        <w:rPr>
          <w:rFonts w:ascii="Optima" w:hAnsi="Optima" w:cs="Times New Roman"/>
          <w:color w:val="1F2831"/>
          <w:w w:val="105"/>
        </w:rPr>
        <w:t>the</w:t>
      </w:r>
      <w:r w:rsidRPr="00B54D58">
        <w:rPr>
          <w:rFonts w:ascii="Optima" w:hAnsi="Optima" w:cs="Times New Roman"/>
          <w:color w:val="1F2831"/>
          <w:spacing w:val="14"/>
          <w:w w:val="105"/>
        </w:rPr>
        <w:t xml:space="preserve"> </w:t>
      </w:r>
      <w:r w:rsidRPr="00B54D58">
        <w:rPr>
          <w:rFonts w:ascii="Optima" w:hAnsi="Optima" w:cs="Times New Roman"/>
          <w:color w:val="1F2831"/>
          <w:w w:val="105"/>
        </w:rPr>
        <w:t>education</w:t>
      </w:r>
      <w:r w:rsidRPr="00B54D58">
        <w:rPr>
          <w:rFonts w:ascii="Optima" w:hAnsi="Optima" w:cs="Times New Roman"/>
          <w:color w:val="1F2831"/>
          <w:spacing w:val="23"/>
          <w:w w:val="105"/>
        </w:rPr>
        <w:t xml:space="preserve"> </w:t>
      </w:r>
      <w:r w:rsidRPr="00B54D58">
        <w:rPr>
          <w:rFonts w:ascii="Optima" w:hAnsi="Optima" w:cs="Times New Roman"/>
          <w:color w:val="1F2831"/>
          <w:w w:val="105"/>
        </w:rPr>
        <w:t>of</w:t>
      </w:r>
      <w:r w:rsidRPr="00B54D58">
        <w:rPr>
          <w:rFonts w:ascii="Optima" w:hAnsi="Optima" w:cs="Times New Roman"/>
          <w:color w:val="1F2831"/>
          <w:spacing w:val="1"/>
          <w:w w:val="105"/>
        </w:rPr>
        <w:t xml:space="preserve"> </w:t>
      </w:r>
      <w:r w:rsidRPr="00B54D58">
        <w:rPr>
          <w:rFonts w:ascii="Optima" w:hAnsi="Optima" w:cs="Times New Roman"/>
          <w:color w:val="1F2831"/>
          <w:w w:val="105"/>
        </w:rPr>
        <w:t>EL</w:t>
      </w:r>
      <w:r w:rsidRPr="00B54D58">
        <w:rPr>
          <w:rFonts w:ascii="Optima" w:hAnsi="Optima" w:cs="Times New Roman"/>
          <w:color w:val="1F2831"/>
          <w:w w:val="104"/>
        </w:rPr>
        <w:t xml:space="preserve"> </w:t>
      </w:r>
      <w:r w:rsidRPr="00B54D58">
        <w:rPr>
          <w:rFonts w:ascii="Optima" w:hAnsi="Optima" w:cs="Times New Roman"/>
          <w:color w:val="1F2831"/>
          <w:w w:val="105"/>
        </w:rPr>
        <w:t>students</w:t>
      </w:r>
      <w:r w:rsidRPr="00B54D58">
        <w:rPr>
          <w:rFonts w:ascii="Optima" w:hAnsi="Optima" w:cs="Times New Roman"/>
          <w:color w:val="1F2831"/>
          <w:spacing w:val="16"/>
          <w:w w:val="105"/>
        </w:rPr>
        <w:t xml:space="preserve"> </w:t>
      </w:r>
      <w:r w:rsidRPr="00B54D58">
        <w:rPr>
          <w:rFonts w:ascii="Optima" w:hAnsi="Optima" w:cs="Times New Roman"/>
          <w:color w:val="1F2831"/>
          <w:w w:val="105"/>
        </w:rPr>
        <w:t>and</w:t>
      </w:r>
      <w:r w:rsidRPr="00B54D58">
        <w:rPr>
          <w:rFonts w:ascii="Optima" w:hAnsi="Optima" w:cs="Times New Roman"/>
          <w:color w:val="1F2831"/>
          <w:spacing w:val="8"/>
          <w:w w:val="105"/>
        </w:rPr>
        <w:t xml:space="preserve"> </w:t>
      </w:r>
      <w:r w:rsidRPr="00B54D58">
        <w:rPr>
          <w:rFonts w:ascii="Optima" w:hAnsi="Optima" w:cs="Times New Roman"/>
          <w:color w:val="1F2831"/>
          <w:w w:val="105"/>
        </w:rPr>
        <w:t>the</w:t>
      </w:r>
      <w:r w:rsidRPr="00B54D58">
        <w:rPr>
          <w:rFonts w:ascii="Optima" w:hAnsi="Optima" w:cs="Times New Roman"/>
          <w:color w:val="1F2831"/>
          <w:spacing w:val="16"/>
          <w:w w:val="105"/>
        </w:rPr>
        <w:t xml:space="preserve"> </w:t>
      </w:r>
      <w:r w:rsidRPr="00B54D58">
        <w:rPr>
          <w:rFonts w:ascii="Optima" w:hAnsi="Optima" w:cs="Times New Roman"/>
          <w:color w:val="1F2831"/>
          <w:w w:val="105"/>
        </w:rPr>
        <w:t>education</w:t>
      </w:r>
      <w:r w:rsidRPr="00B54D58">
        <w:rPr>
          <w:rFonts w:ascii="Optima" w:hAnsi="Optima" w:cs="Times New Roman"/>
          <w:color w:val="1F2831"/>
          <w:spacing w:val="36"/>
          <w:w w:val="105"/>
        </w:rPr>
        <w:t xml:space="preserve"> </w:t>
      </w:r>
      <w:r w:rsidRPr="00B54D58">
        <w:rPr>
          <w:rFonts w:ascii="Optima" w:hAnsi="Optima" w:cs="Times New Roman"/>
          <w:color w:val="1F2831"/>
          <w:w w:val="105"/>
        </w:rPr>
        <w:t>of</w:t>
      </w:r>
      <w:r w:rsidRPr="00B54D58">
        <w:rPr>
          <w:rFonts w:ascii="Optima" w:hAnsi="Optima" w:cs="Times New Roman"/>
          <w:color w:val="1F2831"/>
          <w:spacing w:val="13"/>
          <w:w w:val="105"/>
        </w:rPr>
        <w:t xml:space="preserve"> </w:t>
      </w:r>
      <w:r w:rsidRPr="00B54D58">
        <w:rPr>
          <w:rFonts w:ascii="Optima" w:hAnsi="Optima" w:cs="Times New Roman"/>
          <w:color w:val="1F2831"/>
          <w:w w:val="105"/>
        </w:rPr>
        <w:t>such</w:t>
      </w:r>
      <w:r w:rsidRPr="00B54D58">
        <w:rPr>
          <w:rFonts w:ascii="Optima" w:hAnsi="Optima" w:cs="Times New Roman"/>
          <w:color w:val="1F2831"/>
          <w:spacing w:val="19"/>
          <w:w w:val="105"/>
        </w:rPr>
        <w:t xml:space="preserve"> </w:t>
      </w:r>
      <w:r w:rsidRPr="00B54D58">
        <w:rPr>
          <w:rFonts w:ascii="Optima" w:hAnsi="Optima" w:cs="Times New Roman"/>
          <w:color w:val="1F2831"/>
          <w:w w:val="105"/>
        </w:rPr>
        <w:t>students</w:t>
      </w:r>
      <w:r w:rsidRPr="00B54D58">
        <w:rPr>
          <w:rFonts w:ascii="Optima" w:hAnsi="Optima" w:cs="Times New Roman"/>
          <w:color w:val="1F2831"/>
          <w:spacing w:val="25"/>
          <w:w w:val="105"/>
        </w:rPr>
        <w:t xml:space="preserve"> </w:t>
      </w:r>
      <w:r w:rsidRPr="00B54D58">
        <w:rPr>
          <w:rFonts w:ascii="Optima" w:hAnsi="Optima" w:cs="Times New Roman"/>
          <w:color w:val="1F2831"/>
          <w:w w:val="105"/>
        </w:rPr>
        <w:t>(</w:t>
      </w:r>
      <w:r>
        <w:rPr>
          <w:rFonts w:ascii="Optima" w:hAnsi="Optima" w:cs="Times New Roman"/>
          <w:color w:val="1F2831"/>
          <w:w w:val="105"/>
        </w:rPr>
        <w:t>EL Parent Survey</w:t>
      </w:r>
      <w:r w:rsidRPr="00B54D58">
        <w:rPr>
          <w:rFonts w:ascii="Optima" w:hAnsi="Optima" w:cs="Times New Roman"/>
          <w:color w:val="1F2831"/>
          <w:w w:val="105"/>
        </w:rPr>
        <w:t>).</w:t>
      </w:r>
    </w:p>
    <w:p w14:paraId="227FF29F" w14:textId="218B76EF" w:rsidR="00B54D58" w:rsidRPr="00B54D58" w:rsidRDefault="00B54D58" w:rsidP="00B54D58">
      <w:pPr>
        <w:widowControl w:val="0"/>
        <w:numPr>
          <w:ilvl w:val="0"/>
          <w:numId w:val="59"/>
        </w:numPr>
        <w:tabs>
          <w:tab w:val="left" w:pos="1968"/>
        </w:tabs>
        <w:spacing w:line="262" w:lineRule="auto"/>
        <w:ind w:right="641"/>
        <w:rPr>
          <w:rFonts w:ascii="Optima" w:eastAsia="Times New Roman" w:hAnsi="Optima" w:cs="Times New Roman"/>
        </w:rPr>
      </w:pPr>
      <w:r w:rsidRPr="00B54D58">
        <w:rPr>
          <w:rFonts w:ascii="Optima" w:hAnsi="Optima" w:cs="Times New Roman"/>
          <w:color w:val="1F2831"/>
          <w:w w:val="105"/>
        </w:rPr>
        <w:t>The</w:t>
      </w:r>
      <w:r w:rsidRPr="00B54D58">
        <w:rPr>
          <w:rFonts w:ascii="Optima" w:hAnsi="Optima" w:cs="Times New Roman"/>
          <w:color w:val="1F2831"/>
          <w:spacing w:val="6"/>
          <w:w w:val="105"/>
        </w:rPr>
        <w:t xml:space="preserve"> </w:t>
      </w:r>
      <w:r w:rsidRPr="00B54D58">
        <w:rPr>
          <w:rFonts w:ascii="Optima" w:hAnsi="Optima" w:cs="Times New Roman"/>
          <w:color w:val="1F2831"/>
          <w:w w:val="105"/>
        </w:rPr>
        <w:t>development</w:t>
      </w:r>
      <w:r w:rsidRPr="00B54D58">
        <w:rPr>
          <w:rFonts w:ascii="Optima" w:hAnsi="Optima" w:cs="Times New Roman"/>
          <w:color w:val="1F2831"/>
          <w:spacing w:val="28"/>
          <w:w w:val="105"/>
        </w:rPr>
        <w:t xml:space="preserve"> </w:t>
      </w:r>
      <w:r w:rsidRPr="00B54D58">
        <w:rPr>
          <w:rFonts w:ascii="Optima" w:hAnsi="Optima" w:cs="Times New Roman"/>
          <w:color w:val="1F2831"/>
          <w:w w:val="105"/>
        </w:rPr>
        <w:t>of</w:t>
      </w:r>
      <w:r w:rsidRPr="00B54D58">
        <w:rPr>
          <w:rFonts w:ascii="Optima" w:hAnsi="Optima" w:cs="Times New Roman"/>
          <w:color w:val="1F2831"/>
          <w:spacing w:val="15"/>
          <w:w w:val="105"/>
        </w:rPr>
        <w:t xml:space="preserve"> </w:t>
      </w:r>
      <w:r w:rsidRPr="00B54D58">
        <w:rPr>
          <w:rFonts w:ascii="Optima" w:hAnsi="Optima" w:cs="Times New Roman"/>
          <w:color w:val="1F2831"/>
          <w:w w:val="105"/>
        </w:rPr>
        <w:t>a</w:t>
      </w:r>
      <w:r w:rsidRPr="00B54D58">
        <w:rPr>
          <w:rFonts w:ascii="Optima" w:hAnsi="Optima" w:cs="Times New Roman"/>
          <w:color w:val="1F2831"/>
          <w:spacing w:val="-3"/>
          <w:w w:val="105"/>
        </w:rPr>
        <w:t xml:space="preserve"> </w:t>
      </w:r>
      <w:r w:rsidRPr="00B54D58">
        <w:rPr>
          <w:rFonts w:ascii="Optima" w:hAnsi="Optima" w:cs="Times New Roman"/>
          <w:color w:val="1F2831"/>
          <w:w w:val="105"/>
        </w:rPr>
        <w:t>plan</w:t>
      </w:r>
      <w:r w:rsidRPr="00B54D58">
        <w:rPr>
          <w:rFonts w:ascii="Optima" w:hAnsi="Optima" w:cs="Times New Roman"/>
          <w:color w:val="1F2831"/>
          <w:spacing w:val="20"/>
          <w:w w:val="105"/>
        </w:rPr>
        <w:t xml:space="preserve"> </w:t>
      </w:r>
      <w:r w:rsidRPr="00B54D58">
        <w:rPr>
          <w:rFonts w:ascii="Optima" w:hAnsi="Optima" w:cs="Times New Roman"/>
          <w:color w:val="1F2831"/>
          <w:w w:val="105"/>
        </w:rPr>
        <w:t>to</w:t>
      </w:r>
      <w:r w:rsidRPr="00B54D58">
        <w:rPr>
          <w:rFonts w:ascii="Optima" w:hAnsi="Optima" w:cs="Times New Roman"/>
          <w:color w:val="1F2831"/>
          <w:spacing w:val="14"/>
          <w:w w:val="105"/>
        </w:rPr>
        <w:t xml:space="preserve"> </w:t>
      </w:r>
      <w:r w:rsidRPr="00B54D58">
        <w:rPr>
          <w:rFonts w:ascii="Optima" w:hAnsi="Optima" w:cs="Times New Roman"/>
          <w:color w:val="1F2831"/>
          <w:w w:val="105"/>
        </w:rPr>
        <w:t>ensure</w:t>
      </w:r>
      <w:r w:rsidRPr="00B54D58">
        <w:rPr>
          <w:rFonts w:ascii="Optima" w:hAnsi="Optima" w:cs="Times New Roman"/>
          <w:color w:val="1F2831"/>
          <w:spacing w:val="4"/>
          <w:w w:val="105"/>
        </w:rPr>
        <w:t xml:space="preserve"> </w:t>
      </w:r>
      <w:r w:rsidRPr="00B54D58">
        <w:rPr>
          <w:rFonts w:ascii="Optima" w:hAnsi="Optima" w:cs="Times New Roman"/>
          <w:color w:val="1F2831"/>
          <w:w w:val="105"/>
        </w:rPr>
        <w:t>that</w:t>
      </w:r>
      <w:r w:rsidRPr="00B54D58">
        <w:rPr>
          <w:rFonts w:ascii="Optima" w:hAnsi="Optima" w:cs="Times New Roman"/>
          <w:color w:val="1F2831"/>
          <w:spacing w:val="22"/>
          <w:w w:val="105"/>
        </w:rPr>
        <w:t xml:space="preserve"> </w:t>
      </w:r>
      <w:r w:rsidRPr="00B54D58">
        <w:rPr>
          <w:rFonts w:ascii="Optima" w:hAnsi="Optima" w:cs="Times New Roman"/>
          <w:color w:val="1F2831"/>
          <w:w w:val="105"/>
        </w:rPr>
        <w:t>there</w:t>
      </w:r>
      <w:r w:rsidRPr="00B54D58">
        <w:rPr>
          <w:rFonts w:ascii="Optima" w:hAnsi="Optima" w:cs="Times New Roman"/>
          <w:color w:val="1F2831"/>
          <w:spacing w:val="26"/>
          <w:w w:val="105"/>
        </w:rPr>
        <w:t xml:space="preserve"> </w:t>
      </w:r>
      <w:r w:rsidRPr="00B54D58">
        <w:rPr>
          <w:rFonts w:ascii="Optima" w:hAnsi="Optima" w:cs="Times New Roman"/>
          <w:color w:val="1F2831"/>
          <w:w w:val="105"/>
        </w:rPr>
        <w:t>is</w:t>
      </w:r>
      <w:r w:rsidRPr="00B54D58">
        <w:rPr>
          <w:rFonts w:ascii="Optima" w:hAnsi="Optima" w:cs="Times New Roman"/>
          <w:color w:val="1F2831"/>
          <w:spacing w:val="7"/>
          <w:w w:val="105"/>
        </w:rPr>
        <w:t xml:space="preserve"> </w:t>
      </w:r>
      <w:r w:rsidRPr="00B54D58">
        <w:rPr>
          <w:rFonts w:ascii="Optima" w:hAnsi="Optima" w:cs="Times New Roman"/>
          <w:color w:val="1F2831"/>
          <w:w w:val="105"/>
        </w:rPr>
        <w:t>an</w:t>
      </w:r>
      <w:r w:rsidRPr="00B54D58">
        <w:rPr>
          <w:rFonts w:ascii="Optima" w:hAnsi="Optima" w:cs="Times New Roman"/>
          <w:color w:val="1F2831"/>
          <w:spacing w:val="17"/>
          <w:w w:val="105"/>
        </w:rPr>
        <w:t xml:space="preserve"> </w:t>
      </w:r>
      <w:r w:rsidRPr="00B54D58">
        <w:rPr>
          <w:rFonts w:ascii="Optima" w:hAnsi="Optima" w:cs="Times New Roman"/>
          <w:color w:val="1F2831"/>
          <w:w w:val="105"/>
        </w:rPr>
        <w:t>adequate</w:t>
      </w:r>
      <w:r w:rsidRPr="00B54D58">
        <w:rPr>
          <w:rFonts w:ascii="Optima" w:hAnsi="Optima" w:cs="Times New Roman"/>
          <w:color w:val="1F2831"/>
          <w:spacing w:val="15"/>
          <w:w w:val="105"/>
        </w:rPr>
        <w:t xml:space="preserve"> </w:t>
      </w:r>
      <w:r w:rsidRPr="00B54D58">
        <w:rPr>
          <w:rFonts w:ascii="Optima" w:hAnsi="Optima" w:cs="Times New Roman"/>
          <w:color w:val="1F2831"/>
          <w:w w:val="105"/>
        </w:rPr>
        <w:t>number</w:t>
      </w:r>
      <w:r w:rsidRPr="00B54D58">
        <w:rPr>
          <w:rFonts w:ascii="Optima" w:hAnsi="Optima" w:cs="Times New Roman"/>
          <w:color w:val="1F2831"/>
          <w:spacing w:val="29"/>
          <w:w w:val="105"/>
        </w:rPr>
        <w:t xml:space="preserve"> </w:t>
      </w:r>
      <w:r w:rsidRPr="00B54D58">
        <w:rPr>
          <w:rFonts w:ascii="Optima" w:hAnsi="Optima" w:cs="Times New Roman"/>
          <w:color w:val="1F2831"/>
          <w:w w:val="105"/>
        </w:rPr>
        <w:t>of</w:t>
      </w:r>
      <w:r w:rsidRPr="00B54D58">
        <w:rPr>
          <w:rFonts w:ascii="Optima" w:hAnsi="Optima" w:cs="Times New Roman"/>
          <w:color w:val="1F2831"/>
          <w:spacing w:val="11"/>
          <w:w w:val="105"/>
        </w:rPr>
        <w:t xml:space="preserve"> </w:t>
      </w:r>
      <w:r w:rsidRPr="00B54D58">
        <w:rPr>
          <w:rFonts w:ascii="Optima" w:hAnsi="Optima" w:cs="Times New Roman"/>
          <w:color w:val="1F2831"/>
          <w:w w:val="105"/>
        </w:rPr>
        <w:t>competent</w:t>
      </w:r>
      <w:r w:rsidRPr="00B54D58">
        <w:rPr>
          <w:rFonts w:ascii="Optima" w:hAnsi="Optima" w:cs="Times New Roman"/>
          <w:color w:val="1F2831"/>
          <w:spacing w:val="18"/>
          <w:w w:val="105"/>
        </w:rPr>
        <w:t xml:space="preserve"> </w:t>
      </w:r>
      <w:r w:rsidRPr="00B54D58">
        <w:rPr>
          <w:rFonts w:ascii="Optima" w:hAnsi="Optima" w:cs="Times New Roman"/>
          <w:color w:val="1F2831"/>
          <w:w w:val="105"/>
        </w:rPr>
        <w:t>and</w:t>
      </w:r>
      <w:r w:rsidRPr="00B54D58">
        <w:rPr>
          <w:rFonts w:ascii="Optima" w:hAnsi="Optima" w:cs="Times New Roman"/>
          <w:color w:val="1F2831"/>
          <w:spacing w:val="20"/>
          <w:w w:val="105"/>
        </w:rPr>
        <w:t xml:space="preserve"> </w:t>
      </w:r>
      <w:r w:rsidRPr="00B54D58">
        <w:rPr>
          <w:rFonts w:ascii="Optima" w:hAnsi="Optima" w:cs="Times New Roman"/>
          <w:color w:val="1F2831"/>
          <w:w w:val="105"/>
        </w:rPr>
        <w:t>qualified</w:t>
      </w:r>
      <w:r w:rsidRPr="00B54D58">
        <w:rPr>
          <w:rFonts w:ascii="Optima" w:hAnsi="Optima" w:cs="Times New Roman"/>
          <w:color w:val="1F2831"/>
          <w:w w:val="103"/>
        </w:rPr>
        <w:t xml:space="preserve"> </w:t>
      </w:r>
      <w:r w:rsidRPr="00B54D58">
        <w:rPr>
          <w:rFonts w:ascii="Optima" w:hAnsi="Optima" w:cs="Times New Roman"/>
          <w:color w:val="1F2831"/>
          <w:w w:val="105"/>
        </w:rPr>
        <w:t>teachers</w:t>
      </w:r>
      <w:r w:rsidRPr="00B54D58">
        <w:rPr>
          <w:rFonts w:ascii="Optima" w:hAnsi="Optima" w:cs="Times New Roman"/>
          <w:color w:val="1F2831"/>
          <w:spacing w:val="32"/>
          <w:w w:val="105"/>
        </w:rPr>
        <w:t xml:space="preserve"> </w:t>
      </w:r>
      <w:r w:rsidRPr="00B54D58">
        <w:rPr>
          <w:rFonts w:ascii="Optima" w:hAnsi="Optima" w:cs="Times New Roman"/>
          <w:color w:val="1F2831"/>
          <w:w w:val="105"/>
        </w:rPr>
        <w:t>and</w:t>
      </w:r>
      <w:r w:rsidRPr="00B54D58">
        <w:rPr>
          <w:rFonts w:ascii="Optima" w:hAnsi="Optima" w:cs="Times New Roman"/>
          <w:color w:val="1F2831"/>
          <w:spacing w:val="18"/>
          <w:w w:val="105"/>
        </w:rPr>
        <w:t xml:space="preserve"> </w:t>
      </w:r>
      <w:r w:rsidRPr="00B54D58">
        <w:rPr>
          <w:rFonts w:ascii="Optima" w:hAnsi="Optima" w:cs="Times New Roman"/>
          <w:color w:val="1F2831"/>
          <w:w w:val="105"/>
        </w:rPr>
        <w:t>assistants</w:t>
      </w:r>
      <w:r w:rsidRPr="00B54D58">
        <w:rPr>
          <w:rFonts w:ascii="Optima" w:hAnsi="Optima" w:cs="Times New Roman"/>
          <w:color w:val="1F2831"/>
          <w:spacing w:val="26"/>
          <w:w w:val="105"/>
        </w:rPr>
        <w:t xml:space="preserve"> </w:t>
      </w:r>
      <w:r w:rsidRPr="00B54D58">
        <w:rPr>
          <w:rFonts w:ascii="Optima" w:hAnsi="Optima" w:cs="Times New Roman"/>
          <w:color w:val="1F2831"/>
          <w:w w:val="105"/>
        </w:rPr>
        <w:t>at</w:t>
      </w:r>
      <w:r w:rsidRPr="00B54D58">
        <w:rPr>
          <w:rFonts w:ascii="Optima" w:hAnsi="Optima" w:cs="Times New Roman"/>
          <w:color w:val="1F2831"/>
          <w:spacing w:val="5"/>
          <w:w w:val="105"/>
        </w:rPr>
        <w:t xml:space="preserve"> </w:t>
      </w:r>
      <w:r w:rsidRPr="00B54D58">
        <w:rPr>
          <w:rFonts w:ascii="Optima" w:hAnsi="Optima" w:cs="Times New Roman"/>
          <w:color w:val="1F2831"/>
          <w:w w:val="105"/>
        </w:rPr>
        <w:t>the</w:t>
      </w:r>
      <w:r w:rsidRPr="00B54D58">
        <w:rPr>
          <w:rFonts w:ascii="Optima" w:hAnsi="Optima" w:cs="Times New Roman"/>
          <w:color w:val="1F2831"/>
          <w:spacing w:val="12"/>
          <w:w w:val="105"/>
        </w:rPr>
        <w:t xml:space="preserve"> </w:t>
      </w:r>
      <w:r w:rsidRPr="00B54D58">
        <w:rPr>
          <w:rFonts w:ascii="Optima" w:hAnsi="Optima" w:cs="Times New Roman"/>
          <w:color w:val="1F2831"/>
          <w:w w:val="105"/>
        </w:rPr>
        <w:t>beginning</w:t>
      </w:r>
      <w:r w:rsidRPr="00B54D58">
        <w:rPr>
          <w:rFonts w:ascii="Optima" w:hAnsi="Optima" w:cs="Times New Roman"/>
          <w:color w:val="1F2831"/>
          <w:spacing w:val="30"/>
          <w:w w:val="105"/>
        </w:rPr>
        <w:t xml:space="preserve"> </w:t>
      </w:r>
      <w:r w:rsidRPr="00B54D58">
        <w:rPr>
          <w:rFonts w:ascii="Optima" w:hAnsi="Optima" w:cs="Times New Roman"/>
          <w:color w:val="1F2831"/>
          <w:w w:val="105"/>
        </w:rPr>
        <w:t>of</w:t>
      </w:r>
      <w:r w:rsidRPr="00B54D58">
        <w:rPr>
          <w:rFonts w:ascii="Optima" w:hAnsi="Optima" w:cs="Times New Roman"/>
          <w:color w:val="1F2831"/>
          <w:spacing w:val="1"/>
          <w:w w:val="105"/>
        </w:rPr>
        <w:t xml:space="preserve"> </w:t>
      </w:r>
      <w:r w:rsidRPr="00B54D58">
        <w:rPr>
          <w:rFonts w:ascii="Optima" w:hAnsi="Optima" w:cs="Times New Roman"/>
          <w:color w:val="1F2831"/>
          <w:w w:val="105"/>
        </w:rPr>
        <w:t>the</w:t>
      </w:r>
      <w:r w:rsidRPr="00B54D58">
        <w:rPr>
          <w:rFonts w:ascii="Optima" w:hAnsi="Optima" w:cs="Times New Roman"/>
          <w:color w:val="1F2831"/>
          <w:spacing w:val="16"/>
          <w:w w:val="105"/>
        </w:rPr>
        <w:t xml:space="preserve"> </w:t>
      </w:r>
      <w:r w:rsidRPr="00B54D58">
        <w:rPr>
          <w:rFonts w:ascii="Optima" w:hAnsi="Optima" w:cs="Times New Roman"/>
          <w:color w:val="1F2831"/>
          <w:w w:val="105"/>
        </w:rPr>
        <w:t>school</w:t>
      </w:r>
      <w:r w:rsidRPr="00B54D58">
        <w:rPr>
          <w:rFonts w:ascii="Optima" w:hAnsi="Optima" w:cs="Times New Roman"/>
          <w:color w:val="1F2831"/>
          <w:spacing w:val="8"/>
          <w:w w:val="105"/>
        </w:rPr>
        <w:t xml:space="preserve"> </w:t>
      </w:r>
      <w:r w:rsidRPr="00B54D58">
        <w:rPr>
          <w:rFonts w:ascii="Optima" w:hAnsi="Optima" w:cs="Times New Roman"/>
          <w:color w:val="1F2831"/>
          <w:w w:val="105"/>
        </w:rPr>
        <w:t>year</w:t>
      </w:r>
      <w:r w:rsidRPr="00B54D58">
        <w:rPr>
          <w:rFonts w:ascii="Optima" w:hAnsi="Optima" w:cs="Times New Roman"/>
          <w:color w:val="1F2831"/>
          <w:spacing w:val="19"/>
          <w:w w:val="105"/>
        </w:rPr>
        <w:t xml:space="preserve"> </w:t>
      </w:r>
      <w:r w:rsidRPr="00B54D58">
        <w:rPr>
          <w:rFonts w:ascii="Optima" w:hAnsi="Optima" w:cs="Times New Roman"/>
          <w:color w:val="1F2831"/>
          <w:w w:val="105"/>
        </w:rPr>
        <w:t>to</w:t>
      </w:r>
      <w:r w:rsidRPr="00B54D58">
        <w:rPr>
          <w:rFonts w:ascii="Optima" w:hAnsi="Optima" w:cs="Times New Roman"/>
          <w:color w:val="1F2831"/>
          <w:spacing w:val="18"/>
          <w:w w:val="105"/>
        </w:rPr>
        <w:t xml:space="preserve"> </w:t>
      </w:r>
      <w:r w:rsidRPr="00B54D58">
        <w:rPr>
          <w:rFonts w:ascii="Optima" w:hAnsi="Optima" w:cs="Times New Roman"/>
          <w:color w:val="1F2831"/>
          <w:w w:val="105"/>
        </w:rPr>
        <w:t>service</w:t>
      </w:r>
      <w:r w:rsidRPr="00B54D58">
        <w:rPr>
          <w:rFonts w:ascii="Optima" w:hAnsi="Optima" w:cs="Times New Roman"/>
          <w:color w:val="1F2831"/>
          <w:spacing w:val="9"/>
          <w:w w:val="105"/>
        </w:rPr>
        <w:t xml:space="preserve"> </w:t>
      </w:r>
      <w:r w:rsidRPr="00B54D58">
        <w:rPr>
          <w:rFonts w:ascii="Optima" w:hAnsi="Optima" w:cs="Times New Roman"/>
          <w:color w:val="1F2831"/>
          <w:w w:val="105"/>
        </w:rPr>
        <w:t>EL</w:t>
      </w:r>
      <w:r w:rsidRPr="00B54D58">
        <w:rPr>
          <w:rFonts w:ascii="Optima" w:hAnsi="Optima" w:cs="Times New Roman"/>
          <w:color w:val="1F2831"/>
          <w:spacing w:val="20"/>
          <w:w w:val="105"/>
        </w:rPr>
        <w:t xml:space="preserve"> </w:t>
      </w:r>
      <w:r w:rsidRPr="00B54D58">
        <w:rPr>
          <w:rFonts w:ascii="Optima" w:hAnsi="Optima" w:cs="Times New Roman"/>
          <w:color w:val="1F2831"/>
          <w:w w:val="105"/>
        </w:rPr>
        <w:t>students and an analysis at the completion of the academic year that includes building a team with parents</w:t>
      </w:r>
    </w:p>
    <w:p w14:paraId="15E7F151" w14:textId="77777777" w:rsidR="00B54D58" w:rsidRPr="00B54D58" w:rsidRDefault="00B54D58" w:rsidP="00B54D58">
      <w:pPr>
        <w:widowControl w:val="0"/>
        <w:numPr>
          <w:ilvl w:val="0"/>
          <w:numId w:val="59"/>
        </w:numPr>
        <w:tabs>
          <w:tab w:val="left" w:pos="1964"/>
        </w:tabs>
        <w:rPr>
          <w:rFonts w:ascii="Optima" w:eastAsia="Times New Roman" w:hAnsi="Optima" w:cs="Times New Roman"/>
        </w:rPr>
      </w:pPr>
      <w:r w:rsidRPr="00B54D58">
        <w:rPr>
          <w:rFonts w:ascii="Optima" w:hAnsi="Optima" w:cs="Times New Roman"/>
          <w:color w:val="1F2831"/>
          <w:w w:val="105"/>
        </w:rPr>
        <w:t>Review</w:t>
      </w:r>
      <w:r w:rsidRPr="00B54D58">
        <w:rPr>
          <w:rFonts w:ascii="Optima" w:hAnsi="Optima" w:cs="Times New Roman"/>
          <w:color w:val="1F2831"/>
          <w:spacing w:val="22"/>
          <w:w w:val="105"/>
        </w:rPr>
        <w:t xml:space="preserve"> </w:t>
      </w:r>
      <w:r w:rsidRPr="00B54D58">
        <w:rPr>
          <w:rFonts w:ascii="Optima" w:hAnsi="Optima" w:cs="Times New Roman"/>
          <w:color w:val="1F2831"/>
          <w:w w:val="105"/>
        </w:rPr>
        <w:t>and</w:t>
      </w:r>
      <w:r w:rsidRPr="00B54D58">
        <w:rPr>
          <w:rFonts w:ascii="Optima" w:hAnsi="Optima" w:cs="Times New Roman"/>
          <w:color w:val="1F2831"/>
          <w:spacing w:val="18"/>
          <w:w w:val="105"/>
        </w:rPr>
        <w:t xml:space="preserve"> </w:t>
      </w:r>
      <w:r w:rsidRPr="00B54D58">
        <w:rPr>
          <w:rFonts w:ascii="Optima" w:hAnsi="Optima" w:cs="Times New Roman"/>
          <w:color w:val="1F2831"/>
          <w:w w:val="105"/>
        </w:rPr>
        <w:t>comment</w:t>
      </w:r>
      <w:r w:rsidRPr="00B54D58">
        <w:rPr>
          <w:rFonts w:ascii="Optima" w:hAnsi="Optima" w:cs="Times New Roman"/>
          <w:color w:val="1F2831"/>
          <w:spacing w:val="29"/>
          <w:w w:val="105"/>
        </w:rPr>
        <w:t xml:space="preserve"> </w:t>
      </w:r>
      <w:r w:rsidRPr="00B54D58">
        <w:rPr>
          <w:rFonts w:ascii="Optima" w:hAnsi="Optima" w:cs="Times New Roman"/>
          <w:color w:val="1F2831"/>
          <w:w w:val="105"/>
        </w:rPr>
        <w:t>upon</w:t>
      </w:r>
      <w:r w:rsidRPr="00B54D58">
        <w:rPr>
          <w:rFonts w:ascii="Optima" w:hAnsi="Optima" w:cs="Times New Roman"/>
          <w:color w:val="1F2831"/>
          <w:spacing w:val="15"/>
          <w:w w:val="105"/>
        </w:rPr>
        <w:t xml:space="preserve"> </w:t>
      </w:r>
      <w:r w:rsidRPr="00B54D58">
        <w:rPr>
          <w:rFonts w:ascii="Optima" w:hAnsi="Optima" w:cs="Times New Roman"/>
          <w:color w:val="1F2831"/>
          <w:w w:val="105"/>
        </w:rPr>
        <w:t>the</w:t>
      </w:r>
      <w:r w:rsidRPr="00B54D58">
        <w:rPr>
          <w:rFonts w:ascii="Optima" w:hAnsi="Optima" w:cs="Times New Roman"/>
          <w:color w:val="1F2831"/>
          <w:spacing w:val="16"/>
          <w:w w:val="105"/>
        </w:rPr>
        <w:t xml:space="preserve"> </w:t>
      </w:r>
      <w:r w:rsidRPr="00B54D58">
        <w:rPr>
          <w:rFonts w:ascii="Optima" w:hAnsi="Optima" w:cs="Times New Roman"/>
          <w:color w:val="1F2831"/>
          <w:w w:val="105"/>
        </w:rPr>
        <w:t>R-30</w:t>
      </w:r>
      <w:r w:rsidRPr="00B54D58">
        <w:rPr>
          <w:rFonts w:ascii="Optima" w:hAnsi="Optima" w:cs="Times New Roman"/>
          <w:color w:val="1F2831"/>
          <w:spacing w:val="20"/>
          <w:w w:val="105"/>
        </w:rPr>
        <w:t xml:space="preserve"> </w:t>
      </w:r>
      <w:r w:rsidRPr="00B54D58">
        <w:rPr>
          <w:rFonts w:ascii="Optima" w:hAnsi="Optima" w:cs="Times New Roman"/>
          <w:color w:val="1F2831"/>
          <w:w w:val="105"/>
        </w:rPr>
        <w:t>Language</w:t>
      </w:r>
      <w:r w:rsidRPr="00B54D58">
        <w:rPr>
          <w:rFonts w:ascii="Optima" w:hAnsi="Optima" w:cs="Times New Roman"/>
          <w:color w:val="1F2831"/>
          <w:spacing w:val="27"/>
          <w:w w:val="105"/>
        </w:rPr>
        <w:t xml:space="preserve"> </w:t>
      </w:r>
      <w:r w:rsidRPr="00B54D58">
        <w:rPr>
          <w:rFonts w:ascii="Optima" w:hAnsi="Optima" w:cs="Times New Roman"/>
          <w:color w:val="1F2831"/>
          <w:w w:val="105"/>
        </w:rPr>
        <w:t>Census</w:t>
      </w:r>
    </w:p>
    <w:p w14:paraId="3F8D90B8" w14:textId="12486116" w:rsidR="001C7B46" w:rsidRPr="00B54D58" w:rsidRDefault="00B54D58" w:rsidP="00B54D58">
      <w:pPr>
        <w:widowControl w:val="0"/>
        <w:numPr>
          <w:ilvl w:val="0"/>
          <w:numId w:val="59"/>
        </w:numPr>
        <w:tabs>
          <w:tab w:val="left" w:pos="1964"/>
        </w:tabs>
        <w:rPr>
          <w:rFonts w:ascii="Optima" w:eastAsia="Times New Roman" w:hAnsi="Optima" w:cs="Times New Roman"/>
        </w:rPr>
      </w:pPr>
      <w:r w:rsidRPr="00B54D58">
        <w:rPr>
          <w:rFonts w:ascii="Optima" w:hAnsi="Optima" w:cs="Times New Roman"/>
          <w:color w:val="232323"/>
          <w:w w:val="105"/>
        </w:rPr>
        <w:t>Revision,</w:t>
      </w:r>
      <w:r w:rsidRPr="00B54D58">
        <w:rPr>
          <w:rFonts w:ascii="Optima" w:hAnsi="Optima" w:cs="Times New Roman"/>
          <w:color w:val="232323"/>
          <w:spacing w:val="-13"/>
          <w:w w:val="105"/>
        </w:rPr>
        <w:t xml:space="preserve"> </w:t>
      </w:r>
      <w:r w:rsidRPr="00B54D58">
        <w:rPr>
          <w:rFonts w:ascii="Optima" w:hAnsi="Optima" w:cs="Times New Roman"/>
          <w:color w:val="232323"/>
          <w:w w:val="105"/>
        </w:rPr>
        <w:t>participation</w:t>
      </w:r>
      <w:r w:rsidR="00D90924">
        <w:rPr>
          <w:rFonts w:ascii="Optima" w:hAnsi="Optima" w:cs="Times New Roman"/>
          <w:color w:val="232323"/>
          <w:spacing w:val="-2"/>
          <w:w w:val="105"/>
        </w:rPr>
        <w:t xml:space="preserve">, </w:t>
      </w:r>
      <w:r w:rsidRPr="00B54D58">
        <w:rPr>
          <w:rFonts w:ascii="Optima" w:hAnsi="Optima" w:cs="Times New Roman"/>
          <w:color w:val="232323"/>
          <w:w w:val="105"/>
        </w:rPr>
        <w:t>and</w:t>
      </w:r>
      <w:r w:rsidRPr="00B54D58">
        <w:rPr>
          <w:rFonts w:ascii="Optima" w:hAnsi="Optima" w:cs="Times New Roman"/>
          <w:color w:val="232323"/>
          <w:spacing w:val="-16"/>
          <w:w w:val="105"/>
        </w:rPr>
        <w:t xml:space="preserve"> </w:t>
      </w:r>
      <w:r w:rsidRPr="00B54D58">
        <w:rPr>
          <w:rFonts w:ascii="Optima" w:hAnsi="Optima" w:cs="Times New Roman"/>
          <w:color w:val="232323"/>
          <w:w w:val="105"/>
        </w:rPr>
        <w:t>commentary</w:t>
      </w:r>
      <w:r w:rsidRPr="00B54D58">
        <w:rPr>
          <w:rFonts w:ascii="Optima" w:hAnsi="Optima" w:cs="Times New Roman"/>
          <w:color w:val="232323"/>
          <w:spacing w:val="-9"/>
          <w:w w:val="105"/>
        </w:rPr>
        <w:t xml:space="preserve"> </w:t>
      </w:r>
      <w:r w:rsidRPr="00B54D58">
        <w:rPr>
          <w:rFonts w:ascii="Optima" w:hAnsi="Optima" w:cs="Times New Roman"/>
          <w:color w:val="232323"/>
          <w:w w:val="105"/>
        </w:rPr>
        <w:t>on</w:t>
      </w:r>
      <w:r w:rsidRPr="00B54D58">
        <w:rPr>
          <w:rFonts w:ascii="Optima" w:hAnsi="Optima" w:cs="Times New Roman"/>
          <w:color w:val="232323"/>
          <w:spacing w:val="-21"/>
          <w:w w:val="105"/>
        </w:rPr>
        <w:t xml:space="preserve"> </w:t>
      </w:r>
      <w:r w:rsidRPr="00B54D58">
        <w:rPr>
          <w:rFonts w:ascii="Optima" w:hAnsi="Optima" w:cs="Times New Roman"/>
          <w:color w:val="232323"/>
          <w:w w:val="105"/>
        </w:rPr>
        <w:t>the</w:t>
      </w:r>
      <w:r w:rsidRPr="00B54D58">
        <w:rPr>
          <w:rFonts w:ascii="Optima" w:hAnsi="Optima" w:cs="Times New Roman"/>
          <w:color w:val="232323"/>
          <w:spacing w:val="-13"/>
          <w:w w:val="105"/>
        </w:rPr>
        <w:t xml:space="preserve"> </w:t>
      </w:r>
      <w:r w:rsidRPr="00B54D58">
        <w:rPr>
          <w:rFonts w:ascii="Optima" w:hAnsi="Optima" w:cs="Times New Roman"/>
          <w:color w:val="232323"/>
          <w:w w:val="105"/>
        </w:rPr>
        <w:t xml:space="preserve">following: </w:t>
      </w:r>
      <w:r w:rsidRPr="00B54D58">
        <w:rPr>
          <w:rFonts w:ascii="Optima" w:hAnsi="Optima" w:cs="Times New Roman"/>
          <w:color w:val="232323"/>
        </w:rPr>
        <w:t>Written</w:t>
      </w:r>
      <w:r w:rsidRPr="00B54D58">
        <w:rPr>
          <w:rFonts w:ascii="Optima" w:hAnsi="Optima" w:cs="Times New Roman"/>
          <w:color w:val="232323"/>
          <w:spacing w:val="16"/>
        </w:rPr>
        <w:t xml:space="preserve"> </w:t>
      </w:r>
      <w:r w:rsidRPr="00B54D58">
        <w:rPr>
          <w:rFonts w:ascii="Optima" w:hAnsi="Optima" w:cs="Times New Roman"/>
          <w:color w:val="232323"/>
        </w:rPr>
        <w:t>notification</w:t>
      </w:r>
      <w:r w:rsidRPr="00B54D58">
        <w:rPr>
          <w:rFonts w:ascii="Optima" w:hAnsi="Optima" w:cs="Times New Roman"/>
          <w:color w:val="232323"/>
          <w:spacing w:val="24"/>
        </w:rPr>
        <w:t xml:space="preserve"> </w:t>
      </w:r>
      <w:r w:rsidRPr="00B54D58">
        <w:rPr>
          <w:rFonts w:ascii="Optima" w:hAnsi="Optima" w:cs="Times New Roman"/>
          <w:color w:val="232323"/>
        </w:rPr>
        <w:t>to</w:t>
      </w:r>
      <w:r w:rsidRPr="00B54D58">
        <w:rPr>
          <w:rFonts w:ascii="Optima" w:hAnsi="Optima" w:cs="Times New Roman"/>
          <w:color w:val="232323"/>
          <w:spacing w:val="4"/>
        </w:rPr>
        <w:t xml:space="preserve"> </w:t>
      </w:r>
      <w:r w:rsidRPr="00B54D58">
        <w:rPr>
          <w:rFonts w:ascii="Optima" w:hAnsi="Optima" w:cs="Times New Roman"/>
          <w:color w:val="232323"/>
        </w:rPr>
        <w:t>the</w:t>
      </w:r>
      <w:r w:rsidRPr="00B54D58">
        <w:rPr>
          <w:rFonts w:ascii="Optima" w:hAnsi="Optima" w:cs="Times New Roman"/>
          <w:color w:val="232323"/>
          <w:spacing w:val="7"/>
        </w:rPr>
        <w:t xml:space="preserve"> </w:t>
      </w:r>
      <w:r w:rsidRPr="00B54D58">
        <w:rPr>
          <w:rFonts w:ascii="Optima" w:hAnsi="Optima" w:cs="Times New Roman"/>
          <w:color w:val="232323"/>
        </w:rPr>
        <w:t>parents/guardians</w:t>
      </w:r>
      <w:r w:rsidRPr="00B54D58">
        <w:rPr>
          <w:rFonts w:ascii="Optima" w:hAnsi="Optima" w:cs="Times New Roman"/>
          <w:color w:val="232323"/>
          <w:spacing w:val="41"/>
        </w:rPr>
        <w:t xml:space="preserve"> </w:t>
      </w:r>
      <w:r w:rsidRPr="00B54D58">
        <w:rPr>
          <w:rFonts w:ascii="Optima" w:hAnsi="Optima" w:cs="Times New Roman"/>
          <w:color w:val="232323"/>
        </w:rPr>
        <w:t>on</w:t>
      </w:r>
      <w:r w:rsidRPr="00B54D58">
        <w:rPr>
          <w:rFonts w:ascii="Optima" w:hAnsi="Optima" w:cs="Times New Roman"/>
          <w:color w:val="232323"/>
          <w:spacing w:val="7"/>
        </w:rPr>
        <w:t xml:space="preserve"> </w:t>
      </w:r>
      <w:r w:rsidRPr="00B54D58">
        <w:rPr>
          <w:rFonts w:ascii="Optima" w:hAnsi="Optima" w:cs="Times New Roman"/>
          <w:color w:val="232323"/>
        </w:rPr>
        <w:t>the</w:t>
      </w:r>
      <w:r w:rsidRPr="00B54D58">
        <w:rPr>
          <w:rFonts w:ascii="Optima" w:hAnsi="Optima" w:cs="Times New Roman"/>
          <w:color w:val="232323"/>
          <w:spacing w:val="12"/>
        </w:rPr>
        <w:t xml:space="preserve"> </w:t>
      </w:r>
      <w:r w:rsidRPr="00B54D58">
        <w:rPr>
          <w:rFonts w:ascii="Optima" w:hAnsi="Optima" w:cs="Times New Roman"/>
          <w:color w:val="232323"/>
        </w:rPr>
        <w:t>initial</w:t>
      </w:r>
      <w:r w:rsidRPr="00B54D58">
        <w:rPr>
          <w:rFonts w:ascii="Optima" w:hAnsi="Optima" w:cs="Times New Roman"/>
          <w:color w:val="232323"/>
          <w:spacing w:val="10"/>
        </w:rPr>
        <w:t xml:space="preserve"> </w:t>
      </w:r>
      <w:r w:rsidRPr="00B54D58">
        <w:rPr>
          <w:rFonts w:ascii="Optima" w:hAnsi="Optima" w:cs="Times New Roman"/>
          <w:color w:val="232323"/>
        </w:rPr>
        <w:t>inscription about all programs for ELs, District</w:t>
      </w:r>
      <w:r w:rsidRPr="00B54D58">
        <w:rPr>
          <w:rFonts w:ascii="Optima" w:hAnsi="Optima" w:cs="Times New Roman"/>
          <w:color w:val="232323"/>
          <w:spacing w:val="12"/>
        </w:rPr>
        <w:t xml:space="preserve"> </w:t>
      </w:r>
      <w:r w:rsidRPr="00B54D58">
        <w:rPr>
          <w:rFonts w:ascii="Optima" w:hAnsi="Optima" w:cs="Times New Roman"/>
          <w:color w:val="232323"/>
        </w:rPr>
        <w:t>procedures</w:t>
      </w:r>
      <w:r w:rsidRPr="00B54D58">
        <w:rPr>
          <w:rFonts w:ascii="Optima" w:hAnsi="Optima" w:cs="Times New Roman"/>
          <w:color w:val="232323"/>
          <w:spacing w:val="35"/>
        </w:rPr>
        <w:t xml:space="preserve"> </w:t>
      </w:r>
      <w:r w:rsidRPr="00B54D58">
        <w:rPr>
          <w:rFonts w:ascii="Optima" w:hAnsi="Optima" w:cs="Times New Roman"/>
          <w:color w:val="232323"/>
        </w:rPr>
        <w:t>for</w:t>
      </w:r>
      <w:r w:rsidRPr="00B54D58">
        <w:rPr>
          <w:rFonts w:ascii="Optima" w:hAnsi="Optima" w:cs="Times New Roman"/>
          <w:color w:val="232323"/>
          <w:spacing w:val="9"/>
        </w:rPr>
        <w:t xml:space="preserve"> </w:t>
      </w:r>
      <w:r w:rsidRPr="00B54D58">
        <w:rPr>
          <w:rFonts w:ascii="Optima" w:hAnsi="Optima" w:cs="Times New Roman"/>
          <w:color w:val="232323"/>
        </w:rPr>
        <w:t>reclassification</w:t>
      </w:r>
      <w:r w:rsidRPr="00B54D58">
        <w:rPr>
          <w:rFonts w:ascii="Optima" w:hAnsi="Optima" w:cs="Times New Roman"/>
          <w:color w:val="232323"/>
          <w:spacing w:val="38"/>
        </w:rPr>
        <w:t xml:space="preserve"> </w:t>
      </w:r>
      <w:r w:rsidRPr="00B54D58">
        <w:rPr>
          <w:rFonts w:ascii="Optima" w:hAnsi="Optima" w:cs="Times New Roman"/>
          <w:color w:val="232323"/>
        </w:rPr>
        <w:t>of</w:t>
      </w:r>
      <w:r w:rsidRPr="00B54D58">
        <w:rPr>
          <w:rFonts w:ascii="Optima" w:hAnsi="Optima" w:cs="Times New Roman"/>
          <w:color w:val="232323"/>
          <w:spacing w:val="3"/>
        </w:rPr>
        <w:t xml:space="preserve"> </w:t>
      </w:r>
      <w:r w:rsidR="00D90924">
        <w:rPr>
          <w:rFonts w:ascii="Optima" w:hAnsi="Optima" w:cs="Times New Roman"/>
          <w:color w:val="232323"/>
        </w:rPr>
        <w:t>students; t</w:t>
      </w:r>
      <w:r w:rsidRPr="00B54D58">
        <w:rPr>
          <w:rFonts w:ascii="Optima" w:hAnsi="Optima" w:cs="Times New Roman"/>
          <w:color w:val="232323"/>
        </w:rPr>
        <w:t xml:space="preserve">he lack of qualified people to perform language evaluation </w:t>
      </w:r>
      <w:proofErr w:type="gramStart"/>
      <w:r w:rsidRPr="00B54D58">
        <w:rPr>
          <w:rFonts w:ascii="Optima" w:hAnsi="Optima" w:cs="Times New Roman"/>
          <w:color w:val="232323"/>
        </w:rPr>
        <w:t>( if</w:t>
      </w:r>
      <w:proofErr w:type="gramEnd"/>
      <w:r w:rsidRPr="00B54D58">
        <w:rPr>
          <w:rFonts w:ascii="Optima" w:hAnsi="Optima" w:cs="Times New Roman"/>
          <w:color w:val="232323"/>
        </w:rPr>
        <w:t xml:space="preserve"> applicable) </w:t>
      </w:r>
      <w:bookmarkEnd w:id="143"/>
    </w:p>
    <w:p w14:paraId="34F5BB43" w14:textId="77777777" w:rsidR="001C7B46" w:rsidRPr="00C82A26" w:rsidRDefault="001C7B46" w:rsidP="00C82A26">
      <w:pPr>
        <w:rPr>
          <w:b/>
        </w:rPr>
      </w:pPr>
      <w:bookmarkStart w:id="144" w:name="_Toc389222425"/>
      <w:r w:rsidRPr="00C82A26">
        <w:rPr>
          <w:b/>
        </w:rPr>
        <w:t>Membership Guidelines</w:t>
      </w:r>
      <w:bookmarkEnd w:id="144"/>
      <w:r w:rsidRPr="00C82A26">
        <w:rPr>
          <w:b/>
        </w:rPr>
        <w:t xml:space="preserve"> </w:t>
      </w:r>
    </w:p>
    <w:p w14:paraId="521DB9B4" w14:textId="77777777" w:rsidR="001C7B46" w:rsidRPr="007B2198" w:rsidRDefault="001C7B46" w:rsidP="007B2198">
      <w:pPr>
        <w:pStyle w:val="Default"/>
        <w:spacing w:after="2"/>
        <w:rPr>
          <w:rFonts w:ascii="Optima" w:hAnsi="Optima"/>
        </w:rPr>
      </w:pPr>
      <w:r w:rsidRPr="007B2198">
        <w:rPr>
          <w:rFonts w:ascii="Optima" w:hAnsi="Optima"/>
        </w:rPr>
        <w:t xml:space="preserve">1. At its first or second meeting, each site ELAC will elect a representative and alternate to the District English Learner Advisory Committee (DELAC). The representative and alternate will be selected by October 30 of each year. </w:t>
      </w:r>
    </w:p>
    <w:p w14:paraId="0E7301A9" w14:textId="292022D7" w:rsidR="007B2198" w:rsidRPr="007B2198" w:rsidRDefault="001C7B46" w:rsidP="007B2198">
      <w:pPr>
        <w:pStyle w:val="BodyText"/>
        <w:spacing w:before="1" w:line="250" w:lineRule="auto"/>
        <w:ind w:left="108" w:right="1712" w:firstLine="9"/>
        <w:rPr>
          <w:rFonts w:ascii="Optima" w:hAnsi="Optima" w:cs="Times New Roman"/>
          <w:sz w:val="24"/>
          <w:szCs w:val="24"/>
        </w:rPr>
      </w:pPr>
      <w:r w:rsidRPr="007B2198">
        <w:rPr>
          <w:rFonts w:ascii="Optima" w:hAnsi="Optima"/>
          <w:sz w:val="24"/>
          <w:szCs w:val="24"/>
        </w:rPr>
        <w:t>2. The term of service for DELAC members is two years</w:t>
      </w:r>
      <w:r w:rsidR="007B2198" w:rsidRPr="007B2198">
        <w:rPr>
          <w:rFonts w:ascii="Optima" w:hAnsi="Optima" w:cs="Times New Roman"/>
          <w:color w:val="1C1C1C"/>
          <w:spacing w:val="25"/>
          <w:sz w:val="24"/>
          <w:szCs w:val="24"/>
        </w:rPr>
        <w:t xml:space="preserve"> </w:t>
      </w:r>
      <w:r w:rsidR="007B2198" w:rsidRPr="007B2198">
        <w:rPr>
          <w:rFonts w:ascii="Optima" w:hAnsi="Optima" w:cs="Times New Roman"/>
          <w:color w:val="1C1C1C"/>
          <w:sz w:val="24"/>
          <w:szCs w:val="24"/>
        </w:rPr>
        <w:t>and</w:t>
      </w:r>
      <w:r w:rsidR="007B2198" w:rsidRPr="007B2198">
        <w:rPr>
          <w:rFonts w:ascii="Optima" w:hAnsi="Optima" w:cs="Times New Roman"/>
          <w:color w:val="1C1C1C"/>
          <w:spacing w:val="16"/>
          <w:sz w:val="24"/>
          <w:szCs w:val="24"/>
        </w:rPr>
        <w:t xml:space="preserve"> </w:t>
      </w:r>
      <w:r w:rsidR="007B2198" w:rsidRPr="007B2198">
        <w:rPr>
          <w:rFonts w:ascii="Optima" w:hAnsi="Optima" w:cs="Times New Roman"/>
          <w:color w:val="1C1C1C"/>
          <w:sz w:val="24"/>
          <w:szCs w:val="24"/>
        </w:rPr>
        <w:t>can</w:t>
      </w:r>
      <w:r w:rsidR="007B2198" w:rsidRPr="007B2198">
        <w:rPr>
          <w:rFonts w:ascii="Optima" w:hAnsi="Optima" w:cs="Times New Roman"/>
          <w:color w:val="1C1C1C"/>
          <w:spacing w:val="7"/>
          <w:sz w:val="24"/>
          <w:szCs w:val="24"/>
        </w:rPr>
        <w:t xml:space="preserve"> </w:t>
      </w:r>
      <w:r w:rsidR="007B2198" w:rsidRPr="007B2198">
        <w:rPr>
          <w:rFonts w:ascii="Optima" w:hAnsi="Optima" w:cs="Times New Roman"/>
          <w:color w:val="1C1C1C"/>
          <w:sz w:val="24"/>
          <w:szCs w:val="24"/>
        </w:rPr>
        <w:t>be</w:t>
      </w:r>
      <w:r w:rsidR="007B2198" w:rsidRPr="007B2198">
        <w:rPr>
          <w:rFonts w:ascii="Optima" w:hAnsi="Optima" w:cs="Times New Roman"/>
          <w:color w:val="1C1C1C"/>
          <w:spacing w:val="8"/>
          <w:sz w:val="24"/>
          <w:szCs w:val="24"/>
        </w:rPr>
        <w:t xml:space="preserve"> </w:t>
      </w:r>
      <w:r w:rsidR="007B2198" w:rsidRPr="007B2198">
        <w:rPr>
          <w:rFonts w:ascii="Optima" w:hAnsi="Optima" w:cs="Times New Roman"/>
          <w:color w:val="1C1C1C"/>
          <w:sz w:val="24"/>
          <w:szCs w:val="24"/>
        </w:rPr>
        <w:t>re-elected</w:t>
      </w:r>
      <w:r w:rsidR="007B2198" w:rsidRPr="007B2198">
        <w:rPr>
          <w:rFonts w:ascii="Optima" w:hAnsi="Optima" w:cs="Times New Roman"/>
          <w:color w:val="1C1C1C"/>
          <w:spacing w:val="31"/>
          <w:sz w:val="24"/>
          <w:szCs w:val="24"/>
        </w:rPr>
        <w:t xml:space="preserve"> </w:t>
      </w:r>
      <w:r w:rsidR="007B2198" w:rsidRPr="007B2198">
        <w:rPr>
          <w:rFonts w:ascii="Optima" w:hAnsi="Optima" w:cs="Times New Roman"/>
          <w:color w:val="1C1C1C"/>
          <w:sz w:val="24"/>
          <w:szCs w:val="24"/>
        </w:rPr>
        <w:t>for</w:t>
      </w:r>
      <w:r w:rsidR="007B2198" w:rsidRPr="007B2198">
        <w:rPr>
          <w:rFonts w:ascii="Optima" w:hAnsi="Optima" w:cs="Times New Roman"/>
          <w:color w:val="1C1C1C"/>
          <w:spacing w:val="9"/>
          <w:sz w:val="24"/>
          <w:szCs w:val="24"/>
        </w:rPr>
        <w:t xml:space="preserve"> </w:t>
      </w:r>
      <w:r w:rsidR="007B2198" w:rsidRPr="007B2198">
        <w:rPr>
          <w:rFonts w:ascii="Optima" w:hAnsi="Optima" w:cs="Times New Roman"/>
          <w:color w:val="1C1C1C"/>
          <w:sz w:val="24"/>
          <w:szCs w:val="24"/>
        </w:rPr>
        <w:t>one</w:t>
      </w:r>
      <w:r w:rsidR="007B2198" w:rsidRPr="007B2198">
        <w:rPr>
          <w:rFonts w:ascii="Optima" w:hAnsi="Optima" w:cs="Times New Roman"/>
          <w:color w:val="1C1C1C"/>
          <w:spacing w:val="6"/>
          <w:sz w:val="24"/>
          <w:szCs w:val="24"/>
        </w:rPr>
        <w:t xml:space="preserve"> </w:t>
      </w:r>
      <w:r w:rsidR="007B2198" w:rsidRPr="007B2198">
        <w:rPr>
          <w:rFonts w:ascii="Optima" w:hAnsi="Optima" w:cs="Times New Roman"/>
          <w:color w:val="1C1C1C"/>
          <w:sz w:val="24"/>
          <w:szCs w:val="24"/>
        </w:rPr>
        <w:t>more</w:t>
      </w:r>
      <w:r w:rsidR="007B2198" w:rsidRPr="007B2198">
        <w:rPr>
          <w:rFonts w:ascii="Optima" w:hAnsi="Optima" w:cs="Times New Roman"/>
          <w:color w:val="1C1C1C"/>
          <w:w w:val="101"/>
          <w:sz w:val="24"/>
          <w:szCs w:val="24"/>
        </w:rPr>
        <w:t xml:space="preserve"> </w:t>
      </w:r>
      <w:r w:rsidR="007B2198" w:rsidRPr="007B2198">
        <w:rPr>
          <w:rFonts w:ascii="Optima" w:hAnsi="Optima" w:cs="Times New Roman"/>
          <w:color w:val="1C1C1C"/>
          <w:sz w:val="24"/>
          <w:szCs w:val="24"/>
        </w:rPr>
        <w:t>term</w:t>
      </w:r>
      <w:r w:rsidR="007B2198" w:rsidRPr="007B2198">
        <w:rPr>
          <w:rFonts w:ascii="Optima" w:hAnsi="Optima" w:cs="Times New Roman"/>
          <w:color w:val="1C1C1C"/>
          <w:spacing w:val="18"/>
          <w:sz w:val="24"/>
          <w:szCs w:val="24"/>
        </w:rPr>
        <w:t xml:space="preserve"> </w:t>
      </w:r>
      <w:r w:rsidR="007B2198" w:rsidRPr="007B2198">
        <w:rPr>
          <w:rFonts w:ascii="Optima" w:hAnsi="Optima" w:cs="Times New Roman"/>
          <w:color w:val="1C1C1C"/>
          <w:sz w:val="24"/>
          <w:szCs w:val="24"/>
        </w:rPr>
        <w:t>if</w:t>
      </w:r>
      <w:r w:rsidR="007B2198" w:rsidRPr="007B2198">
        <w:rPr>
          <w:rFonts w:ascii="Optima" w:hAnsi="Optima" w:cs="Times New Roman"/>
          <w:color w:val="1C1C1C"/>
          <w:spacing w:val="6"/>
          <w:sz w:val="24"/>
          <w:szCs w:val="24"/>
        </w:rPr>
        <w:t xml:space="preserve"> </w:t>
      </w:r>
      <w:r w:rsidR="007B2198" w:rsidRPr="007B2198">
        <w:rPr>
          <w:rFonts w:ascii="Optima" w:hAnsi="Optima" w:cs="Times New Roman"/>
          <w:color w:val="1C1C1C"/>
          <w:sz w:val="24"/>
          <w:szCs w:val="24"/>
        </w:rPr>
        <w:t>they</w:t>
      </w:r>
      <w:r w:rsidR="007B2198" w:rsidRPr="007B2198">
        <w:rPr>
          <w:rFonts w:ascii="Optima" w:hAnsi="Optima" w:cs="Times New Roman"/>
          <w:color w:val="1C1C1C"/>
          <w:spacing w:val="22"/>
          <w:sz w:val="24"/>
          <w:szCs w:val="24"/>
        </w:rPr>
        <w:t xml:space="preserve"> </w:t>
      </w:r>
      <w:r w:rsidR="007B2198" w:rsidRPr="007B2198">
        <w:rPr>
          <w:rFonts w:ascii="Optima" w:hAnsi="Optima" w:cs="Times New Roman"/>
          <w:color w:val="1C1C1C"/>
          <w:sz w:val="24"/>
          <w:szCs w:val="24"/>
        </w:rPr>
        <w:t>still</w:t>
      </w:r>
      <w:r w:rsidR="007B2198" w:rsidRPr="007B2198">
        <w:rPr>
          <w:rFonts w:ascii="Optima" w:hAnsi="Optima" w:cs="Times New Roman"/>
          <w:color w:val="1C1C1C"/>
          <w:spacing w:val="12"/>
          <w:sz w:val="24"/>
          <w:szCs w:val="24"/>
        </w:rPr>
        <w:t xml:space="preserve"> </w:t>
      </w:r>
      <w:r w:rsidR="007B2198" w:rsidRPr="007B2198">
        <w:rPr>
          <w:rFonts w:ascii="Optima" w:hAnsi="Optima" w:cs="Times New Roman"/>
          <w:color w:val="1C1C1C"/>
          <w:sz w:val="24"/>
          <w:szCs w:val="24"/>
        </w:rPr>
        <w:t>qualify</w:t>
      </w:r>
      <w:r w:rsidR="007B2198" w:rsidRPr="007B2198">
        <w:rPr>
          <w:rFonts w:ascii="Optima" w:hAnsi="Optima" w:cs="Times New Roman"/>
          <w:color w:val="1C1C1C"/>
          <w:spacing w:val="23"/>
          <w:sz w:val="24"/>
          <w:szCs w:val="24"/>
        </w:rPr>
        <w:t xml:space="preserve"> </w:t>
      </w:r>
      <w:r w:rsidR="007B2198" w:rsidRPr="007B2198">
        <w:rPr>
          <w:rFonts w:ascii="Optima" w:hAnsi="Optima" w:cs="Times New Roman"/>
          <w:color w:val="1C1C1C"/>
          <w:sz w:val="24"/>
          <w:szCs w:val="24"/>
        </w:rPr>
        <w:t>(refer</w:t>
      </w:r>
      <w:r w:rsidR="007B2198" w:rsidRPr="007B2198">
        <w:rPr>
          <w:rFonts w:ascii="Optima" w:hAnsi="Optima" w:cs="Times New Roman"/>
          <w:color w:val="1C1C1C"/>
          <w:spacing w:val="8"/>
          <w:sz w:val="24"/>
          <w:szCs w:val="24"/>
        </w:rPr>
        <w:t xml:space="preserve"> </w:t>
      </w:r>
      <w:r w:rsidR="007B2198" w:rsidRPr="007B2198">
        <w:rPr>
          <w:rFonts w:ascii="Optima" w:hAnsi="Optima" w:cs="Times New Roman"/>
          <w:color w:val="1C1C1C"/>
          <w:sz w:val="24"/>
          <w:szCs w:val="24"/>
        </w:rPr>
        <w:t>to</w:t>
      </w:r>
      <w:r w:rsidR="00B54D58">
        <w:rPr>
          <w:rFonts w:ascii="Optima" w:hAnsi="Optima" w:cs="Times New Roman"/>
          <w:color w:val="1C1C1C"/>
          <w:spacing w:val="10"/>
          <w:sz w:val="24"/>
          <w:szCs w:val="24"/>
        </w:rPr>
        <w:t xml:space="preserve"> </w:t>
      </w:r>
      <w:r w:rsidR="007B2198" w:rsidRPr="007B2198">
        <w:rPr>
          <w:rFonts w:ascii="Optima" w:hAnsi="Optima" w:cs="Times New Roman"/>
          <w:color w:val="1C1C1C"/>
          <w:sz w:val="24"/>
          <w:szCs w:val="24"/>
        </w:rPr>
        <w:t>Bylaws).</w:t>
      </w:r>
    </w:p>
    <w:p w14:paraId="53F5AF2A" w14:textId="77777777" w:rsidR="001C7B46" w:rsidRPr="00E56EC2" w:rsidRDefault="001C7B46" w:rsidP="001C7B46">
      <w:pPr>
        <w:pStyle w:val="Default"/>
        <w:spacing w:after="2"/>
        <w:rPr>
          <w:rFonts w:ascii="Optima" w:hAnsi="Optima"/>
        </w:rPr>
      </w:pPr>
      <w:r w:rsidRPr="00E56EC2">
        <w:rPr>
          <w:rFonts w:ascii="Optima" w:hAnsi="Optima"/>
        </w:rPr>
        <w:t xml:space="preserve">3. If a member must be replaced during the year, the replacement will serve for the remainder of the year. An election must be held at the beginning of the following year to fill the position. </w:t>
      </w:r>
    </w:p>
    <w:p w14:paraId="134DC690" w14:textId="77777777" w:rsidR="001C7B46" w:rsidRPr="00E56EC2" w:rsidRDefault="001C7B46" w:rsidP="001C7B46">
      <w:pPr>
        <w:pStyle w:val="Default"/>
        <w:spacing w:after="2"/>
        <w:rPr>
          <w:rFonts w:ascii="Optima" w:hAnsi="Optima"/>
        </w:rPr>
      </w:pPr>
      <w:r w:rsidRPr="00E56EC2">
        <w:rPr>
          <w:rFonts w:ascii="Optima" w:hAnsi="Optima"/>
        </w:rPr>
        <w:t xml:space="preserve">4. Each representative is responsible for attending all DELAC meetings and for presenting the information received at the meetings of the school’s ELAC. </w:t>
      </w:r>
    </w:p>
    <w:p w14:paraId="29C72FCC" w14:textId="77777777" w:rsidR="001C7B46" w:rsidRPr="00E56EC2" w:rsidRDefault="001C7B46" w:rsidP="001C7B46">
      <w:pPr>
        <w:pStyle w:val="Default"/>
        <w:rPr>
          <w:rFonts w:ascii="Optima" w:hAnsi="Optima"/>
        </w:rPr>
      </w:pPr>
      <w:r w:rsidRPr="00E56EC2">
        <w:rPr>
          <w:rFonts w:ascii="Optima" w:hAnsi="Optima"/>
        </w:rPr>
        <w:t xml:space="preserve">5. The DELAC representatives will elect the following officers each year: </w:t>
      </w:r>
    </w:p>
    <w:p w14:paraId="59816266" w14:textId="77777777" w:rsidR="001C7B46" w:rsidRPr="00E56EC2" w:rsidRDefault="001C7B46" w:rsidP="001C7B46">
      <w:pPr>
        <w:pStyle w:val="Default"/>
        <w:spacing w:after="2"/>
        <w:ind w:firstLine="720"/>
        <w:rPr>
          <w:rFonts w:ascii="Optima" w:hAnsi="Optima"/>
        </w:rPr>
      </w:pPr>
      <w:r w:rsidRPr="00E56EC2">
        <w:rPr>
          <w:rFonts w:ascii="Optima" w:hAnsi="Optima"/>
        </w:rPr>
        <w:t xml:space="preserve">a) A chairperson who will lead all meetings; </w:t>
      </w:r>
    </w:p>
    <w:p w14:paraId="53A8D339" w14:textId="77777777" w:rsidR="001C7B46" w:rsidRPr="00E56EC2" w:rsidRDefault="001C7B46" w:rsidP="001C7B46">
      <w:pPr>
        <w:pStyle w:val="Default"/>
        <w:spacing w:after="2"/>
        <w:ind w:firstLine="720"/>
        <w:rPr>
          <w:rFonts w:ascii="Optima" w:hAnsi="Optima"/>
        </w:rPr>
      </w:pPr>
      <w:r w:rsidRPr="00E56EC2">
        <w:rPr>
          <w:rFonts w:ascii="Optima" w:hAnsi="Optima"/>
        </w:rPr>
        <w:t xml:space="preserve">b) A vice-chairperson to conduct meetings in the absence of the chair; </w:t>
      </w:r>
    </w:p>
    <w:p w14:paraId="0EBC0854" w14:textId="77777777" w:rsidR="001C7B46" w:rsidRPr="00E56EC2" w:rsidRDefault="001C7B46" w:rsidP="001C7B46">
      <w:pPr>
        <w:pStyle w:val="Default"/>
        <w:ind w:firstLine="720"/>
        <w:rPr>
          <w:rFonts w:ascii="Optima" w:hAnsi="Optima"/>
        </w:rPr>
      </w:pPr>
      <w:r w:rsidRPr="00E56EC2">
        <w:rPr>
          <w:rFonts w:ascii="Optima" w:hAnsi="Optima"/>
        </w:rPr>
        <w:t>c) A secretary who will be responsible for the minutes.</w:t>
      </w:r>
    </w:p>
    <w:p w14:paraId="5E983117" w14:textId="7DC14A8D" w:rsidR="001C7B46" w:rsidRPr="00E56EC2" w:rsidRDefault="001C7B46" w:rsidP="001C7B46">
      <w:pPr>
        <w:pStyle w:val="Default"/>
        <w:ind w:firstLine="720"/>
        <w:rPr>
          <w:rFonts w:ascii="Optima" w:hAnsi="Optima"/>
        </w:rPr>
      </w:pPr>
      <w:r w:rsidRPr="00E56EC2">
        <w:rPr>
          <w:rFonts w:ascii="Optima" w:hAnsi="Optima"/>
        </w:rPr>
        <w:t xml:space="preserve">d) A parliamentarian </w:t>
      </w:r>
      <w:r w:rsidR="00D90924">
        <w:rPr>
          <w:rFonts w:ascii="Optima" w:hAnsi="Optima"/>
        </w:rPr>
        <w:t xml:space="preserve">who </w:t>
      </w:r>
      <w:r w:rsidRPr="00E56EC2">
        <w:rPr>
          <w:rFonts w:ascii="Optima" w:hAnsi="Optima"/>
        </w:rPr>
        <w:t xml:space="preserve">will be responsible for keeping to the agenda topics </w:t>
      </w:r>
    </w:p>
    <w:p w14:paraId="0FA03080" w14:textId="77777777" w:rsidR="001C7B46" w:rsidRPr="00E56EC2" w:rsidRDefault="001C7B46" w:rsidP="001C7B46">
      <w:pPr>
        <w:pStyle w:val="Default"/>
        <w:rPr>
          <w:rFonts w:ascii="Optima" w:hAnsi="Optima"/>
        </w:rPr>
      </w:pPr>
    </w:p>
    <w:p w14:paraId="0F715C9E" w14:textId="77777777" w:rsidR="001C7B46" w:rsidRPr="00E56EC2" w:rsidRDefault="001C7B46" w:rsidP="00C82A26">
      <w:pPr>
        <w:pStyle w:val="Heading2"/>
      </w:pPr>
      <w:bookmarkStart w:id="145" w:name="_Toc389222426"/>
      <w:bookmarkStart w:id="146" w:name="_Toc301615353"/>
      <w:r w:rsidRPr="00E56EC2">
        <w:t>Guidelines for Implementation of the DELAC</w:t>
      </w:r>
      <w:bookmarkEnd w:id="145"/>
      <w:bookmarkEnd w:id="146"/>
      <w:r w:rsidRPr="00E56EC2">
        <w:t xml:space="preserve"> </w:t>
      </w:r>
    </w:p>
    <w:p w14:paraId="0AFAE322" w14:textId="4EB878BB" w:rsidR="001C7B46" w:rsidRPr="00E56EC2" w:rsidRDefault="001C7B46" w:rsidP="001C7B46">
      <w:pPr>
        <w:pStyle w:val="Default"/>
        <w:spacing w:after="2"/>
        <w:rPr>
          <w:rFonts w:ascii="Optima" w:hAnsi="Optima"/>
        </w:rPr>
      </w:pPr>
      <w:r w:rsidRPr="00E56EC2">
        <w:rPr>
          <w:rFonts w:ascii="Optima" w:hAnsi="Optima"/>
        </w:rPr>
        <w:t xml:space="preserve">1. The DELAC will meet at least </w:t>
      </w:r>
      <w:r w:rsidR="001752C2" w:rsidRPr="00E56EC2">
        <w:rPr>
          <w:rFonts w:ascii="Optima" w:hAnsi="Optima"/>
        </w:rPr>
        <w:t xml:space="preserve">8 </w:t>
      </w:r>
      <w:r w:rsidRPr="00E56EC2">
        <w:rPr>
          <w:rFonts w:ascii="Optima" w:hAnsi="Optima"/>
        </w:rPr>
        <w:t xml:space="preserve">times per year and will operate according to guidelines contained in state and federal regulations and in its by-laws. </w:t>
      </w:r>
    </w:p>
    <w:p w14:paraId="55E838A3" w14:textId="77777777" w:rsidR="001C7B46" w:rsidRPr="00E56EC2" w:rsidRDefault="001C7B46" w:rsidP="001C7B46">
      <w:pPr>
        <w:pStyle w:val="Default"/>
        <w:spacing w:after="2"/>
        <w:rPr>
          <w:rFonts w:ascii="Optima" w:hAnsi="Optima"/>
        </w:rPr>
      </w:pPr>
      <w:r w:rsidRPr="00E56EC2">
        <w:rPr>
          <w:rFonts w:ascii="Optima" w:hAnsi="Optima"/>
        </w:rPr>
        <w:t xml:space="preserve">2. Agendas and minutes of DELAC meetings will be posted on the District’s Web site. </w:t>
      </w:r>
    </w:p>
    <w:p w14:paraId="48D1A247" w14:textId="790A1A42" w:rsidR="001C7B46" w:rsidRPr="00E56EC2" w:rsidRDefault="001C7B46" w:rsidP="001C7B46">
      <w:pPr>
        <w:pStyle w:val="Default"/>
        <w:spacing w:after="2"/>
        <w:rPr>
          <w:rFonts w:ascii="Optima" w:hAnsi="Optima"/>
        </w:rPr>
      </w:pPr>
      <w:r w:rsidRPr="00E56EC2">
        <w:rPr>
          <w:rFonts w:ascii="Optima" w:hAnsi="Optima"/>
        </w:rPr>
        <w:t>3. T</w:t>
      </w:r>
      <w:r w:rsidR="001752C2" w:rsidRPr="00E56EC2">
        <w:rPr>
          <w:rFonts w:ascii="Optima" w:hAnsi="Optima"/>
        </w:rPr>
        <w:t xml:space="preserve">he district’s administrator </w:t>
      </w:r>
      <w:r w:rsidRPr="00E56EC2">
        <w:rPr>
          <w:rFonts w:ascii="Optima" w:hAnsi="Optima"/>
        </w:rPr>
        <w:t xml:space="preserve">or designee will serve as district liaison to the DELAC. This person will assist with agenda preparation, meeting notices, arrangements for meetings, preparation of minutes, and all communications pertaining to the DELAC. </w:t>
      </w:r>
    </w:p>
    <w:p w14:paraId="2D4B4833" w14:textId="77777777" w:rsidR="001C7B46" w:rsidRPr="00E56EC2" w:rsidRDefault="001C7B46" w:rsidP="001C7B46">
      <w:pPr>
        <w:pStyle w:val="Default"/>
        <w:rPr>
          <w:rFonts w:ascii="Optima" w:hAnsi="Optima"/>
        </w:rPr>
      </w:pPr>
      <w:r w:rsidRPr="00E56EC2">
        <w:rPr>
          <w:rFonts w:ascii="Optima" w:hAnsi="Optima"/>
        </w:rPr>
        <w:t xml:space="preserve">5. The DELAC President will preside at meetings and sign all letters, reports and other committee communications, with prior approval of the membership. In the President’s absence, resignation or inability to perform the duties, the Vice-chair will assume these duties. </w:t>
      </w:r>
    </w:p>
    <w:p w14:paraId="3C1D8E2A" w14:textId="77777777" w:rsidR="001C7B46" w:rsidRPr="00E56EC2" w:rsidRDefault="001C7B46" w:rsidP="001C7B46">
      <w:pPr>
        <w:pStyle w:val="Default"/>
        <w:spacing w:after="2"/>
        <w:rPr>
          <w:rFonts w:ascii="Optima" w:hAnsi="Optima"/>
          <w:color w:val="auto"/>
        </w:rPr>
      </w:pPr>
      <w:r w:rsidRPr="00E56EC2">
        <w:rPr>
          <w:rFonts w:ascii="Optima" w:hAnsi="Optima"/>
          <w:color w:val="auto"/>
        </w:rPr>
        <w:t xml:space="preserve">6. The DELAC President will assist with the preparation of the agenda and will conduct the meeting. The Vice-President will conduct the meeting in the absence of the President. </w:t>
      </w:r>
    </w:p>
    <w:p w14:paraId="54E3BF97" w14:textId="2D6F62B0" w:rsidR="001C7B46" w:rsidRPr="00E56EC2" w:rsidRDefault="001C7B46" w:rsidP="001C7B46">
      <w:pPr>
        <w:pStyle w:val="Default"/>
        <w:spacing w:after="2"/>
        <w:rPr>
          <w:rFonts w:ascii="Optima" w:hAnsi="Optima"/>
          <w:color w:val="auto"/>
        </w:rPr>
      </w:pPr>
      <w:r w:rsidRPr="00E56EC2">
        <w:rPr>
          <w:rFonts w:ascii="Optima" w:hAnsi="Optima"/>
          <w:color w:val="auto"/>
        </w:rPr>
        <w:t xml:space="preserve">7. The </w:t>
      </w:r>
      <w:r w:rsidR="00D90924">
        <w:rPr>
          <w:rFonts w:ascii="Optima" w:hAnsi="Optima"/>
          <w:color w:val="auto"/>
        </w:rPr>
        <w:t xml:space="preserve">Teaching, </w:t>
      </w:r>
      <w:r w:rsidR="007B2198">
        <w:rPr>
          <w:rFonts w:ascii="Optima" w:hAnsi="Optima"/>
          <w:color w:val="auto"/>
        </w:rPr>
        <w:t xml:space="preserve">Learning and Educational Equity Department </w:t>
      </w:r>
      <w:r w:rsidRPr="00E56EC2">
        <w:rPr>
          <w:rFonts w:ascii="Optima" w:hAnsi="Optima"/>
          <w:color w:val="auto"/>
        </w:rPr>
        <w:t xml:space="preserve">will plan and organize the meeting details (meeting notices, childcare, translation services, refreshments, and any other necessary arrangements). </w:t>
      </w:r>
    </w:p>
    <w:p w14:paraId="4039F7FF" w14:textId="63313CCE" w:rsidR="001C7B46" w:rsidRPr="00E56EC2" w:rsidRDefault="001C7B46" w:rsidP="001C7B46">
      <w:pPr>
        <w:pStyle w:val="Default"/>
        <w:spacing w:after="2"/>
        <w:rPr>
          <w:rFonts w:ascii="Optima" w:hAnsi="Optima"/>
          <w:color w:val="auto"/>
        </w:rPr>
      </w:pPr>
      <w:r w:rsidRPr="00E56EC2">
        <w:rPr>
          <w:rFonts w:ascii="Optima" w:hAnsi="Optima"/>
          <w:color w:val="auto"/>
        </w:rPr>
        <w:t>8. The DELAC will communicate their ongoing advice to the Superintendent and Governing Board via the</w:t>
      </w:r>
      <w:r w:rsidR="007B2198">
        <w:rPr>
          <w:rFonts w:ascii="Optima" w:hAnsi="Optima"/>
          <w:color w:val="auto"/>
        </w:rPr>
        <w:t xml:space="preserve"> Assistant Director of Teaching</w:t>
      </w:r>
      <w:r w:rsidR="00D90924">
        <w:rPr>
          <w:rFonts w:ascii="Optima" w:hAnsi="Optima"/>
          <w:color w:val="auto"/>
        </w:rPr>
        <w:t>,</w:t>
      </w:r>
      <w:r w:rsidR="007B2198">
        <w:rPr>
          <w:rFonts w:ascii="Optima" w:hAnsi="Optima"/>
          <w:color w:val="auto"/>
        </w:rPr>
        <w:t xml:space="preserve"> Learning and Educational Equity Department</w:t>
      </w:r>
      <w:r w:rsidR="00D90924">
        <w:rPr>
          <w:rFonts w:ascii="Optima" w:hAnsi="Optima"/>
          <w:color w:val="auto"/>
        </w:rPr>
        <w:t xml:space="preserve">. </w:t>
      </w:r>
    </w:p>
    <w:p w14:paraId="0AEBB9F2" w14:textId="77777777" w:rsidR="001C7B46" w:rsidRPr="00E56EC2" w:rsidRDefault="001C7B46" w:rsidP="001C7B46">
      <w:pPr>
        <w:pStyle w:val="Default"/>
        <w:rPr>
          <w:rFonts w:ascii="Optima" w:hAnsi="Optima"/>
          <w:sz w:val="20"/>
          <w:szCs w:val="20"/>
        </w:rPr>
      </w:pPr>
    </w:p>
    <w:p w14:paraId="10493742" w14:textId="77777777" w:rsidR="001C7B46" w:rsidRPr="00E56EC2" w:rsidRDefault="001C7B46" w:rsidP="001C7B46">
      <w:pPr>
        <w:pStyle w:val="Default"/>
        <w:rPr>
          <w:rFonts w:ascii="Optima" w:hAnsi="Optima"/>
          <w:sz w:val="20"/>
          <w:szCs w:val="20"/>
        </w:rPr>
      </w:pPr>
    </w:p>
    <w:p w14:paraId="63D9973F" w14:textId="77777777" w:rsidR="001C7B46" w:rsidRPr="00E56EC2" w:rsidRDefault="001C7B46" w:rsidP="001C7B46">
      <w:pPr>
        <w:pStyle w:val="Default"/>
        <w:outlineLvl w:val="0"/>
        <w:rPr>
          <w:rFonts w:ascii="Optima" w:hAnsi="Optima"/>
          <w:color w:val="4F81BD" w:themeColor="accent1"/>
        </w:rPr>
      </w:pPr>
      <w:bookmarkStart w:id="147" w:name="_Toc389222427"/>
      <w:r w:rsidRPr="00E56EC2">
        <w:rPr>
          <w:rFonts w:ascii="Optima" w:hAnsi="Optima"/>
          <w:b/>
          <w:bCs/>
          <w:color w:val="4F81BD" w:themeColor="accent1"/>
        </w:rPr>
        <w:t>Training for DELAC Members</w:t>
      </w:r>
      <w:bookmarkEnd w:id="147"/>
      <w:r w:rsidRPr="00E56EC2">
        <w:rPr>
          <w:rFonts w:ascii="Optima" w:hAnsi="Optima"/>
          <w:b/>
          <w:bCs/>
          <w:color w:val="4F81BD" w:themeColor="accent1"/>
        </w:rPr>
        <w:t xml:space="preserve"> </w:t>
      </w:r>
    </w:p>
    <w:p w14:paraId="2D8C3589" w14:textId="77777777" w:rsidR="001C7B46" w:rsidRPr="00E56EC2" w:rsidRDefault="001C7B46" w:rsidP="001C7B46">
      <w:pPr>
        <w:autoSpaceDE w:val="0"/>
        <w:autoSpaceDN w:val="0"/>
        <w:adjustRightInd w:val="0"/>
        <w:rPr>
          <w:rFonts w:ascii="Optima" w:hAnsi="Optima"/>
        </w:rPr>
      </w:pPr>
      <w:r w:rsidRPr="00E56EC2">
        <w:rPr>
          <w:rFonts w:ascii="Optima" w:hAnsi="Optima"/>
        </w:rPr>
        <w:t xml:space="preserve">Each year, the district will provide all DELAC members with appropriate training, materials and information to assist the members in carrying out their responsibilities and any required duties. DELAC members will have input into the content of training each year. </w:t>
      </w:r>
    </w:p>
    <w:p w14:paraId="76EEA6F4" w14:textId="77777777" w:rsidR="001C7B46" w:rsidRPr="00E56EC2" w:rsidRDefault="001C7B46" w:rsidP="001C7B46">
      <w:pPr>
        <w:autoSpaceDE w:val="0"/>
        <w:autoSpaceDN w:val="0"/>
        <w:adjustRightInd w:val="0"/>
        <w:rPr>
          <w:rFonts w:ascii="Optima" w:hAnsi="Optima"/>
        </w:rPr>
      </w:pPr>
    </w:p>
    <w:p w14:paraId="3C87C4D8" w14:textId="77777777" w:rsidR="001C7B46" w:rsidRPr="00E40AC7" w:rsidRDefault="001C7B46" w:rsidP="007A7994">
      <w:pPr>
        <w:pStyle w:val="Heading2"/>
      </w:pPr>
      <w:bookmarkStart w:id="148" w:name="_Toc389222428"/>
      <w:bookmarkStart w:id="149" w:name="_Toc301615354"/>
      <w:r w:rsidRPr="00E40AC7">
        <w:t>Communication with Parents</w:t>
      </w:r>
      <w:bookmarkEnd w:id="148"/>
      <w:bookmarkEnd w:id="149"/>
    </w:p>
    <w:p w14:paraId="3F976304" w14:textId="77777777" w:rsidR="001C7B46" w:rsidRPr="00E40AC7" w:rsidRDefault="001C7B46" w:rsidP="001C7B46">
      <w:pPr>
        <w:autoSpaceDE w:val="0"/>
        <w:autoSpaceDN w:val="0"/>
        <w:adjustRightInd w:val="0"/>
        <w:rPr>
          <w:rFonts w:ascii="Optima" w:hAnsi="Optima"/>
        </w:rPr>
      </w:pPr>
    </w:p>
    <w:p w14:paraId="2DBE7469" w14:textId="77777777" w:rsidR="001C7B46" w:rsidRPr="00E40AC7" w:rsidRDefault="001C7B46" w:rsidP="001C7B46">
      <w:pPr>
        <w:autoSpaceDE w:val="0"/>
        <w:autoSpaceDN w:val="0"/>
        <w:adjustRightInd w:val="0"/>
        <w:rPr>
          <w:rFonts w:ascii="Optima" w:hAnsi="Optima"/>
        </w:rPr>
      </w:pPr>
    </w:p>
    <w:p w14:paraId="7E849F75" w14:textId="77777777" w:rsidR="001C7B46" w:rsidRPr="00E40AC7" w:rsidRDefault="001C7B46" w:rsidP="007A7994">
      <w:pPr>
        <w:pStyle w:val="Heading3"/>
      </w:pPr>
      <w:bookmarkStart w:id="150" w:name="_Toc389222429"/>
      <w:bookmarkStart w:id="151" w:name="_Toc301615355"/>
      <w:r w:rsidRPr="00E40AC7">
        <w:t>Translators and Interpreters</w:t>
      </w:r>
      <w:bookmarkEnd w:id="150"/>
      <w:bookmarkEnd w:id="151"/>
      <w:r w:rsidRPr="00E40AC7">
        <w:t xml:space="preserve"> </w:t>
      </w:r>
    </w:p>
    <w:p w14:paraId="40E63800" w14:textId="77777777" w:rsidR="001C7B46" w:rsidRPr="00E40AC7" w:rsidRDefault="001C7B46" w:rsidP="001C7B46">
      <w:pPr>
        <w:autoSpaceDE w:val="0"/>
        <w:autoSpaceDN w:val="0"/>
        <w:adjustRightInd w:val="0"/>
        <w:rPr>
          <w:rFonts w:ascii="Optima" w:hAnsi="Optima" w:cs="Calibri"/>
          <w:color w:val="3A3A3A"/>
        </w:rPr>
      </w:pPr>
    </w:p>
    <w:p w14:paraId="5AFF3270" w14:textId="285D83B2" w:rsidR="001C7B46" w:rsidRPr="00E40AC7" w:rsidRDefault="001C7B46" w:rsidP="00C82A26">
      <w:pPr>
        <w:autoSpaceDE w:val="0"/>
        <w:autoSpaceDN w:val="0"/>
        <w:adjustRightInd w:val="0"/>
        <w:spacing w:line="360" w:lineRule="auto"/>
        <w:rPr>
          <w:rFonts w:ascii="Optima" w:hAnsi="Optima" w:cs="TimesNewRomanPSMT"/>
          <w:color w:val="000000"/>
        </w:rPr>
      </w:pPr>
      <w:r w:rsidRPr="00E40AC7">
        <w:rPr>
          <w:rFonts w:ascii="Optima" w:hAnsi="Optima" w:cs="TimesNewRomanPSMT"/>
          <w:color w:val="000000"/>
        </w:rPr>
        <w:t>Communication with all parents of ELs in their primary language is essential to foster parent support, involvement an</w:t>
      </w:r>
      <w:r w:rsidR="00D90924">
        <w:rPr>
          <w:rFonts w:ascii="Optima" w:hAnsi="Optima" w:cs="TimesNewRomanPSMT"/>
          <w:color w:val="000000"/>
        </w:rPr>
        <w:t xml:space="preserve">d engagement. Whenever possible, </w:t>
      </w:r>
      <w:r w:rsidRPr="00E40AC7">
        <w:rPr>
          <w:rFonts w:ascii="Optima" w:hAnsi="Optima" w:cs="TimesNewRomanPSMT"/>
          <w:color w:val="000000"/>
        </w:rPr>
        <w:t xml:space="preserve">translation and interpretation services are provided by staff from the </w:t>
      </w:r>
      <w:proofErr w:type="spellStart"/>
      <w:r w:rsidR="00D90924">
        <w:rPr>
          <w:rFonts w:ascii="Optima" w:hAnsi="Optima" w:cs="Helvetica Light"/>
          <w:color w:val="211D1E"/>
        </w:rPr>
        <w:t>Teaching</w:t>
      </w:r>
      <w:proofErr w:type="gramStart"/>
      <w:r w:rsidR="00D90924">
        <w:rPr>
          <w:rFonts w:ascii="Optima" w:hAnsi="Optima" w:cs="Helvetica Light"/>
          <w:color w:val="211D1E"/>
        </w:rPr>
        <w:t>,</w:t>
      </w:r>
      <w:r w:rsidR="00C82A26" w:rsidRPr="00E40AC7">
        <w:rPr>
          <w:rFonts w:ascii="Optima" w:hAnsi="Optima" w:cs="Helvetica Light"/>
          <w:color w:val="211D1E"/>
        </w:rPr>
        <w:t>Learning</w:t>
      </w:r>
      <w:proofErr w:type="spellEnd"/>
      <w:proofErr w:type="gramEnd"/>
      <w:r w:rsidR="00C82A26" w:rsidRPr="00E40AC7">
        <w:rPr>
          <w:rFonts w:ascii="Optima" w:hAnsi="Optima" w:cs="Helvetica Light"/>
          <w:color w:val="211D1E"/>
        </w:rPr>
        <w:t xml:space="preserve"> and</w:t>
      </w:r>
      <w:r w:rsidR="00E40AC7" w:rsidRPr="00E40AC7">
        <w:rPr>
          <w:rFonts w:ascii="Optima" w:hAnsi="Optima" w:cs="Helvetica Light"/>
          <w:color w:val="211D1E"/>
        </w:rPr>
        <w:t xml:space="preserve"> Educational Equity Department</w:t>
      </w:r>
      <w:r w:rsidR="00D90924">
        <w:rPr>
          <w:rFonts w:ascii="Optima" w:hAnsi="Optima" w:cs="Helvetica Light"/>
          <w:color w:val="211D1E"/>
        </w:rPr>
        <w:t>,</w:t>
      </w:r>
      <w:r w:rsidR="00E40AC7" w:rsidRPr="00E40AC7">
        <w:rPr>
          <w:rFonts w:ascii="Optima" w:hAnsi="Optima" w:cs="Helvetica Light"/>
          <w:color w:val="211D1E"/>
        </w:rPr>
        <w:t xml:space="preserve"> </w:t>
      </w:r>
      <w:r w:rsidR="00C82A26" w:rsidRPr="00E40AC7">
        <w:rPr>
          <w:rFonts w:ascii="Optima" w:hAnsi="Optima" w:cs="Helvetica Light"/>
          <w:color w:val="211D1E"/>
        </w:rPr>
        <w:t xml:space="preserve">and </w:t>
      </w:r>
      <w:r w:rsidRPr="00E40AC7">
        <w:rPr>
          <w:rFonts w:ascii="Optima" w:hAnsi="Optima" w:cs="TimesNewRomanPSMT"/>
          <w:color w:val="000000"/>
        </w:rPr>
        <w:t>Special Education Department, and individual school sites.</w:t>
      </w:r>
    </w:p>
    <w:p w14:paraId="0B3ED5BF" w14:textId="77777777" w:rsidR="001C7B46" w:rsidRPr="00E40AC7" w:rsidRDefault="001C7B46" w:rsidP="00C82A26">
      <w:pPr>
        <w:autoSpaceDE w:val="0"/>
        <w:autoSpaceDN w:val="0"/>
        <w:adjustRightInd w:val="0"/>
        <w:spacing w:line="360" w:lineRule="auto"/>
        <w:rPr>
          <w:rFonts w:ascii="Optima" w:hAnsi="Optima" w:cs="TimesNewRomanPSMT"/>
          <w:color w:val="000000"/>
        </w:rPr>
      </w:pPr>
    </w:p>
    <w:p w14:paraId="049AB8D0" w14:textId="77777777" w:rsidR="001C7B46" w:rsidRPr="00E40AC7" w:rsidRDefault="001C7B46" w:rsidP="00C82A26">
      <w:pPr>
        <w:autoSpaceDE w:val="0"/>
        <w:autoSpaceDN w:val="0"/>
        <w:adjustRightInd w:val="0"/>
        <w:spacing w:line="360" w:lineRule="auto"/>
        <w:rPr>
          <w:rFonts w:ascii="Optima" w:hAnsi="Optima" w:cs="TimesNewRomanPSMT"/>
          <w:color w:val="000000"/>
        </w:rPr>
      </w:pPr>
      <w:r w:rsidRPr="00E40AC7">
        <w:rPr>
          <w:rFonts w:ascii="Optima" w:hAnsi="Optima" w:cs="TimesNewRomanPSMT"/>
          <w:color w:val="000000"/>
        </w:rPr>
        <w:t xml:space="preserve">Under state law, schools must provide written communication in the primary language of the parent when fifteen percent (15%) or more of the students speak a language other than English as indicated on the Language Census Report (R-30). </w:t>
      </w:r>
    </w:p>
    <w:p w14:paraId="3EB0AE6C" w14:textId="77777777" w:rsidR="001C7B46" w:rsidRPr="00E40AC7" w:rsidRDefault="001C7B46" w:rsidP="00C82A26">
      <w:pPr>
        <w:autoSpaceDE w:val="0"/>
        <w:autoSpaceDN w:val="0"/>
        <w:adjustRightInd w:val="0"/>
        <w:spacing w:line="360" w:lineRule="auto"/>
        <w:rPr>
          <w:rFonts w:ascii="Optima" w:hAnsi="Optima" w:cs="TimesNewRomanPSMT"/>
          <w:color w:val="000000"/>
        </w:rPr>
      </w:pPr>
      <w:r w:rsidRPr="00E40AC7">
        <w:rPr>
          <w:rFonts w:ascii="Optima" w:hAnsi="Optima" w:cs="TimesNewRomanPSMT"/>
          <w:color w:val="000000"/>
        </w:rPr>
        <w:t>This includes all written communications sent to a parent or guardian, including, but not limited to IEPs, progress reports, discipline notices, other parent notifications, meeting/conference materials, and ELAC/DELAC agendas/minutes.</w:t>
      </w:r>
    </w:p>
    <w:p w14:paraId="1B203B2E" w14:textId="77777777" w:rsidR="001C7B46" w:rsidRPr="00E40AC7" w:rsidRDefault="001C7B46" w:rsidP="00C82A26">
      <w:pPr>
        <w:autoSpaceDE w:val="0"/>
        <w:autoSpaceDN w:val="0"/>
        <w:adjustRightInd w:val="0"/>
        <w:spacing w:line="360" w:lineRule="auto"/>
        <w:rPr>
          <w:rFonts w:ascii="Optima" w:hAnsi="Optima" w:cs="TimesNewRomanPSMT"/>
          <w:color w:val="000000"/>
        </w:rPr>
      </w:pPr>
    </w:p>
    <w:p w14:paraId="3E8B144D" w14:textId="77777777" w:rsidR="001C7B46" w:rsidRPr="00E40AC7" w:rsidRDefault="001C7B46" w:rsidP="00C82A26">
      <w:pPr>
        <w:autoSpaceDE w:val="0"/>
        <w:autoSpaceDN w:val="0"/>
        <w:adjustRightInd w:val="0"/>
        <w:spacing w:line="360" w:lineRule="auto"/>
        <w:rPr>
          <w:rFonts w:ascii="Optima" w:hAnsi="Optima" w:cs="TimesNewRomanPSMT"/>
          <w:color w:val="000000"/>
        </w:rPr>
      </w:pPr>
      <w:r w:rsidRPr="00E40AC7">
        <w:rPr>
          <w:rFonts w:ascii="Optima" w:hAnsi="Optima" w:cs="TimesNewRomanPSMT"/>
          <w:color w:val="000000"/>
        </w:rPr>
        <w:t xml:space="preserve">In cases where families are not literate in their native language, oral communication will be provided. </w:t>
      </w:r>
      <w:r w:rsidRPr="00E40AC7">
        <w:rPr>
          <w:rFonts w:ascii="Optima" w:hAnsi="Optima" w:cs="TimesNewRoman"/>
          <w:color w:val="000000"/>
        </w:rPr>
        <w:t>Oral communications with parents must be provided in the parent’s primary language</w:t>
      </w:r>
      <w:r w:rsidRPr="00E40AC7">
        <w:rPr>
          <w:rFonts w:ascii="Optima" w:hAnsi="Optima" w:cs="TimesNewRomanPSMT"/>
          <w:color w:val="000000"/>
        </w:rPr>
        <w:t>. Oral interpretation by trained interpreters is provided at all school and district meetings.</w:t>
      </w:r>
    </w:p>
    <w:p w14:paraId="78969779" w14:textId="77777777" w:rsidR="001C7B46" w:rsidRPr="00E40AC7" w:rsidRDefault="001C7B46" w:rsidP="001C7B46">
      <w:pPr>
        <w:autoSpaceDE w:val="0"/>
        <w:autoSpaceDN w:val="0"/>
        <w:adjustRightInd w:val="0"/>
        <w:rPr>
          <w:rFonts w:ascii="Optima" w:hAnsi="Optima" w:cs="TimesNewRomanPSMT"/>
          <w:color w:val="000000"/>
        </w:rPr>
      </w:pPr>
    </w:p>
    <w:p w14:paraId="443E046D" w14:textId="77777777" w:rsidR="001C7B46" w:rsidRPr="00E40AC7" w:rsidRDefault="001C7B46" w:rsidP="00C82A26">
      <w:pPr>
        <w:rPr>
          <w:rFonts w:ascii="Optima" w:hAnsi="Optima"/>
          <w:b/>
        </w:rPr>
      </w:pPr>
      <w:bookmarkStart w:id="152" w:name="_Toc389222430"/>
      <w:r w:rsidRPr="00E40AC7">
        <w:rPr>
          <w:rFonts w:ascii="Optima" w:hAnsi="Optima"/>
          <w:b/>
        </w:rPr>
        <w:t>Required Parent Notifications</w:t>
      </w:r>
      <w:bookmarkEnd w:id="152"/>
    </w:p>
    <w:p w14:paraId="1A3CB306" w14:textId="77777777" w:rsidR="001C7B46" w:rsidRPr="00E40AC7" w:rsidRDefault="001C7B46" w:rsidP="001C7B46">
      <w:pPr>
        <w:autoSpaceDE w:val="0"/>
        <w:autoSpaceDN w:val="0"/>
        <w:adjustRightInd w:val="0"/>
        <w:rPr>
          <w:rFonts w:ascii="Optima" w:hAnsi="Optima" w:cs="TimesNewRomanPSMT"/>
          <w:color w:val="000000"/>
        </w:rPr>
      </w:pPr>
      <w:r w:rsidRPr="00E40AC7">
        <w:rPr>
          <w:rFonts w:ascii="Optima" w:hAnsi="Optima" w:cs="TimesNewRomanPSMT"/>
          <w:color w:val="000000"/>
        </w:rPr>
        <w:t>The District provides written notification to parents of all EL students concerning the     following:</w:t>
      </w:r>
    </w:p>
    <w:p w14:paraId="25ACB676" w14:textId="77777777" w:rsidR="001C7B46" w:rsidRPr="00E40AC7" w:rsidRDefault="001C7B46" w:rsidP="00B54D58">
      <w:pPr>
        <w:pStyle w:val="ListParagraph"/>
        <w:numPr>
          <w:ilvl w:val="0"/>
          <w:numId w:val="43"/>
        </w:numPr>
        <w:autoSpaceDE w:val="0"/>
        <w:autoSpaceDN w:val="0"/>
        <w:adjustRightInd w:val="0"/>
        <w:spacing w:after="0" w:line="240" w:lineRule="auto"/>
        <w:rPr>
          <w:rFonts w:ascii="Optima" w:hAnsi="Optima" w:cs="TimesNewRomanPSMT"/>
          <w:color w:val="000000"/>
          <w:sz w:val="24"/>
          <w:szCs w:val="24"/>
        </w:rPr>
      </w:pPr>
      <w:r w:rsidRPr="00E40AC7">
        <w:rPr>
          <w:rFonts w:ascii="Optima" w:hAnsi="Optima" w:cs="TimesNewRomanPSMT"/>
          <w:color w:val="000000"/>
          <w:sz w:val="24"/>
          <w:szCs w:val="24"/>
        </w:rPr>
        <w:t>Initial identification</w:t>
      </w:r>
    </w:p>
    <w:p w14:paraId="6DE09911" w14:textId="77777777" w:rsidR="001C7B46" w:rsidRPr="00E40AC7" w:rsidRDefault="001C7B46" w:rsidP="00B54D58">
      <w:pPr>
        <w:pStyle w:val="ListParagraph"/>
        <w:numPr>
          <w:ilvl w:val="0"/>
          <w:numId w:val="42"/>
        </w:numPr>
        <w:autoSpaceDE w:val="0"/>
        <w:autoSpaceDN w:val="0"/>
        <w:adjustRightInd w:val="0"/>
        <w:spacing w:after="0" w:line="240" w:lineRule="auto"/>
        <w:rPr>
          <w:rFonts w:ascii="Optima" w:hAnsi="Optima" w:cs="TimesNewRomanPSMT"/>
          <w:color w:val="000000"/>
          <w:sz w:val="24"/>
          <w:szCs w:val="24"/>
        </w:rPr>
      </w:pPr>
      <w:r w:rsidRPr="00E40AC7">
        <w:rPr>
          <w:rFonts w:ascii="Optima" w:hAnsi="Optima" w:cs="TimesNewRomanPSMT"/>
          <w:color w:val="000000"/>
          <w:sz w:val="24"/>
          <w:szCs w:val="24"/>
        </w:rPr>
        <w:t>Program options</w:t>
      </w:r>
    </w:p>
    <w:p w14:paraId="5C5D16F6" w14:textId="77777777" w:rsidR="001C7B46" w:rsidRPr="00E40AC7" w:rsidRDefault="001C7B46" w:rsidP="00B54D58">
      <w:pPr>
        <w:pStyle w:val="ListParagraph"/>
        <w:numPr>
          <w:ilvl w:val="0"/>
          <w:numId w:val="42"/>
        </w:numPr>
        <w:autoSpaceDE w:val="0"/>
        <w:autoSpaceDN w:val="0"/>
        <w:adjustRightInd w:val="0"/>
        <w:spacing w:after="0" w:line="240" w:lineRule="auto"/>
        <w:rPr>
          <w:rFonts w:ascii="Optima" w:hAnsi="Optima" w:cs="TimesNewRomanPSMT"/>
          <w:color w:val="000000"/>
          <w:sz w:val="24"/>
          <w:szCs w:val="24"/>
        </w:rPr>
      </w:pPr>
      <w:r w:rsidRPr="00E40AC7">
        <w:rPr>
          <w:rFonts w:ascii="Optima" w:hAnsi="Optima" w:cs="TimesNewRomanPSMT"/>
          <w:color w:val="000000"/>
          <w:sz w:val="24"/>
          <w:szCs w:val="24"/>
        </w:rPr>
        <w:t>Program placement</w:t>
      </w:r>
    </w:p>
    <w:p w14:paraId="7A46C9E2" w14:textId="77777777" w:rsidR="001C7B46" w:rsidRPr="00E40AC7" w:rsidRDefault="001C7B46" w:rsidP="00B54D58">
      <w:pPr>
        <w:pStyle w:val="ListParagraph"/>
        <w:numPr>
          <w:ilvl w:val="0"/>
          <w:numId w:val="42"/>
        </w:numPr>
        <w:autoSpaceDE w:val="0"/>
        <w:autoSpaceDN w:val="0"/>
        <w:adjustRightInd w:val="0"/>
        <w:spacing w:after="0" w:line="240" w:lineRule="auto"/>
        <w:rPr>
          <w:rFonts w:ascii="Optima" w:hAnsi="Optima" w:cs="TimesNewRomanPSMT"/>
          <w:color w:val="000000"/>
          <w:sz w:val="24"/>
          <w:szCs w:val="24"/>
        </w:rPr>
      </w:pPr>
      <w:r w:rsidRPr="00E40AC7">
        <w:rPr>
          <w:rFonts w:ascii="Optima" w:hAnsi="Optima" w:cs="TimesNewRomanPSMT"/>
          <w:color w:val="000000"/>
          <w:sz w:val="24"/>
          <w:szCs w:val="24"/>
        </w:rPr>
        <w:t>Progress expectations for each grade level</w:t>
      </w:r>
    </w:p>
    <w:p w14:paraId="08BBE03C" w14:textId="09184874" w:rsidR="001C7B46" w:rsidRPr="00E40AC7" w:rsidRDefault="00351F22" w:rsidP="00B54D58">
      <w:pPr>
        <w:pStyle w:val="ListParagraph"/>
        <w:numPr>
          <w:ilvl w:val="0"/>
          <w:numId w:val="42"/>
        </w:numPr>
        <w:autoSpaceDE w:val="0"/>
        <w:autoSpaceDN w:val="0"/>
        <w:adjustRightInd w:val="0"/>
        <w:spacing w:after="0" w:line="240" w:lineRule="auto"/>
        <w:rPr>
          <w:rFonts w:ascii="Optima" w:hAnsi="Optima" w:cs="TimesNewRomanPSMT"/>
          <w:color w:val="000000"/>
          <w:sz w:val="24"/>
          <w:szCs w:val="24"/>
        </w:rPr>
      </w:pPr>
      <w:r w:rsidRPr="00E40AC7">
        <w:rPr>
          <w:rFonts w:ascii="Optima" w:hAnsi="Optima" w:cs="TimesNewRomanPSMT"/>
          <w:color w:val="000000"/>
          <w:sz w:val="24"/>
          <w:szCs w:val="24"/>
        </w:rPr>
        <w:t xml:space="preserve">Annual CELDT level and </w:t>
      </w:r>
      <w:proofErr w:type="spellStart"/>
      <w:r w:rsidRPr="00E40AC7">
        <w:rPr>
          <w:rFonts w:ascii="Optima" w:hAnsi="Optima" w:cs="TimesNewRomanPSMT"/>
          <w:color w:val="000000"/>
          <w:sz w:val="24"/>
          <w:szCs w:val="24"/>
        </w:rPr>
        <w:t>st</w:t>
      </w:r>
      <w:proofErr w:type="spellEnd"/>
      <w:r w:rsidR="001C7B46" w:rsidRPr="00E40AC7">
        <w:rPr>
          <w:rFonts w:ascii="Optima" w:hAnsi="Optima" w:cs="TimesNewRomanPSMT"/>
          <w:color w:val="000000"/>
          <w:sz w:val="24"/>
          <w:szCs w:val="24"/>
        </w:rPr>
        <w:t xml:space="preserve"> scores</w:t>
      </w:r>
    </w:p>
    <w:p w14:paraId="2A961E76" w14:textId="77777777" w:rsidR="001C7B46" w:rsidRPr="00E40AC7" w:rsidRDefault="001C7B46" w:rsidP="00B54D58">
      <w:pPr>
        <w:pStyle w:val="ListParagraph"/>
        <w:numPr>
          <w:ilvl w:val="0"/>
          <w:numId w:val="42"/>
        </w:numPr>
        <w:autoSpaceDE w:val="0"/>
        <w:autoSpaceDN w:val="0"/>
        <w:adjustRightInd w:val="0"/>
        <w:spacing w:after="0" w:line="240" w:lineRule="auto"/>
        <w:rPr>
          <w:rFonts w:ascii="Optima" w:hAnsi="Optima" w:cs="TimesNewRomanPSMT"/>
          <w:color w:val="000000"/>
          <w:sz w:val="24"/>
          <w:szCs w:val="24"/>
        </w:rPr>
      </w:pPr>
      <w:r w:rsidRPr="00E40AC7">
        <w:rPr>
          <w:rFonts w:ascii="Optima" w:hAnsi="Optima" w:cs="TimesNewRomanPSMT"/>
          <w:color w:val="000000"/>
          <w:sz w:val="24"/>
          <w:szCs w:val="24"/>
        </w:rPr>
        <w:t>Reclassification criteria</w:t>
      </w:r>
    </w:p>
    <w:p w14:paraId="5C1B6557" w14:textId="77777777" w:rsidR="001C7B46" w:rsidRPr="00E40AC7" w:rsidRDefault="001C7B46" w:rsidP="001C7B46">
      <w:pPr>
        <w:autoSpaceDE w:val="0"/>
        <w:autoSpaceDN w:val="0"/>
        <w:adjustRightInd w:val="0"/>
        <w:rPr>
          <w:rFonts w:ascii="Optima" w:hAnsi="Optima" w:cs="TimesNewRomanPSMT"/>
          <w:color w:val="000000"/>
        </w:rPr>
      </w:pPr>
    </w:p>
    <w:p w14:paraId="220B9798" w14:textId="77777777" w:rsidR="001C7B46" w:rsidRPr="00E40AC7" w:rsidRDefault="001C7B46" w:rsidP="007A7994">
      <w:pPr>
        <w:pStyle w:val="Heading3"/>
      </w:pPr>
      <w:bookmarkStart w:id="153" w:name="_Toc389222431"/>
      <w:bookmarkStart w:id="154" w:name="_Toc301615356"/>
      <w:r w:rsidRPr="00E40AC7">
        <w:t>Family Involvement and Community Engagement Programs</w:t>
      </w:r>
      <w:bookmarkEnd w:id="153"/>
      <w:bookmarkEnd w:id="154"/>
      <w:r w:rsidRPr="00E40AC7">
        <w:t xml:space="preserve"> </w:t>
      </w:r>
    </w:p>
    <w:p w14:paraId="31C365A8" w14:textId="433073B4" w:rsidR="001C7B46" w:rsidRPr="00E40AC7" w:rsidRDefault="001C7B46" w:rsidP="00E56EC2">
      <w:pPr>
        <w:spacing w:line="360" w:lineRule="auto"/>
        <w:rPr>
          <w:rFonts w:ascii="Optima" w:hAnsi="Optima" w:cs="TimesNewRomanPSMT"/>
        </w:rPr>
      </w:pPr>
      <w:r w:rsidRPr="00E40AC7">
        <w:rPr>
          <w:rFonts w:ascii="Optima" w:hAnsi="Optima" w:cs="TimesNewRomanPSMT"/>
        </w:rPr>
        <w:t xml:space="preserve">Beyond the state required ELAC and DELAC committees described above, </w:t>
      </w:r>
      <w:r w:rsidR="00E40AC7">
        <w:rPr>
          <w:rFonts w:ascii="Optima" w:hAnsi="Optima" w:cs="TimesNewRomanPSMT"/>
        </w:rPr>
        <w:t xml:space="preserve">The </w:t>
      </w:r>
      <w:proofErr w:type="spellStart"/>
      <w:r w:rsidR="00E40AC7">
        <w:rPr>
          <w:rFonts w:ascii="Optima" w:hAnsi="Optima" w:cs="TimesNewRomanPSMT"/>
        </w:rPr>
        <w:t>Teaching</w:t>
      </w:r>
      <w:proofErr w:type="gramStart"/>
      <w:r w:rsidR="0052239B" w:rsidRPr="00E40AC7">
        <w:rPr>
          <w:rFonts w:ascii="Optima" w:hAnsi="Optima" w:cs="TimesNewRomanPSMT"/>
        </w:rPr>
        <w:t>,Learning</w:t>
      </w:r>
      <w:proofErr w:type="spellEnd"/>
      <w:proofErr w:type="gramEnd"/>
      <w:r w:rsidR="0052239B" w:rsidRPr="00E40AC7">
        <w:rPr>
          <w:rFonts w:ascii="Optima" w:hAnsi="Optima" w:cs="TimesNewRomanPSMT"/>
        </w:rPr>
        <w:t xml:space="preserve">  and Educational Equity Department </w:t>
      </w:r>
      <w:r w:rsidRPr="00E40AC7">
        <w:rPr>
          <w:rFonts w:ascii="Optima" w:hAnsi="Optima" w:cs="TimesNewRomanPSMT"/>
        </w:rPr>
        <w:t>will establish a par</w:t>
      </w:r>
      <w:r w:rsidR="0052239B" w:rsidRPr="00E40AC7">
        <w:rPr>
          <w:rFonts w:ascii="Optima" w:hAnsi="Optima" w:cs="TimesNewRomanPSMT"/>
        </w:rPr>
        <w:t xml:space="preserve">tnership with the  ELAC parent </w:t>
      </w:r>
      <w:r w:rsidRPr="00E40AC7">
        <w:rPr>
          <w:rFonts w:ascii="Optima" w:hAnsi="Optima" w:cs="TimesNewRomanPSMT"/>
        </w:rPr>
        <w:t xml:space="preserve">leadership and  DELAC parent leadership to build parent capacity through established </w:t>
      </w:r>
      <w:r w:rsidR="0052239B" w:rsidRPr="00E40AC7">
        <w:rPr>
          <w:rFonts w:ascii="Optima" w:hAnsi="Optima" w:cs="TimesNewRomanPSMT"/>
        </w:rPr>
        <w:t xml:space="preserve">PTA </w:t>
      </w:r>
      <w:r w:rsidRPr="00E40AC7">
        <w:rPr>
          <w:rFonts w:ascii="Optima" w:hAnsi="Optima" w:cs="TimesNewRomanPSMT"/>
        </w:rPr>
        <w:t>School Smarts Academies.  This academy is currently offered to</w:t>
      </w:r>
      <w:r w:rsidR="0052239B" w:rsidRPr="00E40AC7">
        <w:rPr>
          <w:rFonts w:ascii="Optima" w:hAnsi="Optima" w:cs="TimesNewRomanPSMT"/>
        </w:rPr>
        <w:t xml:space="preserve"> parents in Elementary schools that will provide parent education through structured curriculum that supports parents in understanding the school system. </w:t>
      </w:r>
    </w:p>
    <w:p w14:paraId="301FA3CA" w14:textId="34D39C54" w:rsidR="001C7B46" w:rsidRPr="00E40AC7" w:rsidRDefault="001C7B46" w:rsidP="00E56EC2">
      <w:pPr>
        <w:spacing w:line="360" w:lineRule="auto"/>
        <w:rPr>
          <w:rFonts w:ascii="Optima" w:hAnsi="Optima" w:cs="TimesNewRomanPSMT"/>
        </w:rPr>
      </w:pPr>
      <w:r w:rsidRPr="00E40AC7">
        <w:rPr>
          <w:rFonts w:ascii="Optima" w:hAnsi="Optima" w:cs="TimesNewRomanPSMT"/>
        </w:rPr>
        <w:t xml:space="preserve">The </w:t>
      </w:r>
      <w:r w:rsidR="00E40AC7">
        <w:rPr>
          <w:rFonts w:ascii="Optima" w:hAnsi="Optima" w:cs="TimesNewRomanPSMT"/>
        </w:rPr>
        <w:t xml:space="preserve">PTA </w:t>
      </w:r>
      <w:r w:rsidRPr="00E40AC7">
        <w:rPr>
          <w:rFonts w:ascii="Optima" w:hAnsi="Optima" w:cs="TimesNewRomanPSMT"/>
        </w:rPr>
        <w:t>School Smarts Academy is a distr</w:t>
      </w:r>
      <w:r w:rsidR="001C483C" w:rsidRPr="00E40AC7">
        <w:rPr>
          <w:rFonts w:ascii="Optima" w:hAnsi="Optima" w:cs="TimesNewRomanPSMT"/>
        </w:rPr>
        <w:t xml:space="preserve">ict wide initiative that each site will have access to in order to train </w:t>
      </w:r>
      <w:r w:rsidRPr="00E40AC7">
        <w:rPr>
          <w:rFonts w:ascii="Optima" w:hAnsi="Optima" w:cs="TimesNewRomanPSMT"/>
        </w:rPr>
        <w:t xml:space="preserve">parent leaders </w:t>
      </w:r>
      <w:r w:rsidR="001C483C" w:rsidRPr="00E40AC7">
        <w:rPr>
          <w:rFonts w:ascii="Optima" w:hAnsi="Optima" w:cs="TimesNewRomanPSMT"/>
        </w:rPr>
        <w:t xml:space="preserve">to take leadership roles at their school sites. The training focuses on providing parents with tools so that they </w:t>
      </w:r>
      <w:r w:rsidRPr="00E40AC7">
        <w:rPr>
          <w:rFonts w:ascii="Optima" w:hAnsi="Optima" w:cs="TimesNewRomanPSMT"/>
        </w:rPr>
        <w:t xml:space="preserve">can effectively advocate for their children and learn how to </w:t>
      </w:r>
      <w:r w:rsidR="001C483C" w:rsidRPr="00E40AC7">
        <w:rPr>
          <w:rFonts w:ascii="Optima" w:hAnsi="Optima" w:cs="TimesNewRomanPSMT"/>
        </w:rPr>
        <w:t xml:space="preserve">navigate the school system. A </w:t>
      </w:r>
      <w:r w:rsidRPr="00E40AC7">
        <w:rPr>
          <w:rFonts w:ascii="Optima" w:hAnsi="Optima" w:cs="TimesNewRomanPSMT"/>
        </w:rPr>
        <w:t>goa</w:t>
      </w:r>
      <w:r w:rsidR="001C483C" w:rsidRPr="00E40AC7">
        <w:rPr>
          <w:rFonts w:ascii="Optima" w:hAnsi="Optima" w:cs="TimesNewRomanPSMT"/>
        </w:rPr>
        <w:t>l of this collaboration at each of the sites is to</w:t>
      </w:r>
      <w:r w:rsidRPr="00E40AC7">
        <w:rPr>
          <w:rFonts w:ascii="Optima" w:hAnsi="Optima" w:cs="TimesNewRomanPSMT"/>
        </w:rPr>
        <w:t xml:space="preserve"> foster EL parent leadership capacities in the early years of their student’s educational paths in order to ensure continual improvement.</w:t>
      </w:r>
    </w:p>
    <w:p w14:paraId="48DB5A58" w14:textId="77777777" w:rsidR="001C7B46" w:rsidRPr="00E56EC2" w:rsidRDefault="001C7B46" w:rsidP="00E56EC2">
      <w:pPr>
        <w:spacing w:line="360" w:lineRule="auto"/>
        <w:rPr>
          <w:rFonts w:ascii="Optima" w:hAnsi="Optima"/>
          <w:b/>
          <w:sz w:val="36"/>
          <w:szCs w:val="36"/>
        </w:rPr>
      </w:pPr>
      <w:r w:rsidRPr="00E56EC2">
        <w:rPr>
          <w:rFonts w:ascii="Optima" w:hAnsi="Optima"/>
          <w:b/>
          <w:sz w:val="36"/>
          <w:szCs w:val="36"/>
        </w:rPr>
        <w:br w:type="page"/>
      </w:r>
    </w:p>
    <w:p w14:paraId="2225B345" w14:textId="77777777" w:rsidR="001C7B46" w:rsidRPr="00E40AC7" w:rsidRDefault="001C7B46" w:rsidP="00E40AC7">
      <w:pPr>
        <w:pStyle w:val="Heading1"/>
      </w:pPr>
      <w:bookmarkStart w:id="155" w:name="_Toc389222432"/>
      <w:bookmarkStart w:id="156" w:name="_Toc301615357"/>
      <w:r w:rsidRPr="00E40AC7">
        <w:t>Chapter 6:</w:t>
      </w:r>
      <w:bookmarkEnd w:id="155"/>
      <w:bookmarkEnd w:id="156"/>
    </w:p>
    <w:p w14:paraId="1B5B149E" w14:textId="77777777" w:rsidR="001C7B46" w:rsidRPr="00E40AC7" w:rsidRDefault="001C7B46" w:rsidP="00E40AC7">
      <w:pPr>
        <w:pStyle w:val="Heading1"/>
      </w:pPr>
      <w:r w:rsidRPr="00E40AC7">
        <w:t xml:space="preserve"> </w:t>
      </w:r>
      <w:bookmarkStart w:id="157" w:name="_Toc389222433"/>
      <w:bookmarkStart w:id="158" w:name="_Toc301615358"/>
      <w:r w:rsidRPr="00E40AC7">
        <w:t>Evaluation and Accountability</w:t>
      </w:r>
      <w:bookmarkEnd w:id="157"/>
      <w:bookmarkEnd w:id="158"/>
      <w:r w:rsidRPr="00E40AC7">
        <w:t xml:space="preserve"> </w:t>
      </w:r>
    </w:p>
    <w:p w14:paraId="1032ADDE" w14:textId="77777777" w:rsidR="001C7B46" w:rsidRDefault="001C7B46">
      <w:pPr>
        <w:rPr>
          <w:b/>
          <w:sz w:val="36"/>
          <w:szCs w:val="36"/>
        </w:rPr>
      </w:pPr>
      <w:r>
        <w:rPr>
          <w:b/>
          <w:sz w:val="36"/>
          <w:szCs w:val="36"/>
        </w:rPr>
        <w:br w:type="page"/>
      </w:r>
    </w:p>
    <w:p w14:paraId="0344E788" w14:textId="77777777" w:rsidR="001C7B46" w:rsidRPr="00E40AC7" w:rsidRDefault="001C7B46" w:rsidP="00E40AC7">
      <w:pPr>
        <w:pStyle w:val="Heading2"/>
      </w:pPr>
      <w:bookmarkStart w:id="159" w:name="_Toc389222434"/>
      <w:bookmarkStart w:id="160" w:name="_Toc301615359"/>
      <w:r w:rsidRPr="00E40AC7">
        <w:t>Monitoring, Evaluation and Accountability</w:t>
      </w:r>
      <w:bookmarkEnd w:id="159"/>
      <w:bookmarkEnd w:id="160"/>
      <w:r w:rsidRPr="00E40AC7">
        <w:t xml:space="preserve"> </w:t>
      </w:r>
    </w:p>
    <w:p w14:paraId="057303A2" w14:textId="77777777" w:rsidR="001C7B46" w:rsidRPr="00E40AC7" w:rsidRDefault="001C7B46" w:rsidP="001C7B46">
      <w:pPr>
        <w:autoSpaceDE w:val="0"/>
        <w:autoSpaceDN w:val="0"/>
        <w:adjustRightInd w:val="0"/>
        <w:rPr>
          <w:rFonts w:ascii="Optima" w:hAnsi="Optima" w:cs="Helvetica Light"/>
          <w:color w:val="211D1E"/>
        </w:rPr>
      </w:pPr>
    </w:p>
    <w:p w14:paraId="285F0C50" w14:textId="2D699346" w:rsidR="001C7B46" w:rsidRPr="00E40AC7" w:rsidRDefault="001C483C" w:rsidP="00E40AC7">
      <w:pPr>
        <w:autoSpaceDE w:val="0"/>
        <w:autoSpaceDN w:val="0"/>
        <w:adjustRightInd w:val="0"/>
        <w:spacing w:line="360" w:lineRule="auto"/>
        <w:rPr>
          <w:rFonts w:ascii="Optima" w:hAnsi="Optima" w:cs="Helvetica Light"/>
          <w:color w:val="211D1E"/>
        </w:rPr>
      </w:pPr>
      <w:r w:rsidRPr="00E40AC7">
        <w:rPr>
          <w:rFonts w:ascii="Optima" w:hAnsi="Optima" w:cs="Helvetica Light"/>
          <w:color w:val="211D1E"/>
        </w:rPr>
        <w:t xml:space="preserve">San Leandro </w:t>
      </w:r>
      <w:r w:rsidR="001C7B46" w:rsidRPr="00E40AC7">
        <w:rPr>
          <w:rFonts w:ascii="Optima" w:hAnsi="Optima" w:cs="Helvetica Light"/>
          <w:color w:val="211D1E"/>
        </w:rPr>
        <w:t xml:space="preserve">Unified School District is committed to working in concert with administrators, teachers, support staff, district staff, community members, students, and parents to provide effective instructional programs for English Learners.  </w:t>
      </w:r>
    </w:p>
    <w:p w14:paraId="616814D8" w14:textId="77777777" w:rsidR="001C7B46" w:rsidRPr="00E40AC7" w:rsidRDefault="001C7B46" w:rsidP="00E40AC7">
      <w:pPr>
        <w:autoSpaceDE w:val="0"/>
        <w:autoSpaceDN w:val="0"/>
        <w:adjustRightInd w:val="0"/>
        <w:spacing w:line="360" w:lineRule="auto"/>
        <w:rPr>
          <w:rFonts w:ascii="Optima" w:hAnsi="Optima" w:cs="TimesNewRomanPSMT"/>
        </w:rPr>
      </w:pPr>
    </w:p>
    <w:p w14:paraId="40B2848C" w14:textId="2692126A" w:rsidR="00E40AC7" w:rsidRDefault="00BD4017" w:rsidP="00E40AC7">
      <w:pPr>
        <w:autoSpaceDE w:val="0"/>
        <w:autoSpaceDN w:val="0"/>
        <w:adjustRightInd w:val="0"/>
        <w:spacing w:line="360" w:lineRule="auto"/>
        <w:rPr>
          <w:rFonts w:ascii="Optima" w:hAnsi="Optima" w:cs="TimesNewRomanPSMT"/>
        </w:rPr>
      </w:pPr>
      <w:r w:rsidRPr="00E40AC7">
        <w:rPr>
          <w:rFonts w:ascii="Optima" w:hAnsi="Optima" w:cs="TimesNewRomanPSMT"/>
        </w:rPr>
        <w:t>SL</w:t>
      </w:r>
      <w:r w:rsidR="001C7B46" w:rsidRPr="00E40AC7">
        <w:rPr>
          <w:rFonts w:ascii="Optima" w:hAnsi="Optima" w:cs="TimesNewRomanPSMT"/>
        </w:rPr>
        <w:t>USD is committed to monitoring the implementation of its EL policies, programs and</w:t>
      </w:r>
      <w:r w:rsidR="00E40AC7">
        <w:rPr>
          <w:rFonts w:ascii="Optima" w:hAnsi="Optima" w:cs="TimesNewRomanPSMT"/>
        </w:rPr>
        <w:t xml:space="preserve"> </w:t>
      </w:r>
      <w:r w:rsidR="001C7B46" w:rsidRPr="00E40AC7">
        <w:rPr>
          <w:rFonts w:ascii="Optima" w:hAnsi="Optima" w:cs="TimesNewRomanPSMT"/>
        </w:rPr>
        <w:t xml:space="preserve">services, and to evaluating their implementation as well as their </w:t>
      </w:r>
      <w:r w:rsidR="00E40AC7" w:rsidRPr="00E40AC7">
        <w:rPr>
          <w:rFonts w:ascii="Optima" w:hAnsi="Optima" w:cs="TimesNewRomanPSMT"/>
        </w:rPr>
        <w:t>effectiveness annually</w:t>
      </w:r>
      <w:r w:rsidR="00D90924">
        <w:rPr>
          <w:rFonts w:ascii="Optima" w:hAnsi="Optima" w:cs="TimesNewRomanPSMT"/>
        </w:rPr>
        <w:t>,</w:t>
      </w:r>
      <w:r w:rsidR="001C7B46" w:rsidRPr="00E40AC7">
        <w:rPr>
          <w:rFonts w:ascii="Optima" w:hAnsi="Optima" w:cs="TimesNewRomanPSMT"/>
        </w:rPr>
        <w:t xml:space="preserve"> in order to hold itself accountable to the defined EL Program goals.</w:t>
      </w:r>
    </w:p>
    <w:p w14:paraId="0CD56BBE" w14:textId="77777777" w:rsidR="00E40AC7" w:rsidRDefault="00E40AC7" w:rsidP="00E40AC7">
      <w:pPr>
        <w:autoSpaceDE w:val="0"/>
        <w:autoSpaceDN w:val="0"/>
        <w:adjustRightInd w:val="0"/>
        <w:rPr>
          <w:rFonts w:ascii="Optima" w:hAnsi="Optima" w:cs="TimesNewRomanPSMT"/>
        </w:rPr>
      </w:pPr>
    </w:p>
    <w:p w14:paraId="61C76D4B" w14:textId="695B7D2C" w:rsidR="001C7B46" w:rsidRPr="00E40AC7" w:rsidRDefault="001C7B46" w:rsidP="00E40AC7">
      <w:pPr>
        <w:autoSpaceDE w:val="0"/>
        <w:autoSpaceDN w:val="0"/>
        <w:adjustRightInd w:val="0"/>
        <w:rPr>
          <w:rFonts w:ascii="Optima" w:hAnsi="Optima" w:cs="TimesNewRomanPSMT"/>
        </w:rPr>
      </w:pPr>
      <w:bookmarkStart w:id="161" w:name="_Toc389222435"/>
      <w:r w:rsidRPr="00E40AC7">
        <w:rPr>
          <w:rFonts w:ascii="Optima" w:hAnsi="Optima"/>
        </w:rPr>
        <w:t>Purpose of EL Program Monitoring, evaluation and accountability</w:t>
      </w:r>
      <w:bookmarkEnd w:id="161"/>
      <w:r w:rsidRPr="00E40AC7">
        <w:rPr>
          <w:rFonts w:ascii="Optima" w:hAnsi="Optima"/>
        </w:rPr>
        <w:t xml:space="preserve"> </w:t>
      </w:r>
    </w:p>
    <w:p w14:paraId="3AB8C97D" w14:textId="77777777" w:rsidR="001C7B46" w:rsidRPr="00E40AC7" w:rsidRDefault="001C7B46" w:rsidP="00B54D58">
      <w:pPr>
        <w:pStyle w:val="ListParagraph"/>
        <w:numPr>
          <w:ilvl w:val="0"/>
          <w:numId w:val="30"/>
        </w:numPr>
        <w:autoSpaceDE w:val="0"/>
        <w:autoSpaceDN w:val="0"/>
        <w:adjustRightInd w:val="0"/>
        <w:spacing w:after="0" w:line="240" w:lineRule="auto"/>
        <w:rPr>
          <w:rFonts w:ascii="Optima" w:hAnsi="Optima" w:cs="TimesNewRomanPSMT"/>
          <w:sz w:val="24"/>
          <w:szCs w:val="24"/>
        </w:rPr>
      </w:pPr>
      <w:r w:rsidRPr="00E40AC7">
        <w:rPr>
          <w:rFonts w:ascii="Optima" w:hAnsi="Optima" w:cs="TimesNewRomanPSMT"/>
          <w:sz w:val="24"/>
          <w:szCs w:val="24"/>
        </w:rPr>
        <w:t xml:space="preserve">Monitor implementation of instructional program services, educator/stakeholder roles duties, and administrative processes as defined in the </w:t>
      </w:r>
      <w:r w:rsidRPr="00E40AC7">
        <w:rPr>
          <w:rFonts w:ascii="Optima" w:hAnsi="Optima" w:cs="TimesNewRomanPS-ItalicMT"/>
          <w:i/>
          <w:iCs/>
          <w:sz w:val="24"/>
          <w:szCs w:val="24"/>
        </w:rPr>
        <w:t>English Learner Master Plan</w:t>
      </w:r>
    </w:p>
    <w:p w14:paraId="5E169035" w14:textId="77777777" w:rsidR="001C7B46" w:rsidRPr="00E40AC7" w:rsidRDefault="001C7B46" w:rsidP="00B54D58">
      <w:pPr>
        <w:pStyle w:val="ListParagraph"/>
        <w:numPr>
          <w:ilvl w:val="0"/>
          <w:numId w:val="30"/>
        </w:numPr>
        <w:autoSpaceDE w:val="0"/>
        <w:autoSpaceDN w:val="0"/>
        <w:adjustRightInd w:val="0"/>
        <w:spacing w:after="0" w:line="240" w:lineRule="auto"/>
        <w:rPr>
          <w:rFonts w:ascii="Optima" w:hAnsi="Optima" w:cs="TimesNewRomanPSMT"/>
          <w:sz w:val="24"/>
          <w:szCs w:val="24"/>
        </w:rPr>
      </w:pPr>
      <w:r w:rsidRPr="00E40AC7">
        <w:rPr>
          <w:rFonts w:ascii="Optima" w:hAnsi="Optima" w:cs="TimesNewRomanPSMT"/>
          <w:sz w:val="24"/>
          <w:szCs w:val="24"/>
        </w:rPr>
        <w:t>Determine effectiveness of programs, services processes in promoting EL success, and college and career readiness</w:t>
      </w:r>
    </w:p>
    <w:p w14:paraId="22A72C41" w14:textId="77777777" w:rsidR="001C7B46" w:rsidRPr="00E40AC7" w:rsidRDefault="001C7B46" w:rsidP="00B54D58">
      <w:pPr>
        <w:pStyle w:val="ListParagraph"/>
        <w:numPr>
          <w:ilvl w:val="0"/>
          <w:numId w:val="30"/>
        </w:numPr>
        <w:autoSpaceDE w:val="0"/>
        <w:autoSpaceDN w:val="0"/>
        <w:adjustRightInd w:val="0"/>
        <w:spacing w:after="0" w:line="240" w:lineRule="auto"/>
        <w:rPr>
          <w:rFonts w:ascii="Optima" w:hAnsi="Optima" w:cs="TimesNewRomanPSMT"/>
          <w:sz w:val="24"/>
          <w:szCs w:val="24"/>
        </w:rPr>
      </w:pPr>
      <w:r w:rsidRPr="00E40AC7">
        <w:rPr>
          <w:rFonts w:ascii="Optima" w:hAnsi="Optima" w:cs="TimesNewRomanPSMT"/>
          <w:sz w:val="24"/>
          <w:szCs w:val="24"/>
        </w:rPr>
        <w:t xml:space="preserve">Provide useful, timely feedback and identify needed modifications and actionable information to all educators and stakeholders </w:t>
      </w:r>
    </w:p>
    <w:p w14:paraId="02597BC7" w14:textId="77777777" w:rsidR="001C7B46" w:rsidRPr="00E40AC7" w:rsidRDefault="001C7B46" w:rsidP="00B54D58">
      <w:pPr>
        <w:pStyle w:val="ListParagraph"/>
        <w:numPr>
          <w:ilvl w:val="0"/>
          <w:numId w:val="30"/>
        </w:numPr>
        <w:autoSpaceDE w:val="0"/>
        <w:autoSpaceDN w:val="0"/>
        <w:adjustRightInd w:val="0"/>
        <w:spacing w:after="0" w:line="240" w:lineRule="auto"/>
        <w:rPr>
          <w:rFonts w:ascii="Optima" w:hAnsi="Optima" w:cs="TimesNewRomanPSMT"/>
          <w:sz w:val="24"/>
          <w:szCs w:val="24"/>
        </w:rPr>
      </w:pPr>
      <w:r w:rsidRPr="00E40AC7">
        <w:rPr>
          <w:rFonts w:ascii="Optima" w:hAnsi="Optima" w:cs="TimesNewRomanPSMT"/>
          <w:sz w:val="24"/>
          <w:szCs w:val="24"/>
        </w:rPr>
        <w:t>Support continuous improvement in the implementation of instructional and support services and administrative policies and processes, and identify needed modifications to inform classroom instruction.</w:t>
      </w:r>
    </w:p>
    <w:p w14:paraId="3DEE43AE" w14:textId="77777777" w:rsidR="001C7B46" w:rsidRPr="00E40AC7" w:rsidRDefault="001C7B46" w:rsidP="00E40AC7">
      <w:pPr>
        <w:pStyle w:val="Heading2"/>
      </w:pPr>
      <w:bookmarkStart w:id="162" w:name="_Toc389222436"/>
      <w:bookmarkStart w:id="163" w:name="_Toc301615360"/>
      <w:r w:rsidRPr="00E40AC7">
        <w:t>EL Program Goals</w:t>
      </w:r>
      <w:bookmarkEnd w:id="162"/>
      <w:bookmarkEnd w:id="163"/>
    </w:p>
    <w:p w14:paraId="78A74180" w14:textId="77777777" w:rsidR="001C7B46" w:rsidRPr="00E40AC7" w:rsidRDefault="001C7B46" w:rsidP="00E40AC7">
      <w:pPr>
        <w:autoSpaceDE w:val="0"/>
        <w:autoSpaceDN w:val="0"/>
        <w:adjustRightInd w:val="0"/>
        <w:spacing w:line="360" w:lineRule="auto"/>
        <w:rPr>
          <w:rFonts w:ascii="Optima" w:hAnsi="Optima" w:cs="TimesNewRomanPSMT"/>
          <w:color w:val="000000"/>
        </w:rPr>
      </w:pPr>
      <w:r w:rsidRPr="00E40AC7">
        <w:rPr>
          <w:rFonts w:ascii="Optima" w:hAnsi="Optima" w:cs="TimesNewRomanPSMT"/>
          <w:color w:val="000000"/>
        </w:rPr>
        <w:t>The District will conduct an annual evaluation of programs and services for English Learners using the following seven goals. These goals are aligned to the expectations and action steps required in the Title III Accountability Plan.</w:t>
      </w:r>
    </w:p>
    <w:p w14:paraId="4388D3CB" w14:textId="77777777" w:rsidR="001C7B46" w:rsidRPr="00E40AC7" w:rsidRDefault="001C7B46" w:rsidP="001C7B46">
      <w:pPr>
        <w:autoSpaceDE w:val="0"/>
        <w:autoSpaceDN w:val="0"/>
        <w:adjustRightInd w:val="0"/>
        <w:rPr>
          <w:rFonts w:ascii="Optima" w:hAnsi="Optima" w:cs="TimesNewRomanPSMT"/>
          <w:color w:val="000000"/>
        </w:rPr>
      </w:pPr>
    </w:p>
    <w:p w14:paraId="7331FC2B" w14:textId="77777777" w:rsidR="001C7B46" w:rsidRPr="00E40AC7" w:rsidRDefault="001C7B46" w:rsidP="001C7B46">
      <w:pPr>
        <w:autoSpaceDE w:val="0"/>
        <w:autoSpaceDN w:val="0"/>
        <w:adjustRightInd w:val="0"/>
        <w:rPr>
          <w:rFonts w:ascii="Optima" w:hAnsi="Optima" w:cs="TimesNewRomanPSMT"/>
          <w:color w:val="000000"/>
        </w:rPr>
      </w:pPr>
    </w:p>
    <w:p w14:paraId="5FA3ED43" w14:textId="77777777" w:rsidR="001C7B46" w:rsidRPr="00E40AC7" w:rsidRDefault="001C7B46" w:rsidP="001C7B46">
      <w:pPr>
        <w:spacing w:beforeLines="1" w:before="2" w:afterLines="1" w:after="2"/>
        <w:rPr>
          <w:rFonts w:ascii="Optima" w:hAnsi="Optima" w:cs="Times New Roman"/>
          <w:b/>
          <w:color w:val="383838"/>
        </w:rPr>
      </w:pPr>
      <w:r w:rsidRPr="00E40AC7">
        <w:rPr>
          <w:rFonts w:ascii="Optima" w:hAnsi="Optima" w:cs="Times New Roman"/>
          <w:b/>
          <w:color w:val="383838"/>
        </w:rPr>
        <w:t xml:space="preserve">Goal 1. Implement the English Learner Master Plan fully and consistently across the District. </w:t>
      </w:r>
    </w:p>
    <w:p w14:paraId="4CA4F472" w14:textId="2C08D0F4" w:rsidR="001C7B46" w:rsidRPr="00E40AC7" w:rsidRDefault="001C7B46" w:rsidP="001C7B46">
      <w:pPr>
        <w:spacing w:beforeLines="1" w:before="2" w:afterLines="1" w:after="2"/>
        <w:rPr>
          <w:rFonts w:ascii="Optima" w:hAnsi="Optima" w:cs="Times New Roman"/>
        </w:rPr>
      </w:pPr>
      <w:r w:rsidRPr="00E40AC7">
        <w:rPr>
          <w:rFonts w:ascii="Optima" w:hAnsi="Optima" w:cs="Times New Roman"/>
        </w:rPr>
        <w:t>The District will monitor the implementation of all EL programs, services, and processes to ensure that these are being delivered fully and consistently across the District.</w:t>
      </w:r>
    </w:p>
    <w:p w14:paraId="6F429FB0" w14:textId="31327B9D" w:rsidR="001C7B46" w:rsidRPr="00E40AC7" w:rsidRDefault="001C7B46" w:rsidP="001C7B46">
      <w:pPr>
        <w:spacing w:beforeLines="1" w:before="2" w:afterLines="1" w:after="2"/>
        <w:rPr>
          <w:rFonts w:ascii="Optima" w:hAnsi="Optima" w:cs="Times New Roman"/>
        </w:rPr>
      </w:pPr>
      <w:r w:rsidRPr="00E40AC7">
        <w:rPr>
          <w:rFonts w:ascii="Optima" w:hAnsi="Optima" w:cs="Times New Roman"/>
        </w:rPr>
        <w:t>Responsibility for monito</w:t>
      </w:r>
      <w:r w:rsidR="00BD4017" w:rsidRPr="00E40AC7">
        <w:rPr>
          <w:rFonts w:ascii="Optima" w:hAnsi="Optima" w:cs="Times New Roman"/>
        </w:rPr>
        <w:t>ring implementation will be a partnership between the Teaching, Learning and</w:t>
      </w:r>
      <w:r w:rsidR="00E40AC7">
        <w:rPr>
          <w:rFonts w:ascii="Optima" w:hAnsi="Optima" w:cs="Times New Roman"/>
        </w:rPr>
        <w:t xml:space="preserve"> Educational Equity Department and the Technology</w:t>
      </w:r>
      <w:r w:rsidR="001752C2" w:rsidRPr="00E40AC7">
        <w:rPr>
          <w:rFonts w:ascii="Optima" w:hAnsi="Optima" w:cs="Times New Roman"/>
        </w:rPr>
        <w:t>,</w:t>
      </w:r>
      <w:r w:rsidR="00E40AC7">
        <w:rPr>
          <w:rFonts w:ascii="Optima" w:hAnsi="Optima" w:cs="Times New Roman"/>
        </w:rPr>
        <w:t xml:space="preserve"> </w:t>
      </w:r>
      <w:r w:rsidR="001752C2" w:rsidRPr="00E40AC7">
        <w:rPr>
          <w:rFonts w:ascii="Optima" w:hAnsi="Optima" w:cs="Times New Roman"/>
        </w:rPr>
        <w:t xml:space="preserve">Assessment </w:t>
      </w:r>
      <w:r w:rsidR="00735236" w:rsidRPr="00E40AC7">
        <w:rPr>
          <w:rFonts w:ascii="Optima" w:hAnsi="Optima" w:cs="Times New Roman"/>
        </w:rPr>
        <w:t xml:space="preserve">Research and </w:t>
      </w:r>
      <w:proofErr w:type="gramStart"/>
      <w:r w:rsidR="00735236" w:rsidRPr="00E40AC7">
        <w:rPr>
          <w:rFonts w:ascii="Optima" w:hAnsi="Optima" w:cs="Times New Roman"/>
        </w:rPr>
        <w:t xml:space="preserve">Evaluation </w:t>
      </w:r>
      <w:r w:rsidR="001752C2" w:rsidRPr="00E40AC7">
        <w:rPr>
          <w:rFonts w:ascii="Optima" w:hAnsi="Optima" w:cs="Times New Roman"/>
        </w:rPr>
        <w:t xml:space="preserve"> Department</w:t>
      </w:r>
      <w:proofErr w:type="gramEnd"/>
      <w:r w:rsidR="001752C2" w:rsidRPr="00E40AC7">
        <w:rPr>
          <w:rFonts w:ascii="Optima" w:hAnsi="Optima" w:cs="Times New Roman"/>
        </w:rPr>
        <w:t xml:space="preserve"> </w:t>
      </w:r>
      <w:r w:rsidR="002D5F2B" w:rsidRPr="00E40AC7">
        <w:rPr>
          <w:rFonts w:ascii="Optima" w:hAnsi="Optima" w:cs="Times New Roman"/>
        </w:rPr>
        <w:t xml:space="preserve">and the </w:t>
      </w:r>
      <w:r w:rsidR="002D5F2B" w:rsidRPr="00E40AC7">
        <w:rPr>
          <w:rFonts w:ascii="Optima" w:hAnsi="Optima"/>
        </w:rPr>
        <w:t>Student Services, Special Education and Community Wellness Department.</w:t>
      </w:r>
    </w:p>
    <w:p w14:paraId="69F520D1" w14:textId="77777777" w:rsidR="001C7B46" w:rsidRPr="00E40AC7" w:rsidRDefault="001C7B46" w:rsidP="001C7B46">
      <w:pPr>
        <w:spacing w:beforeLines="1" w:before="2" w:afterLines="1" w:after="2"/>
        <w:rPr>
          <w:rFonts w:ascii="Optima" w:hAnsi="Optima" w:cs="Times New Roman"/>
        </w:rPr>
      </w:pPr>
    </w:p>
    <w:p w14:paraId="7BF8D1C1" w14:textId="77777777" w:rsidR="001C7B46" w:rsidRPr="00E40AC7" w:rsidRDefault="001C7B46" w:rsidP="001C7B46">
      <w:pPr>
        <w:spacing w:beforeLines="1" w:before="2" w:afterLines="1" w:after="2"/>
        <w:rPr>
          <w:rFonts w:ascii="Optima" w:hAnsi="Optima" w:cs="Times New Roman"/>
        </w:rPr>
      </w:pPr>
      <w:r w:rsidRPr="00E40AC7">
        <w:rPr>
          <w:rFonts w:ascii="Optima" w:hAnsi="Optima" w:cs="Times New Roman"/>
          <w:b/>
          <w:color w:val="383838"/>
        </w:rPr>
        <w:t>Goal 2. Ensure steady progress toward and attainment of academic English language development per expected timeframes.</w:t>
      </w:r>
      <w:r w:rsidRPr="00E40AC7">
        <w:rPr>
          <w:rFonts w:ascii="Optima" w:hAnsi="Optima" w:cs="Times New Roman"/>
          <w:color w:val="383838"/>
        </w:rPr>
        <w:br/>
      </w:r>
      <w:r w:rsidRPr="00E40AC7">
        <w:rPr>
          <w:rFonts w:ascii="Optima" w:hAnsi="Optima" w:cs="Times New Roman"/>
        </w:rPr>
        <w:t xml:space="preserve">The District will meet and or exceed its expectations for ELD progress and attainment in alignment with California's related Title III AMAOs 1 and 2. </w:t>
      </w:r>
    </w:p>
    <w:p w14:paraId="1393E588" w14:textId="2D7A67CA" w:rsidR="001C7B46" w:rsidRPr="00E40AC7" w:rsidRDefault="001C7B46" w:rsidP="001C7B46">
      <w:pPr>
        <w:spacing w:beforeLines="1" w:before="2" w:afterLines="1" w:after="2"/>
        <w:ind w:left="720"/>
        <w:rPr>
          <w:rFonts w:ascii="Optima" w:hAnsi="Optima" w:cs="Times New Roman"/>
        </w:rPr>
      </w:pPr>
      <w:r w:rsidRPr="00E40AC7">
        <w:rPr>
          <w:rFonts w:ascii="Optima" w:hAnsi="Optima" w:cs="Times New Roman"/>
          <w:b/>
          <w:bCs/>
        </w:rPr>
        <w:t xml:space="preserve">English Language Proficiency: </w:t>
      </w:r>
      <w:r w:rsidRPr="00E40AC7">
        <w:rPr>
          <w:rFonts w:ascii="Optima" w:hAnsi="Optima" w:cs="Times New Roman"/>
        </w:rPr>
        <w:t>ELs in the District for more than four years will meet the English Proficient level as measured by the CELDT</w:t>
      </w:r>
      <w:r w:rsidR="002D5F2B" w:rsidRPr="00E40AC7">
        <w:rPr>
          <w:rFonts w:ascii="Optima" w:hAnsi="Optima" w:cs="Times New Roman"/>
        </w:rPr>
        <w:t xml:space="preserve"> or subsequent named assessment thereafter</w:t>
      </w:r>
      <w:r w:rsidRPr="00E40AC7">
        <w:rPr>
          <w:rFonts w:ascii="Optima" w:hAnsi="Optima" w:cs="Times New Roman"/>
        </w:rPr>
        <w:t xml:space="preserve">. English Proficiency on CELDT is defined as the “Early Advanced/Advanced” level with all </w:t>
      </w:r>
      <w:r w:rsidRPr="00E40AC7">
        <w:rPr>
          <w:rFonts w:ascii="Optima" w:hAnsi="Optima" w:cs="Times New Roman"/>
          <w:i/>
          <w:iCs/>
        </w:rPr>
        <w:t>Sub-</w:t>
      </w:r>
      <w:r w:rsidRPr="00E40AC7">
        <w:rPr>
          <w:rFonts w:ascii="Optima" w:hAnsi="Optima" w:cs="Times New Roman"/>
        </w:rPr>
        <w:t xml:space="preserve">skills (Listening, Speaking, Reading, and Writing) at the “Intermediate” level </w:t>
      </w:r>
      <w:r w:rsidRPr="00E40AC7">
        <w:rPr>
          <w:rFonts w:ascii="Optima" w:hAnsi="Optima" w:cs="Times New Roman"/>
          <w:i/>
          <w:iCs/>
        </w:rPr>
        <w:t xml:space="preserve">or above (for K-1, only Listening and Speaking are considered). </w:t>
      </w:r>
    </w:p>
    <w:p w14:paraId="19BEA704" w14:textId="0FA3BD20" w:rsidR="001C7B46" w:rsidRPr="00E40AC7" w:rsidRDefault="001C7B46" w:rsidP="00E40AC7">
      <w:pPr>
        <w:spacing w:beforeLines="1" w:before="2" w:afterLines="1" w:after="2"/>
        <w:ind w:left="720"/>
        <w:rPr>
          <w:rFonts w:ascii="Optima" w:hAnsi="Optima" w:cs="Times New Roman"/>
        </w:rPr>
      </w:pPr>
      <w:r w:rsidRPr="00E40AC7">
        <w:rPr>
          <w:rFonts w:ascii="Optima" w:hAnsi="Optima" w:cs="Times New Roman"/>
          <w:b/>
          <w:bCs/>
        </w:rPr>
        <w:t xml:space="preserve">English Language Development Progress: </w:t>
      </w:r>
      <w:r w:rsidRPr="00E40AC7">
        <w:rPr>
          <w:rFonts w:ascii="Optima" w:hAnsi="Optima" w:cs="Times New Roman"/>
        </w:rPr>
        <w:t>ELs in the District will steadily progress a minimum of one level per year toward developing English language proficiency as measured by CELDT</w:t>
      </w:r>
      <w:r w:rsidR="00E40AC7">
        <w:rPr>
          <w:rFonts w:ascii="Optima" w:hAnsi="Optima" w:cs="Times New Roman"/>
        </w:rPr>
        <w:t xml:space="preserve">. </w:t>
      </w:r>
      <w:r w:rsidRPr="00E40AC7">
        <w:rPr>
          <w:rFonts w:ascii="Optima" w:hAnsi="Optima" w:cs="Times New Roman"/>
        </w:rPr>
        <w:t xml:space="preserve">Students reaching English Proficiency will maintain this level until designated as RFEP. </w:t>
      </w:r>
    </w:p>
    <w:p w14:paraId="0256F1BA" w14:textId="77777777" w:rsidR="00E40AC7" w:rsidRDefault="001C7B46" w:rsidP="00E40AC7">
      <w:pPr>
        <w:spacing w:beforeLines="1" w:before="2" w:afterLines="1" w:after="2"/>
        <w:ind w:left="720"/>
        <w:rPr>
          <w:rFonts w:ascii="Optima" w:hAnsi="Optima" w:cs="Times New Roman"/>
        </w:rPr>
      </w:pPr>
      <w:r w:rsidRPr="00E40AC7">
        <w:rPr>
          <w:rFonts w:ascii="Optima" w:hAnsi="Optima" w:cs="Times New Roman"/>
          <w:i/>
          <w:iCs/>
        </w:rPr>
        <w:t>RFEP denotes an EL student who has been reclassified Fluent English Proficient</w:t>
      </w:r>
      <w:r w:rsidR="00E40AC7">
        <w:rPr>
          <w:rFonts w:ascii="Optima" w:hAnsi="Optima" w:cs="Times New Roman"/>
          <w:i/>
          <w:iCs/>
        </w:rPr>
        <w:t>.</w:t>
      </w:r>
    </w:p>
    <w:p w14:paraId="7D3FE97A" w14:textId="557B9FFC" w:rsidR="001C7B46" w:rsidRPr="00E40AC7" w:rsidRDefault="001C7B46" w:rsidP="00E40AC7">
      <w:pPr>
        <w:spacing w:beforeLines="1" w:before="2" w:afterLines="1" w:after="2"/>
        <w:ind w:left="720"/>
        <w:rPr>
          <w:rFonts w:ascii="Optima" w:hAnsi="Optima" w:cs="Times New Roman"/>
        </w:rPr>
      </w:pPr>
      <w:r w:rsidRPr="00E40AC7">
        <w:rPr>
          <w:rFonts w:ascii="Optima" w:hAnsi="Optima" w:cs="Times New Roman"/>
        </w:rPr>
        <w:t>ELD progress will be supported and measured during the year by ELD progress monitoring tools as ide</w:t>
      </w:r>
      <w:r w:rsidR="00E40AC7">
        <w:rPr>
          <w:rFonts w:ascii="Optima" w:hAnsi="Optima" w:cs="Times New Roman"/>
        </w:rPr>
        <w:t xml:space="preserve">ntified by the </w:t>
      </w:r>
      <w:r w:rsidR="002D5F2B" w:rsidRPr="00E40AC7">
        <w:rPr>
          <w:rFonts w:ascii="Optima" w:hAnsi="Optima" w:cs="Times New Roman"/>
        </w:rPr>
        <w:t xml:space="preserve">Teaching, Learning and Educational Equity Department </w:t>
      </w:r>
      <w:proofErr w:type="gramStart"/>
      <w:r w:rsidR="002D5F2B" w:rsidRPr="00E40AC7">
        <w:rPr>
          <w:rFonts w:ascii="Optima" w:hAnsi="Optima" w:cs="Times New Roman"/>
        </w:rPr>
        <w:t>and  Technology</w:t>
      </w:r>
      <w:proofErr w:type="gramEnd"/>
      <w:r w:rsidR="002D5F2B" w:rsidRPr="00E40AC7">
        <w:rPr>
          <w:rFonts w:ascii="Optima" w:hAnsi="Optima" w:cs="Times New Roman"/>
        </w:rPr>
        <w:t xml:space="preserve"> ,Assessment Research and Evaluation  Department, </w:t>
      </w:r>
      <w:r w:rsidRPr="00E40AC7">
        <w:rPr>
          <w:rFonts w:ascii="Optima" w:hAnsi="Optima" w:cs="Times New Roman"/>
        </w:rPr>
        <w:t>including but not limited to periodic assessments based on ELD standards and curriculum embedded assessments.</w:t>
      </w:r>
    </w:p>
    <w:p w14:paraId="17ECF026" w14:textId="77777777" w:rsidR="001C7B46" w:rsidRPr="00E40AC7" w:rsidRDefault="001C7B46" w:rsidP="001C7B46">
      <w:pPr>
        <w:spacing w:beforeLines="1" w:before="2" w:afterLines="1" w:after="2"/>
        <w:rPr>
          <w:rFonts w:ascii="Optima" w:hAnsi="Optima" w:cs="Times New Roman"/>
        </w:rPr>
      </w:pPr>
    </w:p>
    <w:p w14:paraId="77C59AF9" w14:textId="77777777" w:rsidR="001C7B46" w:rsidRPr="00E40AC7" w:rsidRDefault="001C7B46" w:rsidP="001C7B46">
      <w:pPr>
        <w:spacing w:beforeLines="1" w:before="2" w:afterLines="1" w:after="2"/>
        <w:rPr>
          <w:rFonts w:ascii="Optima" w:hAnsi="Optima" w:cs="Times New Roman"/>
          <w:b/>
          <w:color w:val="383838"/>
        </w:rPr>
      </w:pPr>
      <w:r w:rsidRPr="00E40AC7">
        <w:rPr>
          <w:rFonts w:ascii="Optima" w:hAnsi="Optima" w:cs="Times New Roman"/>
          <w:b/>
          <w:color w:val="383838"/>
        </w:rPr>
        <w:t xml:space="preserve">Goal 3. Ensure steady progress toward and attainment of grade level academic proficiency </w:t>
      </w:r>
    </w:p>
    <w:p w14:paraId="72D732FF" w14:textId="77777777" w:rsidR="001C7B46" w:rsidRPr="00E40AC7" w:rsidRDefault="001C7B46" w:rsidP="001C7B46">
      <w:pPr>
        <w:spacing w:beforeLines="1" w:before="2" w:afterLines="1" w:after="2"/>
        <w:rPr>
          <w:rFonts w:ascii="Optima" w:hAnsi="Optima" w:cs="Times New Roman"/>
          <w:b/>
        </w:rPr>
      </w:pPr>
    </w:p>
    <w:p w14:paraId="44CC5A3F" w14:textId="02B57692" w:rsidR="001C7B46" w:rsidRPr="00E40AC7" w:rsidRDefault="001C7B46" w:rsidP="001C7B46">
      <w:pPr>
        <w:pStyle w:val="NormalWeb"/>
        <w:spacing w:beforeLines="1" w:before="2" w:beforeAutospacing="0" w:afterLines="1" w:after="2" w:afterAutospacing="0"/>
        <w:rPr>
          <w:rFonts w:ascii="Optima" w:eastAsiaTheme="minorHAnsi" w:hAnsi="Optima"/>
          <w:sz w:val="24"/>
          <w:szCs w:val="24"/>
        </w:rPr>
      </w:pPr>
      <w:r w:rsidRPr="00E40AC7">
        <w:rPr>
          <w:rFonts w:ascii="Optima" w:eastAsiaTheme="minorHAnsi" w:hAnsi="Optima"/>
          <w:sz w:val="24"/>
          <w:szCs w:val="24"/>
        </w:rPr>
        <w:t>Students’ progress toward meeting grade level standards in core academic subjects</w:t>
      </w:r>
      <w:r w:rsidR="002D5F2B" w:rsidRPr="00E40AC7">
        <w:rPr>
          <w:rFonts w:ascii="Optima" w:eastAsiaTheme="minorHAnsi" w:hAnsi="Optima"/>
          <w:sz w:val="24"/>
          <w:szCs w:val="24"/>
        </w:rPr>
        <w:t xml:space="preserve"> will be</w:t>
      </w:r>
      <w:r w:rsidRPr="00E40AC7">
        <w:rPr>
          <w:rFonts w:ascii="Optima" w:eastAsiaTheme="minorHAnsi" w:hAnsi="Optima"/>
          <w:sz w:val="24"/>
          <w:szCs w:val="24"/>
        </w:rPr>
        <w:t xml:space="preserve"> measured by new outlined benchmarks </w:t>
      </w:r>
      <w:r w:rsidR="002D5F2B" w:rsidRPr="00E40AC7">
        <w:rPr>
          <w:rFonts w:ascii="Optima" w:eastAsiaTheme="minorHAnsi" w:hAnsi="Optima"/>
          <w:sz w:val="24"/>
          <w:szCs w:val="24"/>
        </w:rPr>
        <w:t xml:space="preserve">as a result </w:t>
      </w:r>
      <w:r w:rsidRPr="00E40AC7">
        <w:rPr>
          <w:rFonts w:ascii="Optima" w:eastAsiaTheme="minorHAnsi" w:hAnsi="Optima"/>
          <w:sz w:val="24"/>
          <w:szCs w:val="24"/>
        </w:rPr>
        <w:t xml:space="preserve">in any subsequent standards based assessments once they have been determined. </w:t>
      </w:r>
    </w:p>
    <w:p w14:paraId="0ED82B6F" w14:textId="77777777" w:rsidR="001C7B46" w:rsidRPr="00E40AC7" w:rsidRDefault="001C7B46" w:rsidP="001C7B46">
      <w:pPr>
        <w:spacing w:beforeLines="1" w:before="2" w:afterLines="1" w:after="2"/>
        <w:rPr>
          <w:rFonts w:ascii="Optima" w:hAnsi="Optima" w:cs="Times New Roman"/>
        </w:rPr>
      </w:pPr>
      <w:r w:rsidRPr="00E40AC7">
        <w:rPr>
          <w:rFonts w:ascii="Optima" w:hAnsi="Optima" w:cs="Times New Roman"/>
        </w:rPr>
        <w:t xml:space="preserve">Academic progress will be supported and indicated during the year by: </w:t>
      </w:r>
    </w:p>
    <w:p w14:paraId="1607030A" w14:textId="77777777" w:rsidR="001C7B46" w:rsidRPr="00E40AC7" w:rsidRDefault="001C7B46" w:rsidP="00B54D58">
      <w:pPr>
        <w:numPr>
          <w:ilvl w:val="1"/>
          <w:numId w:val="44"/>
        </w:numPr>
        <w:spacing w:beforeLines="1" w:before="2" w:afterLines="1" w:after="2"/>
        <w:rPr>
          <w:rFonts w:ascii="Optima" w:hAnsi="Optima" w:cs="Times New Roman"/>
        </w:rPr>
      </w:pPr>
      <w:r w:rsidRPr="00E40AC7">
        <w:rPr>
          <w:rFonts w:ascii="Optima" w:hAnsi="Optima" w:cs="Times New Roman"/>
        </w:rPr>
        <w:t xml:space="preserve">District standards-based benchmark assessments in English/Language Arts and Mathematics </w:t>
      </w:r>
    </w:p>
    <w:p w14:paraId="260C5593" w14:textId="5F8DF4D4" w:rsidR="001C7B46" w:rsidRPr="00E40AC7" w:rsidRDefault="00E40AC7" w:rsidP="00B54D58">
      <w:pPr>
        <w:numPr>
          <w:ilvl w:val="1"/>
          <w:numId w:val="44"/>
        </w:numPr>
        <w:spacing w:beforeLines="1" w:before="2" w:afterLines="1" w:after="2"/>
        <w:rPr>
          <w:rFonts w:ascii="Optima" w:hAnsi="Optima" w:cs="Times New Roman"/>
        </w:rPr>
      </w:pPr>
      <w:r>
        <w:rPr>
          <w:rFonts w:ascii="Optima" w:hAnsi="Optima" w:cs="Times New Roman"/>
        </w:rPr>
        <w:t xml:space="preserve">Standardized </w:t>
      </w:r>
      <w:r w:rsidR="001C7B46" w:rsidRPr="00E40AC7">
        <w:rPr>
          <w:rFonts w:ascii="Optima" w:hAnsi="Optima" w:cs="Times New Roman"/>
        </w:rPr>
        <w:t xml:space="preserve">performance data in English/Language Arts </w:t>
      </w:r>
      <w:r w:rsidR="003D100C">
        <w:rPr>
          <w:rFonts w:ascii="Optima" w:hAnsi="Optima" w:cs="Times New Roman"/>
        </w:rPr>
        <w:t xml:space="preserve">and </w:t>
      </w:r>
      <w:r w:rsidR="001C7B46" w:rsidRPr="00E40AC7">
        <w:rPr>
          <w:rFonts w:ascii="Optima" w:hAnsi="Optima" w:cs="Times New Roman"/>
        </w:rPr>
        <w:t>Mathematics will be analyzed each fall.</w:t>
      </w:r>
    </w:p>
    <w:p w14:paraId="423BB20F" w14:textId="7E29C6C8" w:rsidR="001C7B46" w:rsidRPr="00E40AC7" w:rsidRDefault="001C7B46" w:rsidP="00B54D58">
      <w:pPr>
        <w:numPr>
          <w:ilvl w:val="1"/>
          <w:numId w:val="44"/>
        </w:numPr>
        <w:spacing w:beforeLines="1" w:before="2" w:afterLines="1" w:after="2"/>
        <w:rPr>
          <w:rFonts w:ascii="Optima" w:hAnsi="Optima" w:cs="Times New Roman"/>
        </w:rPr>
      </w:pPr>
      <w:r w:rsidRPr="00E40AC7">
        <w:rPr>
          <w:rFonts w:ascii="Optima" w:hAnsi="Optima" w:cs="Times New Roman"/>
        </w:rPr>
        <w:t xml:space="preserve"> District summary reports will be prepared. In addition, school-level reports identifying students who have not made progress, along with such relevant additional data as time-in-district, and CELDT overall as well as su</w:t>
      </w:r>
      <w:r w:rsidR="003D100C">
        <w:rPr>
          <w:rFonts w:ascii="Optima" w:hAnsi="Optima" w:cs="Times New Roman"/>
        </w:rPr>
        <w:t>b-skill levels, will be available</w:t>
      </w:r>
      <w:r w:rsidRPr="00E40AC7">
        <w:rPr>
          <w:rFonts w:ascii="Optima" w:hAnsi="Optima" w:cs="Times New Roman"/>
        </w:rPr>
        <w:t xml:space="preserve"> for each school site. The analysis will include cross-sectional profiles of performance by CELDT level as well as disaggregated data by school, grade level, and language group. </w:t>
      </w:r>
    </w:p>
    <w:p w14:paraId="072AB222" w14:textId="08AEEE95" w:rsidR="001C7B46" w:rsidRPr="00E40AC7" w:rsidRDefault="001C7B46" w:rsidP="00B54D58">
      <w:pPr>
        <w:numPr>
          <w:ilvl w:val="1"/>
          <w:numId w:val="44"/>
        </w:numPr>
        <w:spacing w:beforeLines="1" w:before="2" w:afterLines="1" w:after="2"/>
        <w:rPr>
          <w:rFonts w:ascii="Optima" w:hAnsi="Optima" w:cs="Times New Roman"/>
        </w:rPr>
      </w:pPr>
      <w:r w:rsidRPr="00E40AC7">
        <w:rPr>
          <w:rFonts w:ascii="Optima" w:hAnsi="Optima" w:cs="Times New Roman"/>
        </w:rPr>
        <w:t>Reclassification data are</w:t>
      </w:r>
      <w:r w:rsidR="003D100C">
        <w:rPr>
          <w:rFonts w:ascii="Optima" w:hAnsi="Optima" w:cs="Times New Roman"/>
        </w:rPr>
        <w:t xml:space="preserve"> collected throughout the academic year</w:t>
      </w:r>
      <w:r w:rsidRPr="00E40AC7">
        <w:rPr>
          <w:rFonts w:ascii="Optima" w:hAnsi="Optima" w:cs="Times New Roman"/>
        </w:rPr>
        <w:t xml:space="preserve">. District staff will review and analyze performance on criteria needed for reclassification </w:t>
      </w:r>
    </w:p>
    <w:p w14:paraId="0C007D2C" w14:textId="77777777" w:rsidR="001C7B46" w:rsidRPr="00E40AC7" w:rsidRDefault="001C7B46" w:rsidP="001C7B46">
      <w:pPr>
        <w:spacing w:beforeLines="1" w:before="2" w:afterLines="1" w:after="2"/>
        <w:rPr>
          <w:rFonts w:ascii="Optima" w:hAnsi="Optima" w:cs="Times New Roman"/>
        </w:rPr>
      </w:pPr>
      <w:r w:rsidRPr="00E40AC7">
        <w:rPr>
          <w:rFonts w:ascii="Optima" w:hAnsi="Optima" w:cs="Times New Roman"/>
          <w:b/>
          <w:bCs/>
        </w:rPr>
        <w:t xml:space="preserve">Goal 4: Decrease the Risk of Failure, Retention, and </w:t>
      </w:r>
      <w:proofErr w:type="gramStart"/>
      <w:r w:rsidRPr="00E40AC7">
        <w:rPr>
          <w:rFonts w:ascii="Optima" w:hAnsi="Optima" w:cs="Times New Roman"/>
          <w:b/>
          <w:bCs/>
        </w:rPr>
        <w:t>Drop-outs</w:t>
      </w:r>
      <w:proofErr w:type="gramEnd"/>
      <w:r w:rsidRPr="00E40AC7">
        <w:rPr>
          <w:rFonts w:ascii="Optima" w:hAnsi="Optima" w:cs="Times New Roman"/>
          <w:b/>
          <w:bCs/>
        </w:rPr>
        <w:t xml:space="preserve"> </w:t>
      </w:r>
    </w:p>
    <w:p w14:paraId="09CECB04" w14:textId="77777777" w:rsidR="001C7B46" w:rsidRPr="00E40AC7" w:rsidRDefault="001C7B46" w:rsidP="001C7B46">
      <w:pPr>
        <w:spacing w:beforeLines="1" w:before="2" w:afterLines="1" w:after="2"/>
        <w:rPr>
          <w:rFonts w:ascii="Optima" w:hAnsi="Optima" w:cs="Times New Roman"/>
        </w:rPr>
      </w:pPr>
      <w:r w:rsidRPr="00E40AC7">
        <w:rPr>
          <w:rFonts w:ascii="Optima" w:hAnsi="Optima" w:cs="Times New Roman"/>
        </w:rPr>
        <w:t xml:space="preserve">To decrease the failure of ELs in meeting linguistic and academic progress expectations, the District will collect, analyze, assess, and monitor key indicators of risk. The goal is to identify and address the root causes of these risks and thereby decrease them over time. This requires school and District staff to ensure that these data are consistently collected, accurately recorded in the Student Information System and regularly provided to all teachers of ELs.  </w:t>
      </w:r>
    </w:p>
    <w:p w14:paraId="5D4F1D9C" w14:textId="77777777" w:rsidR="001C7B46" w:rsidRPr="00E40AC7" w:rsidRDefault="001C7B46" w:rsidP="001C7B46">
      <w:pPr>
        <w:spacing w:beforeLines="1" w:before="2" w:afterLines="1" w:after="2"/>
        <w:ind w:left="720"/>
        <w:rPr>
          <w:rFonts w:ascii="Optima" w:hAnsi="Optima" w:cs="Times New Roman"/>
          <w:b/>
        </w:rPr>
      </w:pPr>
    </w:p>
    <w:p w14:paraId="3F2FDC9D" w14:textId="77777777" w:rsidR="001C7B46" w:rsidRPr="00E40AC7" w:rsidRDefault="001C7B46" w:rsidP="001C7B46">
      <w:pPr>
        <w:spacing w:beforeLines="1" w:before="2" w:afterLines="1" w:after="2"/>
        <w:rPr>
          <w:rFonts w:ascii="Optima" w:hAnsi="Optima" w:cs="Times New Roman"/>
        </w:rPr>
      </w:pPr>
      <w:r w:rsidRPr="00E40AC7">
        <w:rPr>
          <w:rFonts w:ascii="Optima" w:hAnsi="Optima" w:cs="Times New Roman"/>
        </w:rPr>
        <w:t>School site personnel will compile the data on EL student suspensions, expulsions, other disciplinary actions, and report it to the district by the end of the school year. Data will be disaggregated by language classification, grade level, and other relevant factors.</w:t>
      </w:r>
    </w:p>
    <w:p w14:paraId="2A2F3EF0" w14:textId="77777777" w:rsidR="001C7B46" w:rsidRPr="00E40AC7" w:rsidRDefault="001C7B46" w:rsidP="001C7B46">
      <w:pPr>
        <w:spacing w:beforeLines="1" w:before="2" w:afterLines="1" w:after="2"/>
        <w:rPr>
          <w:rFonts w:ascii="Optima" w:hAnsi="Optima"/>
        </w:rPr>
      </w:pPr>
    </w:p>
    <w:p w14:paraId="718E5719" w14:textId="2A1EB6AB" w:rsidR="001C7B46" w:rsidRPr="00E40AC7" w:rsidRDefault="001C7B46" w:rsidP="001C7B46">
      <w:pPr>
        <w:spacing w:beforeLines="1" w:before="2" w:afterLines="1" w:after="2"/>
        <w:rPr>
          <w:rFonts w:ascii="Optima" w:hAnsi="Optima" w:cs="Times New Roman"/>
          <w:b/>
        </w:rPr>
      </w:pPr>
      <w:r w:rsidRPr="00E40AC7">
        <w:rPr>
          <w:rFonts w:ascii="Optima" w:hAnsi="Optima" w:cs="Times New Roman"/>
          <w:b/>
          <w:bCs/>
        </w:rPr>
        <w:t xml:space="preserve">Goal 5: Promote </w:t>
      </w:r>
      <w:proofErr w:type="spellStart"/>
      <w:r w:rsidRPr="00E40AC7">
        <w:rPr>
          <w:rFonts w:ascii="Optima" w:hAnsi="Optima" w:cs="Times New Roman"/>
          <w:b/>
          <w:bCs/>
        </w:rPr>
        <w:t>Bilit</w:t>
      </w:r>
      <w:r w:rsidR="00C82A26" w:rsidRPr="00E40AC7">
        <w:rPr>
          <w:rFonts w:ascii="Optima" w:hAnsi="Optima" w:cs="Times New Roman"/>
          <w:b/>
          <w:bCs/>
        </w:rPr>
        <w:t>eracy</w:t>
      </w:r>
      <w:proofErr w:type="spellEnd"/>
      <w:r w:rsidR="00C82A26" w:rsidRPr="00E40AC7">
        <w:rPr>
          <w:rFonts w:ascii="Optima" w:hAnsi="Optima" w:cs="Times New Roman"/>
          <w:b/>
          <w:bCs/>
        </w:rPr>
        <w:t xml:space="preserve"> for Students in the Spanish </w:t>
      </w:r>
      <w:proofErr w:type="spellStart"/>
      <w:r w:rsidR="00C82A26" w:rsidRPr="00E40AC7">
        <w:rPr>
          <w:rFonts w:ascii="Optima" w:hAnsi="Optima" w:cs="Times New Roman"/>
          <w:b/>
          <w:bCs/>
        </w:rPr>
        <w:t>Biliteracy</w:t>
      </w:r>
      <w:proofErr w:type="spellEnd"/>
      <w:r w:rsidR="00C82A26" w:rsidRPr="00E40AC7">
        <w:rPr>
          <w:rFonts w:ascii="Optima" w:hAnsi="Optima" w:cs="Times New Roman"/>
          <w:b/>
          <w:bCs/>
        </w:rPr>
        <w:t xml:space="preserve"> Pathway</w:t>
      </w:r>
    </w:p>
    <w:p w14:paraId="7CB05915" w14:textId="45DFBC57" w:rsidR="001C7B46" w:rsidRPr="00E40AC7" w:rsidRDefault="001C7B46" w:rsidP="001C7B46">
      <w:pPr>
        <w:spacing w:beforeLines="1" w:before="2" w:afterLines="1" w:after="2"/>
        <w:rPr>
          <w:rFonts w:ascii="Optima" w:hAnsi="Optima" w:cs="Times New Roman"/>
        </w:rPr>
      </w:pPr>
      <w:r w:rsidRPr="00E40AC7">
        <w:rPr>
          <w:rFonts w:ascii="Optima" w:hAnsi="Optima" w:cs="Times New Roman"/>
        </w:rPr>
        <w:t xml:space="preserve">If students are enrolled in </w:t>
      </w:r>
      <w:r w:rsidR="00D90924">
        <w:rPr>
          <w:rFonts w:ascii="Optima" w:hAnsi="Optima" w:cs="Times New Roman"/>
        </w:rPr>
        <w:t xml:space="preserve">a Bilingual Alternative program, </w:t>
      </w:r>
      <w:r w:rsidRPr="00E40AC7">
        <w:rPr>
          <w:rFonts w:ascii="Optima" w:hAnsi="Optima" w:cs="Times New Roman"/>
        </w:rPr>
        <w:t xml:space="preserve">the analysis of EL reading and mathematics scores on the state Standard Tests that are available in the target language should be administered and analyzed each academic school year.  </w:t>
      </w:r>
      <w:r w:rsidR="003D100C" w:rsidRPr="00E40AC7">
        <w:rPr>
          <w:rFonts w:ascii="Optima" w:hAnsi="Optima" w:cs="Times New Roman"/>
        </w:rPr>
        <w:t>Students’</w:t>
      </w:r>
      <w:r w:rsidRPr="00E40AC7">
        <w:rPr>
          <w:rFonts w:ascii="Optima" w:hAnsi="Optima" w:cs="Times New Roman"/>
        </w:rPr>
        <w:t xml:space="preserve"> data should also be analyzed annually to award the </w:t>
      </w:r>
      <w:r w:rsidR="00C82A26" w:rsidRPr="00E40AC7">
        <w:rPr>
          <w:rFonts w:ascii="Optima" w:hAnsi="Optima" w:cs="Times New Roman"/>
        </w:rPr>
        <w:t xml:space="preserve">California </w:t>
      </w:r>
      <w:r w:rsidRPr="00E40AC7">
        <w:rPr>
          <w:rFonts w:ascii="Optima" w:hAnsi="Optima" w:cs="Times New Roman"/>
        </w:rPr>
        <w:t xml:space="preserve">Seal of </w:t>
      </w:r>
      <w:proofErr w:type="spellStart"/>
      <w:r w:rsidRPr="00E40AC7">
        <w:rPr>
          <w:rFonts w:ascii="Optima" w:hAnsi="Optima" w:cs="Times New Roman"/>
        </w:rPr>
        <w:t>Biliteracy</w:t>
      </w:r>
      <w:proofErr w:type="spellEnd"/>
      <w:r w:rsidRPr="00E40AC7">
        <w:rPr>
          <w:rFonts w:ascii="Optima" w:hAnsi="Optima" w:cs="Times New Roman"/>
        </w:rPr>
        <w:t xml:space="preserve"> to qualifying </w:t>
      </w:r>
      <w:proofErr w:type="gramStart"/>
      <w:r w:rsidRPr="00E40AC7">
        <w:rPr>
          <w:rFonts w:ascii="Optima" w:hAnsi="Optima" w:cs="Times New Roman"/>
        </w:rPr>
        <w:t>student’s</w:t>
      </w:r>
      <w:proofErr w:type="gramEnd"/>
      <w:r w:rsidRPr="00E40AC7">
        <w:rPr>
          <w:rFonts w:ascii="Optima" w:hAnsi="Optima" w:cs="Times New Roman"/>
        </w:rPr>
        <w:t xml:space="preserve"> per the CDE guidelines and district criteria. </w:t>
      </w:r>
    </w:p>
    <w:p w14:paraId="14567657" w14:textId="77777777" w:rsidR="001C7B46" w:rsidRPr="00E40AC7" w:rsidRDefault="001C7B46" w:rsidP="001C7B46">
      <w:pPr>
        <w:spacing w:beforeLines="1" w:before="2" w:afterLines="1" w:after="2"/>
        <w:rPr>
          <w:rFonts w:ascii="Optima" w:hAnsi="Optima" w:cs="Times New Roman"/>
        </w:rPr>
      </w:pPr>
    </w:p>
    <w:p w14:paraId="540696E2" w14:textId="77777777" w:rsidR="001C7B46" w:rsidRPr="00E40AC7" w:rsidRDefault="001C7B46" w:rsidP="001C7B46">
      <w:pPr>
        <w:spacing w:beforeLines="1" w:before="2" w:afterLines="1" w:after="2"/>
        <w:rPr>
          <w:rFonts w:ascii="Optima" w:hAnsi="Optima" w:cs="Times New Roman"/>
          <w:b/>
        </w:rPr>
      </w:pPr>
    </w:p>
    <w:p w14:paraId="1BD74D8C" w14:textId="77777777" w:rsidR="001C7B46" w:rsidRPr="00E40AC7" w:rsidRDefault="001C7B46" w:rsidP="001C7B46">
      <w:pPr>
        <w:spacing w:beforeLines="1" w:before="2" w:afterLines="1" w:after="2"/>
        <w:rPr>
          <w:rFonts w:ascii="Optima" w:hAnsi="Optima" w:cs="Times New Roman"/>
          <w:b/>
        </w:rPr>
      </w:pPr>
      <w:r w:rsidRPr="00E40AC7">
        <w:rPr>
          <w:rFonts w:ascii="Optima" w:hAnsi="Optima" w:cs="Times New Roman"/>
          <w:b/>
          <w:bCs/>
        </w:rPr>
        <w:t xml:space="preserve">Goal 6: Strengthen Parent Participation and Engagement in their Child’s Academic Plans </w:t>
      </w:r>
    </w:p>
    <w:p w14:paraId="2DC6A77D" w14:textId="77777777" w:rsidR="001C7B46" w:rsidRPr="00E40AC7" w:rsidRDefault="001C7B46" w:rsidP="001C7B46">
      <w:pPr>
        <w:spacing w:beforeLines="1" w:before="2" w:afterLines="1" w:after="2"/>
        <w:rPr>
          <w:rFonts w:ascii="Optima" w:hAnsi="Optima" w:cs="Times New Roman"/>
        </w:rPr>
      </w:pPr>
      <w:r w:rsidRPr="00E40AC7">
        <w:rPr>
          <w:rFonts w:ascii="Optima" w:hAnsi="Optima" w:cs="Times New Roman"/>
        </w:rPr>
        <w:t>Sites will report to the district on parent involvement activities implemented during the year, as well as parent involvement activities to be defined in a standardized</w:t>
      </w:r>
      <w:r w:rsidRPr="00E40AC7">
        <w:rPr>
          <w:rFonts w:ascii="Optima" w:hAnsi="Optima" w:cs="Times New Roman"/>
        </w:rPr>
        <w:br/>
        <w:t xml:space="preserve">way across sites. A parent participation survey will be completed each spring and submitted to the district. Data from these surveys will then be aggregated to develop a picture of parent involvement in the district as a whole and shared and reviewed with ELACs and DELAC membership. </w:t>
      </w:r>
    </w:p>
    <w:p w14:paraId="39141FA8" w14:textId="77777777" w:rsidR="001C7B46" w:rsidRPr="00E40AC7" w:rsidRDefault="001C7B46" w:rsidP="001C7B46">
      <w:pPr>
        <w:spacing w:beforeLines="1" w:before="2" w:afterLines="1" w:after="2"/>
        <w:rPr>
          <w:rFonts w:ascii="Optima" w:hAnsi="Optima" w:cs="Times New Roman"/>
        </w:rPr>
      </w:pPr>
    </w:p>
    <w:p w14:paraId="540F412D" w14:textId="77777777" w:rsidR="001C7B46" w:rsidRPr="00E40AC7" w:rsidRDefault="001C7B46" w:rsidP="001C7B46">
      <w:pPr>
        <w:spacing w:beforeLines="1" w:before="2" w:afterLines="1" w:after="2"/>
        <w:rPr>
          <w:rFonts w:ascii="Optima" w:hAnsi="Optima" w:cs="Times New Roman"/>
        </w:rPr>
      </w:pPr>
    </w:p>
    <w:p w14:paraId="684450AF" w14:textId="77777777" w:rsidR="001C7B46" w:rsidRPr="00E40AC7" w:rsidRDefault="001C7B46" w:rsidP="001C7B46">
      <w:pPr>
        <w:spacing w:beforeLines="1" w:before="2" w:afterLines="1" w:after="2"/>
        <w:rPr>
          <w:rFonts w:ascii="Optima" w:hAnsi="Optima" w:cs="Times New Roman"/>
          <w:b/>
          <w:color w:val="383838"/>
        </w:rPr>
      </w:pPr>
      <w:r w:rsidRPr="00E40AC7">
        <w:rPr>
          <w:rFonts w:ascii="Optima" w:hAnsi="Optima" w:cs="Times New Roman"/>
          <w:b/>
          <w:color w:val="383838"/>
        </w:rPr>
        <w:t xml:space="preserve">Goal 7. Increase access to and participation in advanced academic program opportunities. </w:t>
      </w:r>
    </w:p>
    <w:p w14:paraId="1FD834A6" w14:textId="77777777" w:rsidR="001C7B46" w:rsidRPr="00E40AC7" w:rsidRDefault="001C7B46" w:rsidP="001C7B46">
      <w:pPr>
        <w:spacing w:beforeLines="1" w:before="2" w:afterLines="1" w:after="2"/>
        <w:rPr>
          <w:rFonts w:ascii="Optima" w:hAnsi="Optima" w:cs="Times New Roman"/>
        </w:rPr>
      </w:pPr>
    </w:p>
    <w:p w14:paraId="44688D6F" w14:textId="77777777" w:rsidR="001C7B46" w:rsidRPr="00E40AC7" w:rsidRDefault="001C7B46" w:rsidP="001C7B46">
      <w:pPr>
        <w:spacing w:beforeLines="1" w:before="2" w:afterLines="1" w:after="2"/>
        <w:rPr>
          <w:rFonts w:ascii="Optima" w:hAnsi="Optima" w:cs="Times New Roman"/>
        </w:rPr>
      </w:pPr>
      <w:r w:rsidRPr="00E40AC7">
        <w:rPr>
          <w:rFonts w:ascii="Optima" w:hAnsi="Optima" w:cs="Times New Roman"/>
        </w:rPr>
        <w:t xml:space="preserve">The District will collect, assess, analyze, and monitor key indicators of access to and participation in advanced academic program opportunities. EL data to be collected include 1) enrollment and pass rates in Honors, Advanced Placement (AP) and early college courses, 2) participation in GATE, AVID 3) California Diploma Project Early Assessment Program (EAP) participation, 4) college information, such as, but not limited to, application, enrollment, enrollment without remediation, and completion (community colleges, California State University (CSU), University of California (UC); 5) electives and extracurricular activities to be monitored by district identified systems such as </w:t>
      </w:r>
      <w:proofErr w:type="spellStart"/>
      <w:r w:rsidRPr="00E40AC7">
        <w:rPr>
          <w:rFonts w:ascii="Optima" w:hAnsi="Optima" w:cs="Times New Roman"/>
        </w:rPr>
        <w:t>Naviance</w:t>
      </w:r>
      <w:proofErr w:type="spellEnd"/>
      <w:r w:rsidRPr="00E40AC7">
        <w:rPr>
          <w:rFonts w:ascii="Optima" w:hAnsi="Optima" w:cs="Times New Roman"/>
        </w:rPr>
        <w:t>.</w:t>
      </w:r>
    </w:p>
    <w:p w14:paraId="7A06BFF3" w14:textId="77777777" w:rsidR="001C7B46" w:rsidRPr="00E40AC7" w:rsidRDefault="001C7B46" w:rsidP="001C7B46">
      <w:pPr>
        <w:spacing w:beforeLines="1" w:before="2" w:afterLines="1" w:after="2"/>
        <w:rPr>
          <w:rFonts w:ascii="Optima" w:hAnsi="Optima" w:cs="Times New Roman"/>
        </w:rPr>
      </w:pPr>
    </w:p>
    <w:p w14:paraId="6FFECB4E" w14:textId="77777777" w:rsidR="001C7B46" w:rsidRPr="00E40AC7" w:rsidRDefault="001C7B46" w:rsidP="003D268B">
      <w:pPr>
        <w:pStyle w:val="Heading2"/>
      </w:pPr>
      <w:bookmarkStart w:id="164" w:name="_Toc389222437"/>
      <w:bookmarkStart w:id="165" w:name="_Toc301615361"/>
      <w:r w:rsidRPr="00E40AC7">
        <w:t>EL Program Goals and Evaluation Questions and Measures</w:t>
      </w:r>
      <w:bookmarkEnd w:id="164"/>
      <w:bookmarkEnd w:id="165"/>
      <w:r w:rsidRPr="00E40AC7">
        <w:t xml:space="preserve"> </w:t>
      </w:r>
    </w:p>
    <w:p w14:paraId="1CCA5D42" w14:textId="7D3AE19B" w:rsidR="001C7B46" w:rsidRDefault="001C7B46" w:rsidP="00D90924">
      <w:pPr>
        <w:spacing w:beforeLines="1" w:before="2" w:afterLines="1" w:after="2" w:line="360" w:lineRule="auto"/>
        <w:rPr>
          <w:rFonts w:ascii="Optima" w:hAnsi="Optima" w:cs="Times New Roman"/>
        </w:rPr>
      </w:pPr>
      <w:r w:rsidRPr="00E40AC7">
        <w:rPr>
          <w:rFonts w:ascii="Optima" w:hAnsi="Optima" w:cs="Times New Roman"/>
        </w:rPr>
        <w:t xml:space="preserve">The table below summarizes the key EL program goals, evaluation questions that explore implementation and progress toward these goals, and sources used to answer the evaluation questions. Some of the evaluation questions listed below cannot be answered annually, the </w:t>
      </w:r>
      <w:r w:rsidR="003D100C">
        <w:rPr>
          <w:rFonts w:ascii="Optima" w:hAnsi="Optima" w:cs="Times New Roman"/>
        </w:rPr>
        <w:t>Teaching, Learning and Educational Equity Department and the Technology</w:t>
      </w:r>
      <w:r w:rsidR="003D100C" w:rsidRPr="00E40AC7">
        <w:rPr>
          <w:rFonts w:ascii="Optima" w:hAnsi="Optima" w:cs="Times New Roman"/>
        </w:rPr>
        <w:t>,</w:t>
      </w:r>
      <w:r w:rsidR="003D100C">
        <w:rPr>
          <w:rFonts w:ascii="Optima" w:hAnsi="Optima" w:cs="Times New Roman"/>
        </w:rPr>
        <w:t xml:space="preserve"> </w:t>
      </w:r>
      <w:r w:rsidR="003D100C" w:rsidRPr="00E40AC7">
        <w:rPr>
          <w:rFonts w:ascii="Optima" w:hAnsi="Optima" w:cs="Times New Roman"/>
        </w:rPr>
        <w:t xml:space="preserve">Assessment Research and Evaluation Department </w:t>
      </w:r>
      <w:r w:rsidRPr="00E40AC7">
        <w:rPr>
          <w:rFonts w:ascii="Optima" w:hAnsi="Optima" w:cs="Times New Roman"/>
        </w:rPr>
        <w:t xml:space="preserve">will develop a strategy </w:t>
      </w:r>
      <w:r w:rsidR="003D100C">
        <w:rPr>
          <w:rFonts w:ascii="Optima" w:hAnsi="Optima" w:cs="Times New Roman"/>
        </w:rPr>
        <w:t xml:space="preserve">to be approved by the Deputy </w:t>
      </w:r>
      <w:r w:rsidRPr="00E40AC7">
        <w:rPr>
          <w:rFonts w:ascii="Optima" w:hAnsi="Optima" w:cs="Times New Roman"/>
        </w:rPr>
        <w:t xml:space="preserve">Superintendent to identify questions that must be answered each year, and those that can be answered in a specific given year. </w:t>
      </w:r>
    </w:p>
    <w:p w14:paraId="3349391D" w14:textId="77777777" w:rsidR="00D90924" w:rsidRPr="00E40AC7" w:rsidRDefault="00D90924" w:rsidP="00D90924">
      <w:pPr>
        <w:spacing w:beforeLines="1" w:before="2" w:afterLines="1" w:after="2" w:line="360" w:lineRule="auto"/>
        <w:rPr>
          <w:rFonts w:ascii="Optima" w:hAnsi="Optima" w:cs="Times New Roman"/>
        </w:rPr>
      </w:pPr>
    </w:p>
    <w:p w14:paraId="774DCA07" w14:textId="7FAB2AD5" w:rsidR="00F53735" w:rsidRDefault="001C7B46" w:rsidP="00F53735">
      <w:pPr>
        <w:spacing w:beforeLines="1" w:before="2" w:afterLines="1" w:after="2" w:line="360" w:lineRule="auto"/>
        <w:rPr>
          <w:rFonts w:ascii="Optima" w:hAnsi="Optima" w:cs="Times New Roman"/>
        </w:rPr>
      </w:pPr>
      <w:r w:rsidRPr="00E40AC7">
        <w:rPr>
          <w:rFonts w:ascii="Optima" w:hAnsi="Optima" w:cs="Times New Roman"/>
        </w:rPr>
        <w:t>The District will conduct an annual evaluation of programs and services for English Learners. At a minimum the District will annually report data on EL student achievement progress and any progress made on goals as identified in the Local Accountability Plan (LCAP) that is</w:t>
      </w:r>
      <w:r w:rsidR="003D100C">
        <w:rPr>
          <w:rFonts w:ascii="Optima" w:hAnsi="Optima" w:cs="Times New Roman"/>
        </w:rPr>
        <w:t xml:space="preserve"> specific to English Learners. </w:t>
      </w:r>
    </w:p>
    <w:p w14:paraId="481B3EC9" w14:textId="58448D18" w:rsidR="00F53735" w:rsidRDefault="00F53735" w:rsidP="00F53735">
      <w:pPr>
        <w:rPr>
          <w:rFonts w:ascii="Optima" w:hAnsi="Optima" w:cs="Times New Roman"/>
        </w:rPr>
      </w:pPr>
    </w:p>
    <w:p w14:paraId="58E5B705" w14:textId="77777777" w:rsidR="003D268B" w:rsidRPr="00F53735" w:rsidRDefault="003D268B" w:rsidP="00F53735">
      <w:pPr>
        <w:rPr>
          <w:rFonts w:ascii="Optima" w:hAnsi="Optima" w:cs="Times New Roman"/>
        </w:rPr>
        <w:sectPr w:rsidR="003D268B" w:rsidRPr="00F53735" w:rsidSect="00896936">
          <w:pgSz w:w="12240" w:h="15840"/>
          <w:pgMar w:top="1440" w:right="1800" w:bottom="1440" w:left="1800" w:header="720" w:footer="720" w:gutter="0"/>
          <w:pgNumType w:chapStyle="1"/>
          <w:cols w:space="720"/>
          <w:titlePg/>
          <w:docGrid w:linePitch="360"/>
        </w:sectPr>
      </w:pPr>
    </w:p>
    <w:tbl>
      <w:tblPr>
        <w:tblStyle w:val="TableGrid"/>
        <w:tblpPr w:leftFromText="180" w:rightFromText="180" w:horzAnchor="page" w:tblpX="1369" w:tblpY="740"/>
        <w:tblW w:w="12798" w:type="dxa"/>
        <w:tblLook w:val="00A0" w:firstRow="1" w:lastRow="0" w:firstColumn="1" w:lastColumn="0" w:noHBand="0" w:noVBand="0"/>
      </w:tblPr>
      <w:tblGrid>
        <w:gridCol w:w="3162"/>
        <w:gridCol w:w="4956"/>
        <w:gridCol w:w="4680"/>
      </w:tblGrid>
      <w:tr w:rsidR="003D268B" w:rsidRPr="003D268B" w14:paraId="59892A04" w14:textId="77777777" w:rsidTr="00D90924">
        <w:tc>
          <w:tcPr>
            <w:tcW w:w="3162" w:type="dxa"/>
            <w:shd w:val="clear" w:color="auto" w:fill="EEECE1" w:themeFill="background2"/>
          </w:tcPr>
          <w:p w14:paraId="3D8D31B6" w14:textId="05B1BF48" w:rsidR="001C7B46" w:rsidRPr="003D268B" w:rsidRDefault="00F53735" w:rsidP="00D90924">
            <w:pPr>
              <w:spacing w:beforeLines="1" w:before="2" w:afterLines="1" w:after="2"/>
              <w:rPr>
                <w:rFonts w:ascii="Optima" w:hAnsi="Optima" w:cs="Times New Roman"/>
                <w:b/>
                <w:sz w:val="24"/>
                <w:szCs w:val="24"/>
              </w:rPr>
            </w:pPr>
            <w:r>
              <w:rPr>
                <w:rFonts w:ascii="Optima" w:hAnsi="Optima" w:cs="Times New Roman"/>
                <w:b/>
                <w:sz w:val="24"/>
                <w:szCs w:val="24"/>
              </w:rPr>
              <w:t>EL Program Goal</w:t>
            </w:r>
          </w:p>
        </w:tc>
        <w:tc>
          <w:tcPr>
            <w:tcW w:w="4956" w:type="dxa"/>
            <w:shd w:val="clear" w:color="auto" w:fill="EEECE1" w:themeFill="background2"/>
          </w:tcPr>
          <w:p w14:paraId="6CB8EE87" w14:textId="77777777" w:rsidR="001C7B46" w:rsidRPr="003D268B" w:rsidRDefault="001C7B46" w:rsidP="00D90924">
            <w:pPr>
              <w:spacing w:beforeLines="1" w:before="2" w:afterLines="1" w:after="2"/>
              <w:rPr>
                <w:rFonts w:ascii="Optima" w:hAnsi="Optima" w:cs="Times New Roman"/>
                <w:b/>
                <w:sz w:val="24"/>
                <w:szCs w:val="24"/>
              </w:rPr>
            </w:pPr>
            <w:r w:rsidRPr="003D268B">
              <w:rPr>
                <w:rFonts w:ascii="Optima" w:hAnsi="Optima" w:cs="Times New Roman"/>
                <w:b/>
                <w:sz w:val="24"/>
                <w:szCs w:val="24"/>
              </w:rPr>
              <w:t xml:space="preserve">Evaluation Question </w:t>
            </w:r>
          </w:p>
        </w:tc>
        <w:tc>
          <w:tcPr>
            <w:tcW w:w="4680" w:type="dxa"/>
            <w:shd w:val="clear" w:color="auto" w:fill="EEECE1" w:themeFill="background2"/>
          </w:tcPr>
          <w:p w14:paraId="0DA3A1F7" w14:textId="77777777" w:rsidR="001C7B46" w:rsidRPr="003D268B" w:rsidRDefault="001C7B46" w:rsidP="00D90924">
            <w:pPr>
              <w:spacing w:beforeLines="1" w:before="2" w:afterLines="1" w:after="2"/>
              <w:rPr>
                <w:rFonts w:ascii="Optima" w:hAnsi="Optima" w:cs="Times New Roman"/>
                <w:b/>
                <w:sz w:val="24"/>
                <w:szCs w:val="24"/>
              </w:rPr>
            </w:pPr>
            <w:r w:rsidRPr="003D268B">
              <w:rPr>
                <w:rFonts w:ascii="Optima" w:hAnsi="Optima" w:cs="Times New Roman"/>
                <w:b/>
                <w:sz w:val="24"/>
                <w:szCs w:val="24"/>
              </w:rPr>
              <w:t xml:space="preserve">Measures </w:t>
            </w:r>
            <w:proofErr w:type="gramStart"/>
            <w:r w:rsidRPr="003D268B">
              <w:rPr>
                <w:rFonts w:ascii="Optima" w:hAnsi="Optima" w:cs="Times New Roman"/>
                <w:b/>
                <w:sz w:val="24"/>
                <w:szCs w:val="24"/>
              </w:rPr>
              <w:t>or  Source</w:t>
            </w:r>
            <w:proofErr w:type="gramEnd"/>
            <w:r w:rsidRPr="003D268B">
              <w:rPr>
                <w:rFonts w:ascii="Optima" w:hAnsi="Optima" w:cs="Times New Roman"/>
                <w:b/>
                <w:sz w:val="24"/>
                <w:szCs w:val="24"/>
              </w:rPr>
              <w:t xml:space="preserve"> </w:t>
            </w:r>
          </w:p>
        </w:tc>
      </w:tr>
      <w:tr w:rsidR="003D268B" w:rsidRPr="003D268B" w14:paraId="77ECE96A" w14:textId="77777777" w:rsidTr="00D90924">
        <w:tc>
          <w:tcPr>
            <w:tcW w:w="3162" w:type="dxa"/>
          </w:tcPr>
          <w:p w14:paraId="7E1DB883" w14:textId="77777777" w:rsidR="001C7B46" w:rsidRPr="003D268B" w:rsidRDefault="001C7B46" w:rsidP="00D90924">
            <w:pPr>
              <w:spacing w:beforeLines="1" w:before="2" w:afterLines="1" w:after="2"/>
              <w:rPr>
                <w:rFonts w:ascii="Optima" w:hAnsi="Optima" w:cs="Times New Roman"/>
                <w:b/>
                <w:color w:val="383838"/>
                <w:sz w:val="24"/>
                <w:szCs w:val="24"/>
              </w:rPr>
            </w:pPr>
            <w:r w:rsidRPr="003D268B">
              <w:rPr>
                <w:rFonts w:ascii="Optima" w:hAnsi="Optima" w:cs="Times New Roman"/>
                <w:b/>
                <w:color w:val="383838"/>
                <w:sz w:val="24"/>
                <w:szCs w:val="24"/>
              </w:rPr>
              <w:t xml:space="preserve">Goal 1. Implement the English Learner Master Plan fully and consistently across the District. </w:t>
            </w:r>
          </w:p>
          <w:p w14:paraId="553C6A5B" w14:textId="77777777" w:rsidR="001C7B46" w:rsidRPr="003D268B" w:rsidRDefault="001C7B46" w:rsidP="00D90924">
            <w:pPr>
              <w:spacing w:beforeLines="1" w:before="2" w:afterLines="1" w:after="2"/>
              <w:rPr>
                <w:rFonts w:ascii="Optima" w:hAnsi="Optima" w:cs="Times New Roman"/>
                <w:sz w:val="24"/>
                <w:szCs w:val="24"/>
              </w:rPr>
            </w:pPr>
          </w:p>
        </w:tc>
        <w:tc>
          <w:tcPr>
            <w:tcW w:w="4956" w:type="dxa"/>
          </w:tcPr>
          <w:p w14:paraId="09C90D23" w14:textId="77777777" w:rsidR="001C7B46" w:rsidRPr="003D268B" w:rsidRDefault="001C7B46" w:rsidP="00D90924">
            <w:pPr>
              <w:spacing w:beforeLines="1" w:before="2" w:afterLines="1" w:after="2"/>
              <w:rPr>
                <w:rFonts w:ascii="Optima" w:hAnsi="Optima" w:cs="Times New Roman"/>
                <w:sz w:val="24"/>
                <w:szCs w:val="24"/>
              </w:rPr>
            </w:pPr>
            <w:r w:rsidRPr="003D268B">
              <w:rPr>
                <w:rFonts w:ascii="Optima" w:hAnsi="Optima" w:cs="Times New Roman"/>
                <w:sz w:val="24"/>
                <w:szCs w:val="24"/>
              </w:rPr>
              <w:t xml:space="preserve">1. Are the EL Master Plan instructional programs fully and consistently implemented in ways that meet the needs of ELs? </w:t>
            </w:r>
          </w:p>
          <w:p w14:paraId="0109B6A9" w14:textId="77777777" w:rsidR="001C7B46" w:rsidRPr="003D268B" w:rsidRDefault="001C7B46" w:rsidP="00D90924">
            <w:pPr>
              <w:spacing w:beforeLines="1" w:before="2" w:afterLines="1" w:after="2"/>
              <w:rPr>
                <w:rFonts w:ascii="Optima" w:hAnsi="Optima" w:cs="Times New Roman"/>
                <w:sz w:val="24"/>
                <w:szCs w:val="24"/>
              </w:rPr>
            </w:pPr>
            <w:proofErr w:type="spellStart"/>
            <w:proofErr w:type="gramStart"/>
            <w:r w:rsidRPr="003D268B">
              <w:rPr>
                <w:rFonts w:ascii="Optima" w:hAnsi="Optima" w:cs="Times New Roman"/>
                <w:sz w:val="24"/>
                <w:szCs w:val="24"/>
              </w:rPr>
              <w:t>a.To</w:t>
            </w:r>
            <w:proofErr w:type="spellEnd"/>
            <w:proofErr w:type="gramEnd"/>
            <w:r w:rsidRPr="003D268B">
              <w:rPr>
                <w:rFonts w:ascii="Optima" w:hAnsi="Optima" w:cs="Times New Roman"/>
                <w:sz w:val="24"/>
                <w:szCs w:val="24"/>
              </w:rPr>
              <w:t xml:space="preserve"> what extent do teachers of ELs have the qualifications and capacities to address their ELs’ linguistic and academic needs? </w:t>
            </w:r>
          </w:p>
          <w:p w14:paraId="6CB114AF" w14:textId="0065B3D1" w:rsidR="001C7B46" w:rsidRPr="003D268B" w:rsidRDefault="001C7B46" w:rsidP="00D90924">
            <w:pPr>
              <w:spacing w:beforeLines="1" w:before="2" w:afterLines="1" w:after="2"/>
              <w:rPr>
                <w:rFonts w:ascii="Optima" w:hAnsi="Optima" w:cs="Times New Roman"/>
                <w:sz w:val="24"/>
                <w:szCs w:val="24"/>
              </w:rPr>
            </w:pPr>
            <w:r w:rsidRPr="003D268B">
              <w:rPr>
                <w:rFonts w:ascii="Optima" w:hAnsi="Optima" w:cs="Times New Roman"/>
                <w:sz w:val="24"/>
                <w:szCs w:val="24"/>
              </w:rPr>
              <w:t xml:space="preserve">2. Are all EL students provided instruction in </w:t>
            </w:r>
            <w:r w:rsidR="003D100C">
              <w:rPr>
                <w:rFonts w:ascii="Optima" w:hAnsi="Optima" w:cs="Times New Roman"/>
                <w:sz w:val="24"/>
                <w:szCs w:val="24"/>
              </w:rPr>
              <w:t xml:space="preserve">Designated </w:t>
            </w:r>
            <w:r w:rsidRPr="003D268B">
              <w:rPr>
                <w:rFonts w:ascii="Optima" w:hAnsi="Optima" w:cs="Times New Roman"/>
                <w:sz w:val="24"/>
                <w:szCs w:val="24"/>
              </w:rPr>
              <w:t>ELD?</w:t>
            </w:r>
          </w:p>
          <w:p w14:paraId="60736C9E" w14:textId="2687415A" w:rsidR="001C7B46" w:rsidRPr="003D268B" w:rsidRDefault="001C7B46" w:rsidP="00D90924">
            <w:pPr>
              <w:spacing w:beforeLines="1" w:before="2" w:afterLines="1" w:after="2"/>
              <w:rPr>
                <w:rFonts w:ascii="Optima" w:hAnsi="Optima" w:cs="Times New Roman"/>
                <w:sz w:val="24"/>
                <w:szCs w:val="24"/>
              </w:rPr>
            </w:pPr>
            <w:r w:rsidRPr="003D268B">
              <w:rPr>
                <w:rFonts w:ascii="Optima" w:hAnsi="Optima" w:cs="Times New Roman"/>
                <w:sz w:val="24"/>
                <w:szCs w:val="24"/>
              </w:rPr>
              <w:t xml:space="preserve">3. Is </w:t>
            </w:r>
            <w:r w:rsidR="003D100C">
              <w:rPr>
                <w:rFonts w:ascii="Optima" w:hAnsi="Optima" w:cs="Times New Roman"/>
                <w:sz w:val="24"/>
                <w:szCs w:val="24"/>
              </w:rPr>
              <w:t xml:space="preserve">Designated </w:t>
            </w:r>
            <w:r w:rsidRPr="003D268B">
              <w:rPr>
                <w:rFonts w:ascii="Optima" w:hAnsi="Optima" w:cs="Times New Roman"/>
                <w:sz w:val="24"/>
                <w:szCs w:val="24"/>
              </w:rPr>
              <w:t xml:space="preserve">ELD instruction that is </w:t>
            </w:r>
            <w:r w:rsidR="003D100C">
              <w:rPr>
                <w:rFonts w:ascii="Optima" w:hAnsi="Optima" w:cs="Times New Roman"/>
                <w:sz w:val="24"/>
                <w:szCs w:val="24"/>
              </w:rPr>
              <w:t>provided to ELs of aligned to the ELD standards</w:t>
            </w:r>
            <w:r w:rsidRPr="003D268B">
              <w:rPr>
                <w:rFonts w:ascii="Optima" w:hAnsi="Optima" w:cs="Times New Roman"/>
                <w:sz w:val="24"/>
                <w:szCs w:val="24"/>
              </w:rPr>
              <w:t>?</w:t>
            </w:r>
          </w:p>
          <w:p w14:paraId="471AD61F" w14:textId="77777777" w:rsidR="001C7B46" w:rsidRPr="003D268B" w:rsidRDefault="001C7B46" w:rsidP="00D90924">
            <w:pPr>
              <w:spacing w:beforeLines="1" w:before="2" w:afterLines="1" w:after="2"/>
              <w:rPr>
                <w:rFonts w:ascii="Optima" w:hAnsi="Optima" w:cs="Times New Roman"/>
                <w:sz w:val="24"/>
                <w:szCs w:val="24"/>
              </w:rPr>
            </w:pPr>
            <w:r w:rsidRPr="003D268B">
              <w:rPr>
                <w:rFonts w:ascii="Optima" w:hAnsi="Optima" w:cs="Times New Roman"/>
                <w:sz w:val="24"/>
                <w:szCs w:val="24"/>
              </w:rPr>
              <w:t xml:space="preserve"> 4. Are all EL students provided appropriately differentiated instruction (SDAIE) in all academic content areas? </w:t>
            </w:r>
          </w:p>
          <w:p w14:paraId="6B952C3D" w14:textId="58E58525" w:rsidR="001C7B46" w:rsidRPr="003D268B" w:rsidRDefault="001C7B46" w:rsidP="00D90924">
            <w:pPr>
              <w:spacing w:beforeLines="1" w:before="2" w:afterLines="1" w:after="2"/>
              <w:rPr>
                <w:rFonts w:ascii="Optima" w:hAnsi="Optima" w:cs="Times New Roman"/>
                <w:sz w:val="24"/>
                <w:szCs w:val="24"/>
              </w:rPr>
            </w:pPr>
            <w:r w:rsidRPr="003D268B">
              <w:rPr>
                <w:rFonts w:ascii="Optima" w:hAnsi="Optima" w:cs="Times New Roman"/>
                <w:sz w:val="24"/>
                <w:szCs w:val="24"/>
              </w:rPr>
              <w:t> 5.</w:t>
            </w:r>
            <w:r w:rsidR="003D100C">
              <w:rPr>
                <w:rFonts w:ascii="Optima" w:hAnsi="Optima" w:cs="Times New Roman"/>
                <w:sz w:val="24"/>
                <w:szCs w:val="24"/>
              </w:rPr>
              <w:t>Is Designated ELD instruction that is provided aligned to the standards outlined in the CA ELA ELD framework?</w:t>
            </w:r>
            <w:r w:rsidRPr="003D268B">
              <w:rPr>
                <w:rFonts w:ascii="Optima" w:hAnsi="Optima" w:cs="Times New Roman"/>
                <w:sz w:val="24"/>
                <w:szCs w:val="24"/>
              </w:rPr>
              <w:t xml:space="preserve"> </w:t>
            </w:r>
          </w:p>
          <w:p w14:paraId="54CF1D37" w14:textId="77777777" w:rsidR="001C7B46" w:rsidRPr="003D268B" w:rsidRDefault="001C7B46" w:rsidP="00D90924">
            <w:pPr>
              <w:spacing w:beforeLines="1" w:before="2" w:afterLines="1" w:after="2"/>
              <w:ind w:left="720"/>
              <w:rPr>
                <w:rFonts w:ascii="Optima" w:hAnsi="Optima" w:cs="Times New Roman"/>
                <w:sz w:val="24"/>
                <w:szCs w:val="24"/>
              </w:rPr>
            </w:pPr>
          </w:p>
        </w:tc>
        <w:tc>
          <w:tcPr>
            <w:tcW w:w="4680" w:type="dxa"/>
          </w:tcPr>
          <w:p w14:paraId="28A0A6F7" w14:textId="77777777" w:rsidR="001C7B46" w:rsidRPr="003D268B" w:rsidRDefault="001C7B46" w:rsidP="00D90924">
            <w:pPr>
              <w:pStyle w:val="ListParagraph"/>
              <w:numPr>
                <w:ilvl w:val="0"/>
                <w:numId w:val="45"/>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ELD Observation Tools</w:t>
            </w:r>
          </w:p>
          <w:p w14:paraId="127C2055" w14:textId="065B11A2" w:rsidR="001C7B46" w:rsidRPr="003D268B" w:rsidRDefault="00C82A26" w:rsidP="00D90924">
            <w:pPr>
              <w:pStyle w:val="ListParagraph"/>
              <w:numPr>
                <w:ilvl w:val="0"/>
                <w:numId w:val="45"/>
              </w:numPr>
              <w:spacing w:beforeLines="1" w:before="2" w:afterLines="1" w:after="2"/>
              <w:rPr>
                <w:rFonts w:ascii="Optima" w:hAnsi="Optima" w:cs="Times New Roman"/>
                <w:sz w:val="24"/>
                <w:szCs w:val="24"/>
              </w:rPr>
            </w:pPr>
            <w:r w:rsidRPr="003D268B">
              <w:rPr>
                <w:rFonts w:ascii="Optima" w:hAnsi="Optima" w:cs="Times New Roman"/>
                <w:sz w:val="24"/>
                <w:szCs w:val="24"/>
              </w:rPr>
              <w:t>SDAIE/Access to Core</w:t>
            </w:r>
            <w:r w:rsidR="001C7B46" w:rsidRPr="003D268B">
              <w:rPr>
                <w:rFonts w:ascii="Optima" w:hAnsi="Optima" w:cs="Times New Roman"/>
                <w:sz w:val="24"/>
                <w:szCs w:val="24"/>
              </w:rPr>
              <w:br/>
              <w:t xml:space="preserve">CLAD/BCLAD credential roster </w:t>
            </w:r>
          </w:p>
          <w:p w14:paraId="3EF11467" w14:textId="25A67FC7" w:rsidR="001C7B46" w:rsidRPr="003D268B" w:rsidRDefault="001C7B46" w:rsidP="00D90924">
            <w:pPr>
              <w:pStyle w:val="ListParagraph"/>
              <w:numPr>
                <w:ilvl w:val="0"/>
                <w:numId w:val="45"/>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Teacher Assignment data base </w:t>
            </w:r>
          </w:p>
          <w:p w14:paraId="3D5A64A8" w14:textId="77777777" w:rsidR="003D100C" w:rsidRDefault="003D100C" w:rsidP="00D90924">
            <w:pPr>
              <w:pStyle w:val="ListParagraph"/>
              <w:numPr>
                <w:ilvl w:val="0"/>
                <w:numId w:val="45"/>
              </w:numPr>
              <w:spacing w:beforeLines="1" w:before="2" w:afterLines="1" w:after="2" w:line="240" w:lineRule="auto"/>
              <w:rPr>
                <w:rFonts w:ascii="Optima" w:hAnsi="Optima" w:cs="Times New Roman"/>
                <w:sz w:val="24"/>
                <w:szCs w:val="24"/>
              </w:rPr>
            </w:pPr>
            <w:r>
              <w:rPr>
                <w:rFonts w:ascii="Optima" w:hAnsi="Optima" w:cs="Times New Roman"/>
                <w:sz w:val="24"/>
                <w:szCs w:val="24"/>
              </w:rPr>
              <w:t>EL student placement m</w:t>
            </w:r>
            <w:r w:rsidR="001C7B46" w:rsidRPr="003D268B">
              <w:rPr>
                <w:rFonts w:ascii="Optima" w:hAnsi="Optima" w:cs="Times New Roman"/>
                <w:sz w:val="24"/>
                <w:szCs w:val="24"/>
              </w:rPr>
              <w:t>onitoring</w:t>
            </w:r>
          </w:p>
          <w:p w14:paraId="41A87DBF" w14:textId="1F02A1F5" w:rsidR="001C7B46" w:rsidRPr="003D268B" w:rsidRDefault="003D100C" w:rsidP="00D90924">
            <w:pPr>
              <w:pStyle w:val="ListParagraph"/>
              <w:numPr>
                <w:ilvl w:val="0"/>
                <w:numId w:val="45"/>
              </w:numPr>
              <w:spacing w:beforeLines="1" w:before="2" w:afterLines="1" w:after="2" w:line="240" w:lineRule="auto"/>
              <w:rPr>
                <w:rFonts w:ascii="Optima" w:hAnsi="Optima" w:cs="Times New Roman"/>
                <w:sz w:val="24"/>
                <w:szCs w:val="24"/>
              </w:rPr>
            </w:pPr>
            <w:r>
              <w:rPr>
                <w:rFonts w:ascii="Optima" w:hAnsi="Optima" w:cs="Times New Roman"/>
                <w:sz w:val="24"/>
                <w:szCs w:val="24"/>
              </w:rPr>
              <w:t xml:space="preserve">EL Software Platform </w:t>
            </w:r>
            <w:proofErr w:type="spellStart"/>
            <w:r>
              <w:rPr>
                <w:rFonts w:ascii="Optima" w:hAnsi="Optima" w:cs="Times New Roman"/>
                <w:sz w:val="24"/>
                <w:szCs w:val="24"/>
              </w:rPr>
              <w:t>ELLevation</w:t>
            </w:r>
            <w:proofErr w:type="spellEnd"/>
            <w:r>
              <w:rPr>
                <w:rFonts w:ascii="Optima" w:hAnsi="Optima" w:cs="Times New Roman"/>
                <w:sz w:val="24"/>
                <w:szCs w:val="24"/>
              </w:rPr>
              <w:t xml:space="preserve"> </w:t>
            </w:r>
            <w:proofErr w:type="gramStart"/>
            <w:r>
              <w:rPr>
                <w:rFonts w:ascii="Optima" w:hAnsi="Optima" w:cs="Times New Roman"/>
                <w:sz w:val="24"/>
                <w:szCs w:val="24"/>
              </w:rPr>
              <w:t xml:space="preserve">tools </w:t>
            </w:r>
            <w:r w:rsidR="001C7B46" w:rsidRPr="003D268B">
              <w:rPr>
                <w:rFonts w:ascii="Optima" w:hAnsi="Optima" w:cs="Times New Roman"/>
                <w:sz w:val="24"/>
                <w:szCs w:val="24"/>
              </w:rPr>
              <w:t xml:space="preserve"> </w:t>
            </w:r>
            <w:proofErr w:type="gramEnd"/>
          </w:p>
        </w:tc>
      </w:tr>
      <w:tr w:rsidR="003D268B" w:rsidRPr="003D268B" w14:paraId="144C809D" w14:textId="77777777" w:rsidTr="00D90924">
        <w:tc>
          <w:tcPr>
            <w:tcW w:w="3162" w:type="dxa"/>
          </w:tcPr>
          <w:p w14:paraId="56C39053" w14:textId="77777777" w:rsidR="001C7B46" w:rsidRPr="003D268B" w:rsidRDefault="001C7B46" w:rsidP="00D90924">
            <w:pPr>
              <w:spacing w:beforeLines="1" w:before="2" w:afterLines="1" w:after="2"/>
              <w:rPr>
                <w:rFonts w:ascii="Optima" w:hAnsi="Optima" w:cs="Times New Roman"/>
                <w:sz w:val="24"/>
                <w:szCs w:val="24"/>
              </w:rPr>
            </w:pPr>
            <w:r w:rsidRPr="003D268B">
              <w:rPr>
                <w:rFonts w:ascii="Optima" w:hAnsi="Optima" w:cs="Times New Roman"/>
                <w:b/>
                <w:color w:val="383838"/>
                <w:sz w:val="24"/>
                <w:szCs w:val="24"/>
              </w:rPr>
              <w:t>Goal 2. Ensure steady progress toward and attainment of academic English language development per expected timeframes.</w:t>
            </w:r>
          </w:p>
        </w:tc>
        <w:tc>
          <w:tcPr>
            <w:tcW w:w="4956" w:type="dxa"/>
          </w:tcPr>
          <w:p w14:paraId="2784B411" w14:textId="77777777" w:rsidR="001C7B46" w:rsidRPr="003D268B" w:rsidRDefault="001C7B46" w:rsidP="00D90924">
            <w:pPr>
              <w:pStyle w:val="ListParagraph"/>
              <w:numPr>
                <w:ilvl w:val="0"/>
                <w:numId w:val="46"/>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Are increasing percentages of ELs progressing in ELD a minimum of one level per year per state and federal expectations? (AMAO 1) </w:t>
            </w:r>
          </w:p>
          <w:p w14:paraId="28FCC9F1" w14:textId="482C4102" w:rsidR="001C7B46" w:rsidRPr="003D268B" w:rsidRDefault="001C7B46" w:rsidP="00D90924">
            <w:pPr>
              <w:numPr>
                <w:ilvl w:val="0"/>
                <w:numId w:val="46"/>
              </w:numPr>
              <w:spacing w:beforeLines="1" w:before="2" w:afterLines="1" w:after="2"/>
              <w:rPr>
                <w:rFonts w:ascii="Optima" w:hAnsi="Optima" w:cs="Times New Roman"/>
                <w:sz w:val="24"/>
                <w:szCs w:val="24"/>
              </w:rPr>
            </w:pPr>
            <w:r w:rsidRPr="003D268B">
              <w:rPr>
                <w:rFonts w:ascii="Optima" w:hAnsi="Optima" w:cs="Times New Roman"/>
                <w:sz w:val="24"/>
                <w:szCs w:val="24"/>
              </w:rPr>
              <w:t xml:space="preserve"> Are increasing percentages of ELs attaining English language proficiency per state and federal expectations? </w:t>
            </w:r>
          </w:p>
          <w:p w14:paraId="04DBED42" w14:textId="77777777" w:rsidR="001C7B46" w:rsidRPr="003D268B" w:rsidRDefault="001C7B46" w:rsidP="00D90924">
            <w:pPr>
              <w:numPr>
                <w:ilvl w:val="0"/>
                <w:numId w:val="46"/>
              </w:numPr>
              <w:spacing w:beforeLines="1" w:before="2" w:afterLines="1" w:after="2"/>
              <w:rPr>
                <w:rFonts w:ascii="Optima" w:hAnsi="Optima" w:cs="Times New Roman"/>
                <w:sz w:val="24"/>
                <w:szCs w:val="24"/>
              </w:rPr>
            </w:pPr>
            <w:r w:rsidRPr="003D268B">
              <w:rPr>
                <w:rFonts w:ascii="Optima" w:hAnsi="Optima" w:cs="Times New Roman"/>
                <w:sz w:val="24"/>
                <w:szCs w:val="24"/>
              </w:rPr>
              <w:t xml:space="preserve"> Are ELs progressing in district </w:t>
            </w:r>
            <w:r w:rsidRPr="003D268B">
              <w:rPr>
                <w:rFonts w:ascii="Optima" w:hAnsi="Optima"/>
                <w:sz w:val="24"/>
                <w:szCs w:val="24"/>
              </w:rPr>
              <w:t xml:space="preserve">benchmark assessments of ELD? </w:t>
            </w:r>
          </w:p>
          <w:p w14:paraId="0429B421" w14:textId="77777777" w:rsidR="001C7B46" w:rsidRPr="003D268B" w:rsidRDefault="001C7B46" w:rsidP="00D90924">
            <w:pPr>
              <w:spacing w:beforeLines="1" w:before="2" w:afterLines="1" w:after="2"/>
              <w:ind w:left="360"/>
              <w:rPr>
                <w:rFonts w:ascii="Optima" w:hAnsi="Optima" w:cs="Times New Roman"/>
                <w:sz w:val="24"/>
                <w:szCs w:val="24"/>
              </w:rPr>
            </w:pPr>
          </w:p>
          <w:p w14:paraId="4EEFFD7A" w14:textId="77777777" w:rsidR="001C7B46" w:rsidRPr="003D268B" w:rsidRDefault="001C7B46" w:rsidP="00D90924">
            <w:pPr>
              <w:spacing w:beforeLines="1" w:before="2" w:afterLines="1" w:after="2"/>
              <w:rPr>
                <w:rFonts w:ascii="Optima" w:hAnsi="Optima" w:cs="Times New Roman"/>
                <w:sz w:val="24"/>
                <w:szCs w:val="24"/>
              </w:rPr>
            </w:pPr>
          </w:p>
        </w:tc>
        <w:tc>
          <w:tcPr>
            <w:tcW w:w="4680" w:type="dxa"/>
          </w:tcPr>
          <w:p w14:paraId="67DC0098" w14:textId="77777777" w:rsidR="001C7B46" w:rsidRPr="003D268B" w:rsidRDefault="001C7B46" w:rsidP="00D90924">
            <w:pPr>
              <w:pStyle w:val="ListParagraph"/>
              <w:numPr>
                <w:ilvl w:val="0"/>
                <w:numId w:val="47"/>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CELDT</w:t>
            </w:r>
          </w:p>
          <w:p w14:paraId="7E0FA7CC" w14:textId="77777777" w:rsidR="001C7B46" w:rsidRPr="003D268B" w:rsidRDefault="001C7B46" w:rsidP="00D90924">
            <w:pPr>
              <w:pStyle w:val="ListParagraph"/>
              <w:numPr>
                <w:ilvl w:val="0"/>
                <w:numId w:val="47"/>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AMAO 1 School and District results </w:t>
            </w:r>
          </w:p>
          <w:p w14:paraId="39A5427C" w14:textId="77777777" w:rsidR="001C7B46" w:rsidRPr="003D268B" w:rsidRDefault="001C7B46" w:rsidP="00D90924">
            <w:pPr>
              <w:pStyle w:val="ListParagraph"/>
              <w:numPr>
                <w:ilvl w:val="0"/>
                <w:numId w:val="47"/>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 AMAO 2 school and District results </w:t>
            </w:r>
          </w:p>
          <w:p w14:paraId="1E804B25" w14:textId="3AB38BBE" w:rsidR="001C7B46" w:rsidRPr="003D268B" w:rsidRDefault="001C7B46" w:rsidP="00D90924">
            <w:pPr>
              <w:pStyle w:val="ListParagraph"/>
              <w:numPr>
                <w:ilvl w:val="0"/>
                <w:numId w:val="47"/>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District’s ELD periodic and progress </w:t>
            </w:r>
            <w:r w:rsidR="003D100C">
              <w:rPr>
                <w:rFonts w:ascii="Optima" w:hAnsi="Optima" w:cs="Times New Roman"/>
                <w:sz w:val="24"/>
                <w:szCs w:val="24"/>
              </w:rPr>
              <w:t xml:space="preserve">monitoring assessments </w:t>
            </w:r>
            <w:r w:rsidRPr="003D268B">
              <w:rPr>
                <w:rFonts w:ascii="Optima" w:hAnsi="Optima" w:cs="Times New Roman"/>
                <w:sz w:val="24"/>
                <w:szCs w:val="24"/>
              </w:rPr>
              <w:t xml:space="preserve"> </w:t>
            </w:r>
          </w:p>
          <w:p w14:paraId="3ACF8C27" w14:textId="77777777" w:rsidR="001C7B46" w:rsidRPr="003D268B" w:rsidRDefault="001C7B46" w:rsidP="00D90924">
            <w:pPr>
              <w:pStyle w:val="ListParagraph"/>
              <w:numPr>
                <w:ilvl w:val="0"/>
                <w:numId w:val="47"/>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Rate at which secondary students who complete Advanced ELD meet criteria for reclassification </w:t>
            </w:r>
          </w:p>
          <w:p w14:paraId="47409979" w14:textId="77777777" w:rsidR="001C7B46" w:rsidRPr="003D268B" w:rsidRDefault="001C7B46" w:rsidP="00D90924">
            <w:pPr>
              <w:pStyle w:val="ListParagraph"/>
              <w:spacing w:beforeLines="1" w:before="2" w:afterLines="1" w:after="2"/>
              <w:rPr>
                <w:rFonts w:ascii="Optima" w:hAnsi="Optima" w:cs="Times New Roman"/>
                <w:sz w:val="24"/>
                <w:szCs w:val="24"/>
              </w:rPr>
            </w:pPr>
          </w:p>
        </w:tc>
      </w:tr>
      <w:tr w:rsidR="003D268B" w:rsidRPr="003D268B" w14:paraId="34133C5B" w14:textId="77777777" w:rsidTr="00D90924">
        <w:tc>
          <w:tcPr>
            <w:tcW w:w="3162" w:type="dxa"/>
          </w:tcPr>
          <w:p w14:paraId="55EECFB7" w14:textId="77777777" w:rsidR="001C7B46" w:rsidRPr="003D268B" w:rsidRDefault="001C7B46" w:rsidP="00D90924">
            <w:pPr>
              <w:spacing w:beforeLines="1" w:before="2" w:afterLines="1" w:after="2"/>
              <w:rPr>
                <w:rFonts w:ascii="Optima" w:hAnsi="Optima" w:cs="Times New Roman"/>
                <w:b/>
                <w:color w:val="383838"/>
                <w:sz w:val="24"/>
                <w:szCs w:val="24"/>
              </w:rPr>
            </w:pPr>
            <w:r w:rsidRPr="003D268B">
              <w:rPr>
                <w:rFonts w:ascii="Optima" w:hAnsi="Optima" w:cs="Times New Roman"/>
                <w:b/>
                <w:color w:val="383838"/>
                <w:sz w:val="24"/>
                <w:szCs w:val="24"/>
              </w:rPr>
              <w:t xml:space="preserve">Goal 3. Ensure steady progress toward and attainment of grade level academic proficiency </w:t>
            </w:r>
          </w:p>
          <w:p w14:paraId="45A380AA" w14:textId="77777777" w:rsidR="001C7B46" w:rsidRPr="003D268B" w:rsidRDefault="001C7B46" w:rsidP="00D90924">
            <w:pPr>
              <w:spacing w:beforeLines="1" w:before="2" w:afterLines="1" w:after="2"/>
              <w:rPr>
                <w:rFonts w:ascii="Optima" w:hAnsi="Optima" w:cs="Times New Roman"/>
                <w:sz w:val="24"/>
                <w:szCs w:val="24"/>
              </w:rPr>
            </w:pPr>
          </w:p>
        </w:tc>
        <w:tc>
          <w:tcPr>
            <w:tcW w:w="4956" w:type="dxa"/>
          </w:tcPr>
          <w:p w14:paraId="2C8BC3CA" w14:textId="77777777" w:rsidR="001C7B46" w:rsidRPr="003D268B" w:rsidRDefault="001C7B46" w:rsidP="00D90924">
            <w:pPr>
              <w:numPr>
                <w:ilvl w:val="0"/>
                <w:numId w:val="48"/>
              </w:numPr>
              <w:spacing w:beforeLines="1" w:before="2" w:afterLines="1" w:after="2"/>
              <w:rPr>
                <w:rFonts w:ascii="Optima" w:hAnsi="Optima" w:cs="Times New Roman"/>
                <w:sz w:val="24"/>
                <w:szCs w:val="24"/>
              </w:rPr>
            </w:pPr>
            <w:r w:rsidRPr="003D268B">
              <w:rPr>
                <w:rFonts w:ascii="Optima" w:hAnsi="Optima" w:cs="Times New Roman"/>
                <w:sz w:val="24"/>
                <w:szCs w:val="24"/>
              </w:rPr>
              <w:t xml:space="preserve">Are EL students progressing academically per expectations? </w:t>
            </w:r>
          </w:p>
          <w:p w14:paraId="08E2E18C" w14:textId="39B952CB" w:rsidR="001C7B46" w:rsidRPr="003D268B" w:rsidRDefault="000476BB" w:rsidP="00D90924">
            <w:pPr>
              <w:numPr>
                <w:ilvl w:val="0"/>
                <w:numId w:val="48"/>
              </w:numPr>
              <w:spacing w:beforeLines="1" w:before="2" w:afterLines="1" w:after="2"/>
              <w:rPr>
                <w:rFonts w:ascii="Optima" w:hAnsi="Optima" w:cs="Times New Roman"/>
                <w:sz w:val="24"/>
                <w:szCs w:val="24"/>
              </w:rPr>
            </w:pPr>
            <w:r>
              <w:rPr>
                <w:rFonts w:ascii="Optima" w:hAnsi="Optima" w:cs="Times New Roman"/>
                <w:sz w:val="24"/>
                <w:szCs w:val="24"/>
              </w:rPr>
              <w:t xml:space="preserve"> </w:t>
            </w:r>
            <w:r w:rsidR="001C7B46" w:rsidRPr="003D268B">
              <w:rPr>
                <w:rFonts w:ascii="Optima" w:hAnsi="Optima" w:cs="Times New Roman"/>
                <w:sz w:val="24"/>
                <w:szCs w:val="24"/>
              </w:rPr>
              <w:t xml:space="preserve">Are EL students attaining academic proficiency per expectations? </w:t>
            </w:r>
          </w:p>
          <w:p w14:paraId="02F35E14" w14:textId="77777777" w:rsidR="001C7B46" w:rsidRPr="003D268B" w:rsidRDefault="001C7B46" w:rsidP="00D90924">
            <w:pPr>
              <w:spacing w:beforeLines="1" w:before="2" w:afterLines="1" w:after="2"/>
              <w:rPr>
                <w:rFonts w:ascii="Optima" w:hAnsi="Optima" w:cs="Times New Roman"/>
                <w:sz w:val="24"/>
                <w:szCs w:val="24"/>
              </w:rPr>
            </w:pPr>
          </w:p>
        </w:tc>
        <w:tc>
          <w:tcPr>
            <w:tcW w:w="4680" w:type="dxa"/>
          </w:tcPr>
          <w:p w14:paraId="4D6CCACE" w14:textId="0F2908F9" w:rsidR="001C7B46" w:rsidRPr="003D268B" w:rsidRDefault="003D268B" w:rsidP="00D90924">
            <w:pPr>
              <w:pStyle w:val="ListParagraph"/>
              <w:numPr>
                <w:ilvl w:val="0"/>
                <w:numId w:val="49"/>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A</w:t>
            </w:r>
            <w:r w:rsidR="001C7B46" w:rsidRPr="003D268B">
              <w:rPr>
                <w:rFonts w:ascii="Optima" w:hAnsi="Optima" w:cs="Times New Roman"/>
                <w:sz w:val="24"/>
                <w:szCs w:val="24"/>
              </w:rPr>
              <w:t xml:space="preserve">ny subsequent baseline test scores from new assessment </w:t>
            </w:r>
            <w:r w:rsidR="001C7B46" w:rsidRPr="003D268B">
              <w:rPr>
                <w:rFonts w:ascii="Optima" w:hAnsi="Optima" w:cs="Times New Roman"/>
                <w:sz w:val="24"/>
                <w:szCs w:val="24"/>
              </w:rPr>
              <w:br/>
              <w:t>DIBELS (K-3)</w:t>
            </w:r>
          </w:p>
          <w:p w14:paraId="61AD1AC0" w14:textId="77777777" w:rsidR="001C7B46" w:rsidRPr="003D268B" w:rsidRDefault="001C7B46" w:rsidP="00D90924">
            <w:pPr>
              <w:pStyle w:val="ListParagraph"/>
              <w:numPr>
                <w:ilvl w:val="0"/>
                <w:numId w:val="49"/>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Course Grades</w:t>
            </w:r>
          </w:p>
          <w:p w14:paraId="48E82765" w14:textId="77777777" w:rsidR="001C7B46" w:rsidRPr="003D268B" w:rsidRDefault="001C7B46" w:rsidP="00D90924">
            <w:pPr>
              <w:pStyle w:val="ListParagraph"/>
              <w:numPr>
                <w:ilvl w:val="0"/>
                <w:numId w:val="49"/>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District identified periodic and progress monitoring / benchmark assessments </w:t>
            </w:r>
          </w:p>
          <w:p w14:paraId="0D3C19E6" w14:textId="30538380" w:rsidR="001C7B46" w:rsidRPr="003D268B" w:rsidRDefault="001C7B46" w:rsidP="00D90924">
            <w:pPr>
              <w:pStyle w:val="ListParagraph"/>
              <w:numPr>
                <w:ilvl w:val="0"/>
                <w:numId w:val="49"/>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ELD assessments that have been Identified by </w:t>
            </w:r>
            <w:r w:rsidR="003D268B" w:rsidRPr="003D268B">
              <w:rPr>
                <w:rFonts w:ascii="Optima" w:hAnsi="Optima" w:cs="Times New Roman"/>
                <w:sz w:val="24"/>
                <w:szCs w:val="24"/>
              </w:rPr>
              <w:t>TLEE and Technology, Research and Evaluation Department</w:t>
            </w:r>
          </w:p>
          <w:p w14:paraId="55BA359D" w14:textId="77777777" w:rsidR="001C7B46" w:rsidRPr="003D268B" w:rsidRDefault="001C7B46" w:rsidP="00D90924">
            <w:pPr>
              <w:pStyle w:val="ListParagraph"/>
              <w:numPr>
                <w:ilvl w:val="0"/>
                <w:numId w:val="49"/>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Progress in meeting minimum benchmarks by instructional program </w:t>
            </w:r>
          </w:p>
          <w:p w14:paraId="63A7B68D" w14:textId="77777777" w:rsidR="001C7B46" w:rsidRPr="003D268B" w:rsidRDefault="001C7B46" w:rsidP="00D90924">
            <w:pPr>
              <w:spacing w:beforeLines="1" w:before="2" w:afterLines="1" w:after="2"/>
              <w:rPr>
                <w:rFonts w:ascii="Optima" w:hAnsi="Optima" w:cs="Times New Roman"/>
                <w:sz w:val="24"/>
                <w:szCs w:val="24"/>
              </w:rPr>
            </w:pPr>
          </w:p>
        </w:tc>
      </w:tr>
      <w:tr w:rsidR="003D268B" w:rsidRPr="003D268B" w14:paraId="63A56880" w14:textId="77777777" w:rsidTr="00D90924">
        <w:tc>
          <w:tcPr>
            <w:tcW w:w="3162" w:type="dxa"/>
          </w:tcPr>
          <w:p w14:paraId="60FF2F92" w14:textId="77777777" w:rsidR="001C7B46" w:rsidRPr="003D268B" w:rsidRDefault="001C7B46" w:rsidP="00D90924">
            <w:pPr>
              <w:spacing w:beforeLines="1" w:before="2" w:afterLines="1" w:after="2"/>
              <w:rPr>
                <w:rFonts w:ascii="Optima" w:hAnsi="Optima" w:cs="Times New Roman"/>
                <w:sz w:val="24"/>
                <w:szCs w:val="24"/>
              </w:rPr>
            </w:pPr>
            <w:r w:rsidRPr="003D268B">
              <w:rPr>
                <w:rFonts w:ascii="Optima" w:hAnsi="Optima" w:cs="Times New Roman"/>
                <w:b/>
                <w:bCs/>
                <w:sz w:val="24"/>
                <w:szCs w:val="24"/>
              </w:rPr>
              <w:t xml:space="preserve">Goal 4: Decrease the Risk of Failure, Retention, and Drop-outs </w:t>
            </w:r>
          </w:p>
          <w:p w14:paraId="38D0DCF0" w14:textId="77777777" w:rsidR="001C7B46" w:rsidRPr="003D268B" w:rsidRDefault="001C7B46" w:rsidP="00D90924">
            <w:pPr>
              <w:spacing w:beforeLines="1" w:before="2" w:afterLines="1" w:after="2"/>
              <w:rPr>
                <w:rFonts w:ascii="Optima" w:hAnsi="Optima" w:cs="Times New Roman"/>
                <w:sz w:val="24"/>
                <w:szCs w:val="24"/>
              </w:rPr>
            </w:pPr>
          </w:p>
        </w:tc>
        <w:tc>
          <w:tcPr>
            <w:tcW w:w="4956" w:type="dxa"/>
          </w:tcPr>
          <w:p w14:paraId="3FB8C86A" w14:textId="77777777" w:rsidR="001C7B46" w:rsidRPr="003D268B" w:rsidRDefault="001C7B46" w:rsidP="00D90924">
            <w:pPr>
              <w:spacing w:beforeLines="1" w:before="2" w:afterLines="1" w:after="2"/>
              <w:rPr>
                <w:rFonts w:ascii="Optima" w:hAnsi="Optima" w:cs="Times New Roman"/>
                <w:sz w:val="24"/>
                <w:szCs w:val="24"/>
              </w:rPr>
            </w:pPr>
            <w:r w:rsidRPr="003D268B">
              <w:rPr>
                <w:rFonts w:ascii="Optima" w:hAnsi="Optima" w:cs="Times New Roman"/>
                <w:sz w:val="24"/>
                <w:szCs w:val="24"/>
              </w:rPr>
              <w:t xml:space="preserve">1. Are the key risk indicators for ELs decreasing annually in schools? </w:t>
            </w:r>
          </w:p>
          <w:p w14:paraId="2EED738F" w14:textId="15AA18BB" w:rsidR="001C7B46" w:rsidRPr="003D268B" w:rsidRDefault="000476BB" w:rsidP="00D90924">
            <w:pPr>
              <w:spacing w:beforeLines="1" w:before="2" w:afterLines="1" w:after="2"/>
              <w:rPr>
                <w:rFonts w:ascii="Optima" w:hAnsi="Optima" w:cs="Times New Roman"/>
                <w:sz w:val="24"/>
                <w:szCs w:val="24"/>
              </w:rPr>
            </w:pPr>
            <w:r>
              <w:rPr>
                <w:rFonts w:ascii="Optima" w:hAnsi="Optima" w:cs="Times New Roman"/>
                <w:sz w:val="24"/>
                <w:szCs w:val="24"/>
              </w:rPr>
              <w:t xml:space="preserve">2. </w:t>
            </w:r>
            <w:r w:rsidR="001C7B46" w:rsidRPr="003D268B">
              <w:rPr>
                <w:rFonts w:ascii="Optima" w:hAnsi="Optima" w:cs="Times New Roman"/>
                <w:sz w:val="24"/>
                <w:szCs w:val="24"/>
              </w:rPr>
              <w:t xml:space="preserve">Are appropriate interventions being offered to students who fail to meet expected benchmarks of achievement? </w:t>
            </w:r>
          </w:p>
          <w:p w14:paraId="667701C0" w14:textId="7DEE8475" w:rsidR="001C7B46" w:rsidRPr="003D268B" w:rsidRDefault="000476BB" w:rsidP="00D90924">
            <w:pPr>
              <w:spacing w:beforeLines="1" w:before="2" w:afterLines="1" w:after="2"/>
              <w:rPr>
                <w:rFonts w:ascii="Optima" w:hAnsi="Optima" w:cs="Times New Roman"/>
                <w:sz w:val="24"/>
                <w:szCs w:val="24"/>
              </w:rPr>
            </w:pPr>
            <w:r>
              <w:rPr>
                <w:rFonts w:ascii="Optima" w:hAnsi="Optima" w:cs="Times New Roman"/>
                <w:sz w:val="24"/>
                <w:szCs w:val="24"/>
              </w:rPr>
              <w:t>3.</w:t>
            </w:r>
            <w:r w:rsidR="001C7B46" w:rsidRPr="003D268B">
              <w:rPr>
                <w:rFonts w:ascii="Optima" w:hAnsi="Optima" w:cs="Times New Roman"/>
                <w:sz w:val="24"/>
                <w:szCs w:val="24"/>
              </w:rPr>
              <w:t xml:space="preserve"> Are ELs being referred to and placed in special edu</w:t>
            </w:r>
            <w:r>
              <w:rPr>
                <w:rFonts w:ascii="Optima" w:hAnsi="Optima" w:cs="Times New Roman"/>
                <w:sz w:val="24"/>
                <w:szCs w:val="24"/>
              </w:rPr>
              <w:t xml:space="preserve">cation services appropriately? </w:t>
            </w:r>
            <w:r w:rsidR="001C7B46" w:rsidRPr="003D268B">
              <w:rPr>
                <w:rFonts w:ascii="Optima" w:hAnsi="Optima" w:cs="Times New Roman"/>
                <w:sz w:val="24"/>
                <w:szCs w:val="24"/>
              </w:rPr>
              <w:t xml:space="preserve"> </w:t>
            </w:r>
          </w:p>
          <w:p w14:paraId="7E8B038E" w14:textId="77777777" w:rsidR="001C7B46" w:rsidRPr="003D268B" w:rsidRDefault="001C7B46" w:rsidP="00D90924">
            <w:pPr>
              <w:spacing w:beforeLines="1" w:before="2" w:afterLines="1" w:after="2"/>
              <w:rPr>
                <w:rFonts w:ascii="Optima" w:hAnsi="Optima" w:cs="Times New Roman"/>
                <w:sz w:val="24"/>
                <w:szCs w:val="24"/>
              </w:rPr>
            </w:pPr>
          </w:p>
        </w:tc>
        <w:tc>
          <w:tcPr>
            <w:tcW w:w="4680" w:type="dxa"/>
          </w:tcPr>
          <w:p w14:paraId="36145280" w14:textId="77777777" w:rsidR="001C7B46" w:rsidRPr="003D268B" w:rsidRDefault="001C7B46" w:rsidP="00D90924">
            <w:pPr>
              <w:pStyle w:val="ListParagraph"/>
              <w:numPr>
                <w:ilvl w:val="0"/>
                <w:numId w:val="49"/>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Absences</w:t>
            </w:r>
          </w:p>
          <w:p w14:paraId="44ADD257" w14:textId="311A9316" w:rsidR="001C7B46" w:rsidRPr="003D268B" w:rsidRDefault="000476BB" w:rsidP="00D90924">
            <w:pPr>
              <w:pStyle w:val="ListParagraph"/>
              <w:numPr>
                <w:ilvl w:val="0"/>
                <w:numId w:val="49"/>
              </w:numPr>
              <w:spacing w:beforeLines="1" w:before="2" w:afterLines="1" w:after="2" w:line="240" w:lineRule="auto"/>
              <w:rPr>
                <w:rFonts w:ascii="Optima" w:hAnsi="Optima" w:cs="Times New Roman"/>
                <w:sz w:val="24"/>
                <w:szCs w:val="24"/>
              </w:rPr>
            </w:pPr>
            <w:r>
              <w:rPr>
                <w:rFonts w:ascii="Optima" w:hAnsi="Optima" w:cs="Times New Roman"/>
                <w:sz w:val="24"/>
                <w:szCs w:val="24"/>
              </w:rPr>
              <w:t xml:space="preserve">Suspensions </w:t>
            </w:r>
          </w:p>
          <w:p w14:paraId="5B6B2547" w14:textId="77777777" w:rsidR="001C7B46" w:rsidRPr="003D268B" w:rsidRDefault="001C7B46" w:rsidP="00D90924">
            <w:pPr>
              <w:pStyle w:val="ListParagraph"/>
              <w:numPr>
                <w:ilvl w:val="0"/>
                <w:numId w:val="49"/>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Placement in strategic and intensive interventions</w:t>
            </w:r>
          </w:p>
          <w:p w14:paraId="3881EE2F" w14:textId="77777777" w:rsidR="001C7B46" w:rsidRPr="003D268B" w:rsidRDefault="001C7B46" w:rsidP="00D90924">
            <w:pPr>
              <w:pStyle w:val="ListParagraph"/>
              <w:numPr>
                <w:ilvl w:val="0"/>
                <w:numId w:val="49"/>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 Grade retention</w:t>
            </w:r>
          </w:p>
          <w:p w14:paraId="6B9B4F4C" w14:textId="77777777" w:rsidR="001C7B46" w:rsidRPr="003D268B" w:rsidRDefault="001C7B46" w:rsidP="00D90924">
            <w:pPr>
              <w:pStyle w:val="ListParagraph"/>
              <w:numPr>
                <w:ilvl w:val="0"/>
                <w:numId w:val="49"/>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 A-G course enrollment and </w:t>
            </w:r>
          </w:p>
          <w:p w14:paraId="403E08BA" w14:textId="77777777" w:rsidR="001C7B46" w:rsidRPr="003D268B" w:rsidRDefault="001C7B46" w:rsidP="00D90924">
            <w:pPr>
              <w:pStyle w:val="ListParagraph"/>
              <w:numPr>
                <w:ilvl w:val="0"/>
                <w:numId w:val="49"/>
              </w:numPr>
              <w:spacing w:beforeLines="1" w:before="2" w:afterLines="1" w:after="2" w:line="240" w:lineRule="auto"/>
              <w:rPr>
                <w:rFonts w:ascii="Optima" w:hAnsi="Optima" w:cs="Times New Roman"/>
                <w:sz w:val="24"/>
                <w:szCs w:val="24"/>
              </w:rPr>
            </w:pPr>
            <w:proofErr w:type="gramStart"/>
            <w:r w:rsidRPr="003D268B">
              <w:rPr>
                <w:rFonts w:ascii="Optima" w:hAnsi="Optima" w:cs="Times New Roman"/>
                <w:sz w:val="24"/>
                <w:szCs w:val="24"/>
              </w:rPr>
              <w:t>completion</w:t>
            </w:r>
            <w:proofErr w:type="gramEnd"/>
            <w:r w:rsidRPr="003D268B">
              <w:rPr>
                <w:rFonts w:ascii="Optima" w:hAnsi="Optima" w:cs="Times New Roman"/>
                <w:sz w:val="24"/>
                <w:szCs w:val="24"/>
              </w:rPr>
              <w:t xml:space="preserve"> rates </w:t>
            </w:r>
          </w:p>
          <w:p w14:paraId="26E193A0" w14:textId="77777777" w:rsidR="001C7B46" w:rsidRPr="003D268B" w:rsidRDefault="001C7B46" w:rsidP="00D90924">
            <w:pPr>
              <w:pStyle w:val="ListParagraph"/>
              <w:numPr>
                <w:ilvl w:val="0"/>
                <w:numId w:val="49"/>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California Healthy Kids Survey results </w:t>
            </w:r>
          </w:p>
          <w:p w14:paraId="36E9229D" w14:textId="77777777" w:rsidR="001C7B46" w:rsidRPr="003D268B" w:rsidRDefault="001C7B46" w:rsidP="00D90924">
            <w:pPr>
              <w:pStyle w:val="ListParagraph"/>
              <w:numPr>
                <w:ilvl w:val="0"/>
                <w:numId w:val="49"/>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 Dropout rate</w:t>
            </w:r>
          </w:p>
          <w:p w14:paraId="28E1B16F" w14:textId="77777777" w:rsidR="001C7B46" w:rsidRPr="003D268B" w:rsidRDefault="001C7B46" w:rsidP="00D90924">
            <w:pPr>
              <w:pStyle w:val="ListParagraph"/>
              <w:numPr>
                <w:ilvl w:val="0"/>
                <w:numId w:val="49"/>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 Special Ed services and participation rate </w:t>
            </w:r>
          </w:p>
          <w:p w14:paraId="7560C557" w14:textId="77777777" w:rsidR="001C7B46" w:rsidRPr="003D268B" w:rsidRDefault="001C7B46" w:rsidP="00D90924">
            <w:pPr>
              <w:pStyle w:val="ListParagraph"/>
              <w:numPr>
                <w:ilvl w:val="0"/>
                <w:numId w:val="49"/>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CAHSEE pass and proficient rates </w:t>
            </w:r>
          </w:p>
          <w:p w14:paraId="1C7F8887" w14:textId="77777777" w:rsidR="001C7B46" w:rsidRPr="003D268B" w:rsidRDefault="001C7B46" w:rsidP="00D90924">
            <w:pPr>
              <w:spacing w:beforeLines="1" w:before="2" w:afterLines="1" w:after="2"/>
              <w:rPr>
                <w:rFonts w:ascii="Optima" w:hAnsi="Optima" w:cs="Times New Roman"/>
                <w:sz w:val="24"/>
                <w:szCs w:val="24"/>
              </w:rPr>
            </w:pPr>
          </w:p>
        </w:tc>
      </w:tr>
      <w:tr w:rsidR="003D268B" w:rsidRPr="003D268B" w14:paraId="205DB56C" w14:textId="77777777" w:rsidTr="00D90924">
        <w:tc>
          <w:tcPr>
            <w:tcW w:w="3162" w:type="dxa"/>
          </w:tcPr>
          <w:p w14:paraId="5BA6DEF3" w14:textId="77777777" w:rsidR="001C7B46" w:rsidRPr="003D268B" w:rsidRDefault="001C7B46" w:rsidP="00D90924">
            <w:pPr>
              <w:spacing w:beforeLines="1" w:before="2" w:afterLines="1" w:after="2"/>
              <w:rPr>
                <w:rFonts w:ascii="Optima" w:hAnsi="Optima" w:cs="Times New Roman"/>
                <w:b/>
                <w:sz w:val="24"/>
                <w:szCs w:val="24"/>
              </w:rPr>
            </w:pPr>
            <w:r w:rsidRPr="003D268B">
              <w:rPr>
                <w:rFonts w:ascii="Optima" w:hAnsi="Optima" w:cs="Times New Roman"/>
                <w:b/>
                <w:bCs/>
                <w:sz w:val="24"/>
                <w:szCs w:val="24"/>
              </w:rPr>
              <w:t xml:space="preserve">Goal 5: Promote </w:t>
            </w:r>
            <w:proofErr w:type="spellStart"/>
            <w:r w:rsidRPr="003D268B">
              <w:rPr>
                <w:rFonts w:ascii="Optima" w:hAnsi="Optima" w:cs="Times New Roman"/>
                <w:b/>
                <w:bCs/>
                <w:sz w:val="24"/>
                <w:szCs w:val="24"/>
              </w:rPr>
              <w:t>Biliteracy</w:t>
            </w:r>
            <w:proofErr w:type="spellEnd"/>
            <w:r w:rsidRPr="003D268B">
              <w:rPr>
                <w:rFonts w:ascii="Optima" w:hAnsi="Optima" w:cs="Times New Roman"/>
                <w:b/>
                <w:bCs/>
                <w:sz w:val="24"/>
                <w:szCs w:val="24"/>
              </w:rPr>
              <w:t xml:space="preserve"> for Students in Bilingual Alternative Programs </w:t>
            </w:r>
          </w:p>
          <w:p w14:paraId="2BC3F20F" w14:textId="77777777" w:rsidR="001C7B46" w:rsidRPr="003D268B" w:rsidRDefault="001C7B46" w:rsidP="00D90924">
            <w:pPr>
              <w:spacing w:beforeLines="1" w:before="2" w:afterLines="1" w:after="2"/>
              <w:rPr>
                <w:rFonts w:ascii="Optima" w:hAnsi="Optima" w:cs="Times New Roman"/>
                <w:sz w:val="24"/>
                <w:szCs w:val="24"/>
              </w:rPr>
            </w:pPr>
          </w:p>
        </w:tc>
        <w:tc>
          <w:tcPr>
            <w:tcW w:w="4956" w:type="dxa"/>
          </w:tcPr>
          <w:p w14:paraId="172A04DD" w14:textId="77777777" w:rsidR="001C7B46" w:rsidRPr="003D268B" w:rsidRDefault="001C7B46" w:rsidP="00D90924">
            <w:pPr>
              <w:numPr>
                <w:ilvl w:val="0"/>
                <w:numId w:val="50"/>
              </w:numPr>
              <w:spacing w:beforeLines="1" w:before="2" w:afterLines="1" w:after="2"/>
              <w:rPr>
                <w:rFonts w:ascii="Optima" w:hAnsi="Optima" w:cs="Times New Roman"/>
                <w:sz w:val="24"/>
                <w:szCs w:val="24"/>
              </w:rPr>
            </w:pPr>
            <w:r w:rsidRPr="003D268B">
              <w:rPr>
                <w:rFonts w:ascii="Optima" w:hAnsi="Optima" w:cs="Times New Roman"/>
                <w:sz w:val="24"/>
                <w:szCs w:val="24"/>
              </w:rPr>
              <w:t xml:space="preserve">Are students meeting the criteria for the CA Seal of </w:t>
            </w:r>
            <w:proofErr w:type="spellStart"/>
            <w:r w:rsidRPr="003D268B">
              <w:rPr>
                <w:rFonts w:ascii="Optima" w:hAnsi="Optima" w:cs="Times New Roman"/>
                <w:sz w:val="24"/>
                <w:szCs w:val="24"/>
              </w:rPr>
              <w:t>Biliteracy</w:t>
            </w:r>
            <w:proofErr w:type="spellEnd"/>
            <w:r w:rsidRPr="003D268B">
              <w:rPr>
                <w:rFonts w:ascii="Optima" w:hAnsi="Optima" w:cs="Times New Roman"/>
                <w:sz w:val="24"/>
                <w:szCs w:val="24"/>
              </w:rPr>
              <w:t>?</w:t>
            </w:r>
          </w:p>
          <w:p w14:paraId="42095CD7" w14:textId="77777777" w:rsidR="001C7B46" w:rsidRPr="003D268B" w:rsidRDefault="001C7B46" w:rsidP="00D90924">
            <w:pPr>
              <w:spacing w:beforeLines="1" w:before="2" w:afterLines="1" w:after="2"/>
              <w:ind w:left="720"/>
              <w:rPr>
                <w:rFonts w:ascii="Optima" w:hAnsi="Optima" w:cs="Times New Roman"/>
                <w:sz w:val="24"/>
                <w:szCs w:val="24"/>
              </w:rPr>
            </w:pPr>
          </w:p>
          <w:p w14:paraId="7C3B73AD" w14:textId="77777777" w:rsidR="001C7B46" w:rsidRPr="003D268B" w:rsidRDefault="001C7B46" w:rsidP="00D90924">
            <w:pPr>
              <w:numPr>
                <w:ilvl w:val="0"/>
                <w:numId w:val="50"/>
              </w:numPr>
              <w:spacing w:beforeLines="1" w:before="2" w:afterLines="1" w:after="2"/>
              <w:rPr>
                <w:rFonts w:ascii="Optima" w:hAnsi="Optima" w:cs="Times New Roman"/>
                <w:sz w:val="24"/>
                <w:szCs w:val="24"/>
              </w:rPr>
            </w:pPr>
            <w:r w:rsidRPr="003D268B">
              <w:rPr>
                <w:rFonts w:ascii="Optima" w:hAnsi="Optima" w:cs="Times New Roman"/>
                <w:sz w:val="24"/>
                <w:szCs w:val="24"/>
              </w:rPr>
              <w:t xml:space="preserve">Are students linguistically proficient (L, S, R, W) in both languages? </w:t>
            </w:r>
          </w:p>
          <w:p w14:paraId="0FD1B04F" w14:textId="77777777" w:rsidR="001C7B46" w:rsidRPr="003D268B" w:rsidRDefault="001C7B46" w:rsidP="00D90924">
            <w:pPr>
              <w:spacing w:beforeLines="1" w:before="2" w:afterLines="1" w:after="2"/>
              <w:rPr>
                <w:rFonts w:ascii="Optima" w:hAnsi="Optima" w:cs="Times New Roman"/>
                <w:sz w:val="24"/>
                <w:szCs w:val="24"/>
              </w:rPr>
            </w:pPr>
          </w:p>
        </w:tc>
        <w:tc>
          <w:tcPr>
            <w:tcW w:w="4680" w:type="dxa"/>
          </w:tcPr>
          <w:p w14:paraId="7A656EEF" w14:textId="77777777" w:rsidR="001C7B46" w:rsidRPr="003D268B" w:rsidRDefault="001C7B46" w:rsidP="00D90924">
            <w:pPr>
              <w:pStyle w:val="ListParagraph"/>
              <w:numPr>
                <w:ilvl w:val="0"/>
                <w:numId w:val="53"/>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Analysis of student achievement data and seal of </w:t>
            </w:r>
            <w:proofErr w:type="spellStart"/>
            <w:r w:rsidRPr="003D268B">
              <w:rPr>
                <w:rFonts w:ascii="Optima" w:hAnsi="Optima" w:cs="Times New Roman"/>
                <w:sz w:val="24"/>
                <w:szCs w:val="24"/>
              </w:rPr>
              <w:t>bilteracy</w:t>
            </w:r>
            <w:proofErr w:type="spellEnd"/>
            <w:r w:rsidRPr="003D268B">
              <w:rPr>
                <w:rFonts w:ascii="Optima" w:hAnsi="Optima" w:cs="Times New Roman"/>
                <w:sz w:val="24"/>
                <w:szCs w:val="24"/>
              </w:rPr>
              <w:t xml:space="preserve"> awards </w:t>
            </w:r>
          </w:p>
        </w:tc>
      </w:tr>
      <w:tr w:rsidR="003D268B" w:rsidRPr="003D268B" w14:paraId="6DCD6B72" w14:textId="77777777" w:rsidTr="00D90924">
        <w:tc>
          <w:tcPr>
            <w:tcW w:w="3162" w:type="dxa"/>
          </w:tcPr>
          <w:p w14:paraId="4605A79B" w14:textId="77777777" w:rsidR="001C7B46" w:rsidRPr="003D268B" w:rsidRDefault="001C7B46" w:rsidP="00D90924">
            <w:pPr>
              <w:spacing w:beforeLines="1" w:before="2" w:afterLines="1" w:after="2"/>
              <w:rPr>
                <w:rFonts w:ascii="Optima" w:hAnsi="Optima" w:cs="Times New Roman"/>
                <w:b/>
                <w:sz w:val="24"/>
                <w:szCs w:val="24"/>
              </w:rPr>
            </w:pPr>
            <w:r w:rsidRPr="003D268B">
              <w:rPr>
                <w:rFonts w:ascii="Optima" w:hAnsi="Optima" w:cs="Times New Roman"/>
                <w:b/>
                <w:bCs/>
                <w:sz w:val="24"/>
                <w:szCs w:val="24"/>
              </w:rPr>
              <w:t xml:space="preserve">Goal 6: Strengthen Parent Participation and Engagement in their Child’s Academic Plans </w:t>
            </w:r>
          </w:p>
          <w:p w14:paraId="61FBC810" w14:textId="77777777" w:rsidR="001C7B46" w:rsidRPr="003D268B" w:rsidRDefault="001C7B46" w:rsidP="00D90924">
            <w:pPr>
              <w:spacing w:beforeLines="1" w:before="2" w:afterLines="1" w:after="2"/>
              <w:rPr>
                <w:rFonts w:ascii="Optima" w:hAnsi="Optima" w:cs="Times New Roman"/>
                <w:sz w:val="24"/>
                <w:szCs w:val="24"/>
              </w:rPr>
            </w:pPr>
          </w:p>
        </w:tc>
        <w:tc>
          <w:tcPr>
            <w:tcW w:w="4956" w:type="dxa"/>
          </w:tcPr>
          <w:p w14:paraId="1336F717" w14:textId="63898D21" w:rsidR="001C7B46" w:rsidRPr="003D268B" w:rsidRDefault="001C7B46" w:rsidP="00D90924">
            <w:pPr>
              <w:numPr>
                <w:ilvl w:val="0"/>
                <w:numId w:val="51"/>
              </w:numPr>
              <w:spacing w:beforeLines="1" w:before="2" w:afterLines="1" w:after="2"/>
              <w:rPr>
                <w:rFonts w:ascii="Optima" w:hAnsi="Optima" w:cs="Times New Roman"/>
                <w:sz w:val="24"/>
                <w:szCs w:val="24"/>
              </w:rPr>
            </w:pPr>
            <w:r w:rsidRPr="003D268B">
              <w:rPr>
                <w:rFonts w:ascii="Optima" w:hAnsi="Optima" w:cs="Times New Roman"/>
                <w:sz w:val="24"/>
                <w:szCs w:val="24"/>
              </w:rPr>
              <w:t xml:space="preserve">What types of training opportunities are parents offered? </w:t>
            </w:r>
          </w:p>
          <w:p w14:paraId="3EB1E8B3" w14:textId="77777777" w:rsidR="001C7B46" w:rsidRPr="003D268B" w:rsidRDefault="001C7B46" w:rsidP="00D90924">
            <w:pPr>
              <w:numPr>
                <w:ilvl w:val="0"/>
                <w:numId w:val="51"/>
              </w:numPr>
              <w:spacing w:beforeLines="1" w:before="2" w:afterLines="1" w:after="2"/>
              <w:rPr>
                <w:rFonts w:ascii="Optima" w:hAnsi="Optima" w:cs="Times New Roman"/>
                <w:sz w:val="24"/>
                <w:szCs w:val="24"/>
              </w:rPr>
            </w:pPr>
            <w:r w:rsidRPr="003D268B">
              <w:rPr>
                <w:rFonts w:ascii="Optima" w:hAnsi="Optima" w:cs="Times New Roman"/>
                <w:sz w:val="24"/>
                <w:szCs w:val="24"/>
              </w:rPr>
              <w:t xml:space="preserve"> What measures are used to ensure that parents of ELs are knowledgeable about EL students’ program placement and their academic progress? </w:t>
            </w:r>
          </w:p>
          <w:p w14:paraId="4A38EF79" w14:textId="77777777" w:rsidR="001C7B46" w:rsidRPr="003D268B" w:rsidRDefault="001C7B46" w:rsidP="00D90924">
            <w:pPr>
              <w:numPr>
                <w:ilvl w:val="0"/>
                <w:numId w:val="51"/>
              </w:numPr>
              <w:spacing w:beforeLines="1" w:before="2" w:afterLines="1" w:after="2"/>
              <w:rPr>
                <w:rFonts w:ascii="Optima" w:hAnsi="Optima" w:cs="Times New Roman"/>
                <w:sz w:val="24"/>
                <w:szCs w:val="24"/>
              </w:rPr>
            </w:pPr>
            <w:r w:rsidRPr="003D268B">
              <w:rPr>
                <w:rFonts w:ascii="Optima" w:hAnsi="Optima" w:cs="Times New Roman"/>
                <w:sz w:val="24"/>
                <w:szCs w:val="24"/>
              </w:rPr>
              <w:t xml:space="preserve"> To what extent are parents participating in and consistently supporting students’ academic development? </w:t>
            </w:r>
          </w:p>
          <w:p w14:paraId="0547C3A3" w14:textId="77777777" w:rsidR="001C7B46" w:rsidRPr="003D268B" w:rsidRDefault="001C7B46" w:rsidP="00D90924">
            <w:pPr>
              <w:spacing w:beforeLines="1" w:before="2" w:afterLines="1" w:after="2"/>
              <w:rPr>
                <w:rFonts w:ascii="Optima" w:hAnsi="Optima" w:cs="Times New Roman"/>
                <w:sz w:val="24"/>
                <w:szCs w:val="24"/>
              </w:rPr>
            </w:pPr>
          </w:p>
        </w:tc>
        <w:tc>
          <w:tcPr>
            <w:tcW w:w="4680" w:type="dxa"/>
          </w:tcPr>
          <w:p w14:paraId="2D28ED0D" w14:textId="77777777" w:rsidR="001C7B46" w:rsidRPr="003D268B" w:rsidRDefault="001C7B46" w:rsidP="00D90924">
            <w:pPr>
              <w:pStyle w:val="ListParagraph"/>
              <w:numPr>
                <w:ilvl w:val="0"/>
                <w:numId w:val="52"/>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Parent orientations/trainings offered and attended regarding </w:t>
            </w:r>
            <w:r w:rsidRPr="003D268B">
              <w:rPr>
                <w:rFonts w:ascii="Optima" w:hAnsi="Optima" w:cs="Times New Roman"/>
                <w:i/>
                <w:iCs/>
                <w:sz w:val="24"/>
                <w:szCs w:val="24"/>
              </w:rPr>
              <w:t>English Learner Master Plan</w:t>
            </w:r>
            <w:r w:rsidRPr="003D268B">
              <w:rPr>
                <w:rFonts w:ascii="Optima" w:hAnsi="Optima" w:cs="Times New Roman"/>
                <w:sz w:val="24"/>
                <w:szCs w:val="24"/>
              </w:rPr>
              <w:t>, EL instructional program options</w:t>
            </w:r>
            <w:proofErr w:type="gramStart"/>
            <w:r w:rsidRPr="003D268B">
              <w:rPr>
                <w:rFonts w:ascii="Optima" w:hAnsi="Optima" w:cs="Times New Roman"/>
                <w:sz w:val="24"/>
                <w:szCs w:val="24"/>
              </w:rPr>
              <w:t>, ,</w:t>
            </w:r>
            <w:proofErr w:type="gramEnd"/>
            <w:r w:rsidRPr="003D268B">
              <w:rPr>
                <w:rFonts w:ascii="Optima" w:hAnsi="Optima" w:cs="Times New Roman"/>
                <w:sz w:val="24"/>
                <w:szCs w:val="24"/>
              </w:rPr>
              <w:t xml:space="preserve"> DELAC/ELAC </w:t>
            </w:r>
          </w:p>
          <w:p w14:paraId="161AE557" w14:textId="77777777" w:rsidR="001C7B46" w:rsidRPr="003D268B" w:rsidRDefault="001C7B46" w:rsidP="00D90924">
            <w:pPr>
              <w:pStyle w:val="ListParagraph"/>
              <w:numPr>
                <w:ilvl w:val="0"/>
                <w:numId w:val="52"/>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Attendance at and active participation in parent/ teacher conferences, ELAC and DELAC meetings </w:t>
            </w:r>
          </w:p>
          <w:p w14:paraId="20DCF760" w14:textId="77777777" w:rsidR="001C7B46" w:rsidRPr="003D268B" w:rsidRDefault="001C7B46" w:rsidP="00D90924">
            <w:pPr>
              <w:pStyle w:val="ListParagraph"/>
              <w:numPr>
                <w:ilvl w:val="0"/>
                <w:numId w:val="52"/>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Participation in School Smart Academies </w:t>
            </w:r>
          </w:p>
          <w:p w14:paraId="580ADD43" w14:textId="77777777" w:rsidR="001C7B46" w:rsidRPr="003D268B" w:rsidRDefault="001C7B46" w:rsidP="00D90924">
            <w:pPr>
              <w:pStyle w:val="ListParagraph"/>
              <w:numPr>
                <w:ilvl w:val="0"/>
                <w:numId w:val="52"/>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Parent survey response rates, and positive ratings</w:t>
            </w:r>
          </w:p>
          <w:p w14:paraId="33D746CE" w14:textId="77777777" w:rsidR="001C7B46" w:rsidRPr="003D268B" w:rsidRDefault="001C7B46" w:rsidP="00D90924">
            <w:pPr>
              <w:pStyle w:val="ListParagraph"/>
              <w:numPr>
                <w:ilvl w:val="0"/>
                <w:numId w:val="52"/>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Monolingual School Smart Academies in parents’ home language</w:t>
            </w:r>
          </w:p>
          <w:p w14:paraId="64C42327" w14:textId="77777777" w:rsidR="001C7B46" w:rsidRPr="003D268B" w:rsidRDefault="001C7B46" w:rsidP="00D90924">
            <w:pPr>
              <w:pStyle w:val="ListParagraph"/>
              <w:numPr>
                <w:ilvl w:val="0"/>
                <w:numId w:val="52"/>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Participation in Immigrant parent community outreach events </w:t>
            </w:r>
          </w:p>
          <w:p w14:paraId="53857299" w14:textId="77777777" w:rsidR="001C7B46" w:rsidRPr="003D268B" w:rsidRDefault="001C7B46" w:rsidP="00D90924">
            <w:pPr>
              <w:pStyle w:val="ListParagraph"/>
              <w:numPr>
                <w:ilvl w:val="0"/>
                <w:numId w:val="52"/>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Evidence of consistent support for home/school partnership efforts, advanced academic opportunities </w:t>
            </w:r>
          </w:p>
          <w:p w14:paraId="418A32D8" w14:textId="77777777" w:rsidR="001C7B46" w:rsidRPr="003D268B" w:rsidRDefault="001C7B46" w:rsidP="00D90924">
            <w:pPr>
              <w:spacing w:beforeLines="1" w:before="2" w:afterLines="1" w:after="2"/>
              <w:rPr>
                <w:rFonts w:ascii="Optima" w:hAnsi="Optima" w:cs="Times New Roman"/>
                <w:sz w:val="24"/>
                <w:szCs w:val="24"/>
              </w:rPr>
            </w:pPr>
          </w:p>
        </w:tc>
      </w:tr>
      <w:tr w:rsidR="003D268B" w:rsidRPr="003D268B" w14:paraId="67993770" w14:textId="77777777" w:rsidTr="00D90924">
        <w:tc>
          <w:tcPr>
            <w:tcW w:w="3162" w:type="dxa"/>
          </w:tcPr>
          <w:p w14:paraId="7C9FF297" w14:textId="77777777" w:rsidR="001C7B46" w:rsidRPr="003D268B" w:rsidRDefault="001C7B46" w:rsidP="00D90924">
            <w:pPr>
              <w:spacing w:beforeLines="1" w:before="2" w:afterLines="1" w:after="2"/>
              <w:rPr>
                <w:rFonts w:ascii="Optima" w:hAnsi="Optima" w:cs="Times New Roman"/>
                <w:sz w:val="24"/>
                <w:szCs w:val="24"/>
              </w:rPr>
            </w:pPr>
          </w:p>
          <w:p w14:paraId="1F2A8690" w14:textId="77777777" w:rsidR="001C7B46" w:rsidRPr="003D268B" w:rsidRDefault="001C7B46" w:rsidP="00D90924">
            <w:pPr>
              <w:spacing w:beforeLines="1" w:before="2" w:afterLines="1" w:after="2"/>
              <w:rPr>
                <w:rFonts w:ascii="Optima" w:hAnsi="Optima" w:cs="Times New Roman"/>
                <w:b/>
                <w:color w:val="383838"/>
                <w:sz w:val="24"/>
                <w:szCs w:val="24"/>
              </w:rPr>
            </w:pPr>
            <w:r w:rsidRPr="003D268B">
              <w:rPr>
                <w:rFonts w:ascii="Optima" w:hAnsi="Optima" w:cs="Times New Roman"/>
                <w:b/>
                <w:color w:val="383838"/>
                <w:sz w:val="24"/>
                <w:szCs w:val="24"/>
              </w:rPr>
              <w:t xml:space="preserve">Goal 7. Increase access to and participation in advanced academic program opportunities. </w:t>
            </w:r>
          </w:p>
          <w:p w14:paraId="3D7917F5" w14:textId="77777777" w:rsidR="001C7B46" w:rsidRPr="003D268B" w:rsidRDefault="001C7B46" w:rsidP="00D90924">
            <w:pPr>
              <w:spacing w:beforeLines="1" w:before="2" w:afterLines="1" w:after="2"/>
              <w:rPr>
                <w:rFonts w:ascii="Optima" w:hAnsi="Optima" w:cs="Times New Roman"/>
                <w:sz w:val="24"/>
                <w:szCs w:val="24"/>
              </w:rPr>
            </w:pPr>
          </w:p>
        </w:tc>
        <w:tc>
          <w:tcPr>
            <w:tcW w:w="4956" w:type="dxa"/>
          </w:tcPr>
          <w:p w14:paraId="6998DD14" w14:textId="77777777" w:rsidR="001C7B46" w:rsidRPr="003D268B" w:rsidRDefault="001C7B46" w:rsidP="00D90924">
            <w:pPr>
              <w:spacing w:beforeLines="1" w:before="2" w:afterLines="1" w:after="2"/>
              <w:rPr>
                <w:rFonts w:ascii="Optima" w:hAnsi="Optima" w:cs="Times New Roman"/>
                <w:sz w:val="24"/>
                <w:szCs w:val="24"/>
              </w:rPr>
            </w:pPr>
            <w:r w:rsidRPr="003D268B">
              <w:rPr>
                <w:rFonts w:ascii="Optima" w:hAnsi="Optima" w:cs="Times New Roman"/>
                <w:sz w:val="24"/>
                <w:szCs w:val="24"/>
              </w:rPr>
              <w:t xml:space="preserve">1. Are sufficient courses offered? </w:t>
            </w:r>
          </w:p>
          <w:p w14:paraId="2866489F" w14:textId="77777777" w:rsidR="001C7B46" w:rsidRPr="003D268B" w:rsidRDefault="001C7B46" w:rsidP="00D90924">
            <w:pPr>
              <w:spacing w:beforeLines="1" w:before="2" w:afterLines="1" w:after="2"/>
              <w:ind w:left="720"/>
              <w:rPr>
                <w:rFonts w:ascii="Optima" w:hAnsi="Optima" w:cs="Times New Roman"/>
                <w:sz w:val="24"/>
                <w:szCs w:val="24"/>
              </w:rPr>
            </w:pPr>
          </w:p>
          <w:p w14:paraId="76FCB501" w14:textId="77777777" w:rsidR="001C7B46" w:rsidRPr="003D268B" w:rsidRDefault="001C7B46" w:rsidP="00D90924">
            <w:pPr>
              <w:spacing w:beforeLines="1" w:before="2" w:afterLines="1" w:after="2"/>
              <w:rPr>
                <w:rFonts w:ascii="Optima" w:hAnsi="Optima" w:cs="Times New Roman"/>
                <w:sz w:val="24"/>
                <w:szCs w:val="24"/>
              </w:rPr>
            </w:pPr>
            <w:r w:rsidRPr="003D268B">
              <w:rPr>
                <w:rFonts w:ascii="Optima" w:hAnsi="Optima" w:cs="Times New Roman"/>
                <w:sz w:val="24"/>
                <w:szCs w:val="24"/>
              </w:rPr>
              <w:t xml:space="preserve">2.Is there an increase in the proportion of ELs taking part in advanced academic program opportunities? </w:t>
            </w:r>
          </w:p>
          <w:p w14:paraId="57B8DEDF" w14:textId="77777777" w:rsidR="001C7B46" w:rsidRPr="003D268B" w:rsidRDefault="001C7B46" w:rsidP="00D90924">
            <w:pPr>
              <w:spacing w:beforeLines="1" w:before="2" w:afterLines="1" w:after="2"/>
              <w:rPr>
                <w:rFonts w:ascii="Optima" w:hAnsi="Optima" w:cs="Times New Roman"/>
                <w:sz w:val="24"/>
                <w:szCs w:val="24"/>
              </w:rPr>
            </w:pPr>
            <w:r w:rsidRPr="003D268B">
              <w:rPr>
                <w:rFonts w:ascii="Optima" w:hAnsi="Optima" w:cs="Times New Roman"/>
                <w:sz w:val="24"/>
                <w:szCs w:val="24"/>
              </w:rPr>
              <w:t xml:space="preserve">3. Is there an increase in the proportion of ELs completing advanced academic programs with a C or better? </w:t>
            </w:r>
          </w:p>
          <w:p w14:paraId="6A4B066C" w14:textId="77777777" w:rsidR="001C7B46" w:rsidRPr="003D268B" w:rsidRDefault="001C7B46" w:rsidP="00D90924">
            <w:pPr>
              <w:spacing w:beforeLines="1" w:before="2" w:afterLines="1" w:after="2"/>
              <w:rPr>
                <w:rFonts w:ascii="Optima" w:hAnsi="Optima" w:cs="Times New Roman"/>
                <w:sz w:val="24"/>
                <w:szCs w:val="24"/>
              </w:rPr>
            </w:pPr>
            <w:r w:rsidRPr="003D268B">
              <w:rPr>
                <w:rFonts w:ascii="Optima" w:hAnsi="Optima" w:cs="Times New Roman"/>
                <w:sz w:val="24"/>
                <w:szCs w:val="24"/>
              </w:rPr>
              <w:t xml:space="preserve">4. Is there an increase in the number and percentage of students applying, attending and completing college? </w:t>
            </w:r>
          </w:p>
          <w:p w14:paraId="5B424F46" w14:textId="77777777" w:rsidR="001C7B46" w:rsidRPr="003D268B" w:rsidRDefault="001C7B46" w:rsidP="00D90924">
            <w:pPr>
              <w:spacing w:beforeLines="1" w:before="2" w:afterLines="1" w:after="2"/>
              <w:rPr>
                <w:rFonts w:ascii="Optima" w:hAnsi="Optima" w:cs="Times New Roman"/>
                <w:sz w:val="24"/>
                <w:szCs w:val="24"/>
              </w:rPr>
            </w:pPr>
            <w:r w:rsidRPr="003D268B">
              <w:rPr>
                <w:rFonts w:ascii="Optima" w:hAnsi="Optima" w:cs="Times New Roman"/>
                <w:sz w:val="24"/>
                <w:szCs w:val="24"/>
              </w:rPr>
              <w:t xml:space="preserve">5.Is there an increase in the number of ELs participating in and passing AP examinations? </w:t>
            </w:r>
          </w:p>
          <w:p w14:paraId="19E81BCE" w14:textId="77777777" w:rsidR="001C7B46" w:rsidRPr="003D268B" w:rsidRDefault="001C7B46" w:rsidP="00D90924">
            <w:pPr>
              <w:spacing w:beforeLines="1" w:before="2" w:afterLines="1" w:after="2"/>
              <w:rPr>
                <w:rFonts w:ascii="Optima" w:hAnsi="Optima" w:cs="Times New Roman"/>
                <w:sz w:val="24"/>
                <w:szCs w:val="24"/>
              </w:rPr>
            </w:pPr>
          </w:p>
        </w:tc>
        <w:tc>
          <w:tcPr>
            <w:tcW w:w="4680" w:type="dxa"/>
          </w:tcPr>
          <w:p w14:paraId="787F6C79" w14:textId="77777777" w:rsidR="001C7B46" w:rsidRPr="003D268B" w:rsidRDefault="001C7B46" w:rsidP="00D90924">
            <w:pPr>
              <w:pStyle w:val="ListParagraph"/>
              <w:numPr>
                <w:ilvl w:val="0"/>
                <w:numId w:val="52"/>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Enrollment and pass rates in Honors, AP, and early college courses </w:t>
            </w:r>
          </w:p>
          <w:p w14:paraId="4B715877" w14:textId="77777777" w:rsidR="001C7B46" w:rsidRPr="003D268B" w:rsidRDefault="001C7B46" w:rsidP="00D90924">
            <w:pPr>
              <w:pStyle w:val="ListParagraph"/>
              <w:numPr>
                <w:ilvl w:val="0"/>
                <w:numId w:val="52"/>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Participation in GATE, AVID programs </w:t>
            </w:r>
          </w:p>
          <w:p w14:paraId="565BA678" w14:textId="77777777" w:rsidR="001C7B46" w:rsidRPr="003D268B" w:rsidRDefault="001C7B46" w:rsidP="00D90924">
            <w:pPr>
              <w:pStyle w:val="ListParagraph"/>
              <w:numPr>
                <w:ilvl w:val="0"/>
                <w:numId w:val="52"/>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California Diploma Project EAP participation </w:t>
            </w:r>
          </w:p>
          <w:p w14:paraId="150E3040" w14:textId="77777777" w:rsidR="001C7B46" w:rsidRPr="003D268B" w:rsidRDefault="001C7B46" w:rsidP="00D90924">
            <w:pPr>
              <w:pStyle w:val="ListParagraph"/>
              <w:numPr>
                <w:ilvl w:val="0"/>
                <w:numId w:val="52"/>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College information/data: applications, enrollment, enrollment without remediation, and completion data (community colleges, CSU, UC) </w:t>
            </w:r>
          </w:p>
          <w:p w14:paraId="5C5DB4E1" w14:textId="77777777" w:rsidR="001C7B46" w:rsidRPr="003D268B" w:rsidRDefault="001C7B46" w:rsidP="00D90924">
            <w:pPr>
              <w:pStyle w:val="ListParagraph"/>
              <w:numPr>
                <w:ilvl w:val="0"/>
                <w:numId w:val="52"/>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Participation in electives and extracurricular activities</w:t>
            </w:r>
          </w:p>
          <w:p w14:paraId="11F10D55" w14:textId="77777777" w:rsidR="001C7B46" w:rsidRPr="003D268B" w:rsidRDefault="001C7B46" w:rsidP="00D90924">
            <w:pPr>
              <w:spacing w:beforeLines="1" w:before="2" w:afterLines="1" w:after="2"/>
              <w:rPr>
                <w:rFonts w:ascii="Optima" w:hAnsi="Optima" w:cs="Times New Roman"/>
                <w:sz w:val="24"/>
                <w:szCs w:val="24"/>
              </w:rPr>
            </w:pPr>
          </w:p>
        </w:tc>
      </w:tr>
    </w:tbl>
    <w:p w14:paraId="510D04E0" w14:textId="7103532D" w:rsidR="003D268B" w:rsidRPr="00F53735" w:rsidRDefault="005B45C4" w:rsidP="00F53735">
      <w:pPr>
        <w:rPr>
          <w:rFonts w:ascii="Corbel" w:eastAsiaTheme="majorEastAsia" w:hAnsi="Corbel" w:cs="Times New Roman"/>
          <w:b/>
          <w:color w:val="4F81BD" w:themeColor="accent1"/>
          <w:sz w:val="36"/>
          <w:szCs w:val="36"/>
        </w:rPr>
        <w:sectPr w:rsidR="003D268B" w:rsidRPr="00F53735" w:rsidSect="003D268B">
          <w:pgSz w:w="15840" w:h="12240" w:orient="landscape"/>
          <w:pgMar w:top="1800" w:right="1440" w:bottom="1800" w:left="1440" w:header="720" w:footer="720" w:gutter="0"/>
          <w:pgNumType w:chapStyle="1"/>
          <w:cols w:space="720"/>
          <w:titlePg/>
          <w:docGrid w:linePitch="360"/>
        </w:sectPr>
      </w:pPr>
      <w:r>
        <w:rPr>
          <w:b/>
          <w:sz w:val="36"/>
          <w:szCs w:val="36"/>
        </w:rPr>
        <w:br w:type="page"/>
      </w:r>
    </w:p>
    <w:p w14:paraId="10BF9E8E" w14:textId="77777777" w:rsidR="005B45C4" w:rsidRPr="000476BB" w:rsidRDefault="005B45C4" w:rsidP="000476BB">
      <w:pPr>
        <w:pStyle w:val="Heading1"/>
      </w:pPr>
      <w:bookmarkStart w:id="166" w:name="_Toc389222438"/>
      <w:bookmarkStart w:id="167" w:name="_Toc301615362"/>
      <w:r w:rsidRPr="000476BB">
        <w:t>Chapter 7:</w:t>
      </w:r>
      <w:bookmarkEnd w:id="166"/>
      <w:bookmarkEnd w:id="167"/>
    </w:p>
    <w:p w14:paraId="22326F60" w14:textId="77777777" w:rsidR="005B45C4" w:rsidRDefault="005B45C4" w:rsidP="000476BB">
      <w:pPr>
        <w:pStyle w:val="Heading1"/>
      </w:pPr>
      <w:bookmarkStart w:id="168" w:name="_Toc389222439"/>
      <w:bookmarkStart w:id="169" w:name="_Toc301615363"/>
      <w:r w:rsidRPr="000476BB">
        <w:t>Funding</w:t>
      </w:r>
      <w:bookmarkEnd w:id="168"/>
      <w:bookmarkEnd w:id="169"/>
      <w:r w:rsidRPr="000476BB">
        <w:t xml:space="preserve"> </w:t>
      </w:r>
    </w:p>
    <w:p w14:paraId="279AE46E" w14:textId="7C3A05D5" w:rsidR="00F53735" w:rsidRDefault="00F53735">
      <w:r>
        <w:br w:type="page"/>
      </w:r>
    </w:p>
    <w:p w14:paraId="58FEAD38" w14:textId="3D482C77" w:rsidR="00F53735" w:rsidRPr="00F53735" w:rsidRDefault="00F53735" w:rsidP="00F53735">
      <w:pPr>
        <w:pStyle w:val="Heading2"/>
      </w:pPr>
      <w:bookmarkStart w:id="170" w:name="_Toc301615364"/>
      <w:r>
        <w:t>Funding</w:t>
      </w:r>
      <w:bookmarkEnd w:id="170"/>
      <w:r>
        <w:t xml:space="preserve"> </w:t>
      </w:r>
    </w:p>
    <w:p w14:paraId="2FFFDBCB" w14:textId="77777777" w:rsidR="00610EB9" w:rsidRDefault="00610EB9" w:rsidP="003B240E">
      <w:pPr>
        <w:spacing w:beforeLines="1" w:before="2" w:afterLines="1" w:after="2" w:line="360" w:lineRule="auto"/>
        <w:rPr>
          <w:rFonts w:ascii="Optima" w:hAnsi="Optima" w:cs="Times New Roman"/>
        </w:rPr>
      </w:pPr>
    </w:p>
    <w:p w14:paraId="6C83AC3C" w14:textId="15087319" w:rsidR="005B45C4" w:rsidRDefault="003B240E" w:rsidP="003B240E">
      <w:pPr>
        <w:spacing w:beforeLines="1" w:before="2" w:afterLines="1" w:after="2" w:line="360" w:lineRule="auto"/>
        <w:rPr>
          <w:rFonts w:ascii="Optima" w:hAnsi="Optima" w:cs="Times New Roman"/>
        </w:rPr>
      </w:pPr>
      <w:r w:rsidRPr="003B240E">
        <w:rPr>
          <w:rFonts w:ascii="Optima" w:hAnsi="Optima" w:cs="Times New Roman"/>
        </w:rPr>
        <w:t xml:space="preserve">In the 2013-2014 </w:t>
      </w:r>
      <w:proofErr w:type="gramStart"/>
      <w:r w:rsidRPr="003B240E">
        <w:rPr>
          <w:rFonts w:ascii="Optima" w:hAnsi="Optima" w:cs="Times New Roman"/>
        </w:rPr>
        <w:t>school-year</w:t>
      </w:r>
      <w:proofErr w:type="gramEnd"/>
      <w:r w:rsidRPr="003B240E">
        <w:rPr>
          <w:rFonts w:ascii="Optima" w:hAnsi="Optima" w:cs="Times New Roman"/>
        </w:rPr>
        <w:t>, the state of</w:t>
      </w:r>
      <w:r>
        <w:rPr>
          <w:rFonts w:ascii="Optima" w:hAnsi="Optima" w:cs="Times New Roman"/>
        </w:rPr>
        <w:t xml:space="preserve"> </w:t>
      </w:r>
      <w:r w:rsidRPr="003B240E">
        <w:rPr>
          <w:rFonts w:ascii="Optima" w:hAnsi="Optima" w:cs="Times New Roman"/>
        </w:rPr>
        <w:t>California changed the way school districts</w:t>
      </w:r>
      <w:r>
        <w:rPr>
          <w:rFonts w:ascii="Optima" w:hAnsi="Optima" w:cs="Times New Roman"/>
        </w:rPr>
        <w:t xml:space="preserve"> </w:t>
      </w:r>
      <w:r w:rsidRPr="003B240E">
        <w:rPr>
          <w:rFonts w:ascii="Optima" w:hAnsi="Optima" w:cs="Times New Roman"/>
        </w:rPr>
        <w:t>are funded. The new model, called the Local</w:t>
      </w:r>
      <w:r>
        <w:rPr>
          <w:rFonts w:ascii="Optima" w:hAnsi="Optima" w:cs="Times New Roman"/>
        </w:rPr>
        <w:t xml:space="preserve"> </w:t>
      </w:r>
      <w:r w:rsidRPr="003B240E">
        <w:rPr>
          <w:rFonts w:ascii="Optima" w:hAnsi="Optima" w:cs="Times New Roman"/>
        </w:rPr>
        <w:t>Control Funding Formula (LCFF), allows</w:t>
      </w:r>
      <w:r>
        <w:rPr>
          <w:rFonts w:ascii="Optima" w:hAnsi="Optima" w:cs="Times New Roman"/>
        </w:rPr>
        <w:t xml:space="preserve"> </w:t>
      </w:r>
      <w:r w:rsidRPr="003B240E">
        <w:rPr>
          <w:rFonts w:ascii="Optima" w:hAnsi="Optima" w:cs="Times New Roman"/>
        </w:rPr>
        <w:t>districts more freedom in how funds are spent</w:t>
      </w:r>
      <w:r>
        <w:rPr>
          <w:rFonts w:ascii="Optima" w:hAnsi="Optima" w:cs="Times New Roman"/>
        </w:rPr>
        <w:t xml:space="preserve"> </w:t>
      </w:r>
      <w:r w:rsidRPr="003B240E">
        <w:rPr>
          <w:rFonts w:ascii="Optima" w:hAnsi="Optima" w:cs="Times New Roman"/>
        </w:rPr>
        <w:t>but also requires the development of a Local</w:t>
      </w:r>
      <w:r>
        <w:rPr>
          <w:rFonts w:ascii="Optima" w:hAnsi="Optima" w:cs="Times New Roman"/>
        </w:rPr>
        <w:t xml:space="preserve"> </w:t>
      </w:r>
      <w:r w:rsidRPr="003B240E">
        <w:rPr>
          <w:rFonts w:ascii="Optima" w:hAnsi="Optima" w:cs="Times New Roman"/>
        </w:rPr>
        <w:t>Control and Accountability Plan (LCAP) that</w:t>
      </w:r>
      <w:r>
        <w:rPr>
          <w:rFonts w:ascii="Optima" w:hAnsi="Optima" w:cs="Times New Roman"/>
        </w:rPr>
        <w:t xml:space="preserve"> links spending </w:t>
      </w:r>
      <w:r w:rsidRPr="003B240E">
        <w:rPr>
          <w:rFonts w:ascii="Optima" w:hAnsi="Optima" w:cs="Times New Roman"/>
        </w:rPr>
        <w:t>to specific district goals for</w:t>
      </w:r>
      <w:r>
        <w:rPr>
          <w:rFonts w:ascii="Optima" w:hAnsi="Optima" w:cs="Times New Roman"/>
        </w:rPr>
        <w:t xml:space="preserve"> </w:t>
      </w:r>
      <w:r w:rsidRPr="003B240E">
        <w:rPr>
          <w:rFonts w:ascii="Optima" w:hAnsi="Optima" w:cs="Times New Roman"/>
        </w:rPr>
        <w:t>student achievement. Districts will now be held</w:t>
      </w:r>
      <w:r>
        <w:rPr>
          <w:rFonts w:ascii="Optima" w:hAnsi="Optima" w:cs="Times New Roman"/>
        </w:rPr>
        <w:t xml:space="preserve"> </w:t>
      </w:r>
      <w:r w:rsidRPr="003B240E">
        <w:rPr>
          <w:rFonts w:ascii="Optima" w:hAnsi="Optima" w:cs="Times New Roman"/>
        </w:rPr>
        <w:t>accountable to the specific ways in which they</w:t>
      </w:r>
      <w:r>
        <w:rPr>
          <w:rFonts w:ascii="Optima" w:hAnsi="Optima" w:cs="Times New Roman"/>
        </w:rPr>
        <w:t xml:space="preserve"> </w:t>
      </w:r>
      <w:r w:rsidRPr="003B240E">
        <w:rPr>
          <w:rFonts w:ascii="Optima" w:hAnsi="Optima" w:cs="Times New Roman"/>
        </w:rPr>
        <w:t>are spending money and how those decisions</w:t>
      </w:r>
      <w:r>
        <w:rPr>
          <w:rFonts w:ascii="Optima" w:hAnsi="Optima" w:cs="Times New Roman"/>
        </w:rPr>
        <w:t xml:space="preserve"> </w:t>
      </w:r>
      <w:r w:rsidRPr="003B240E">
        <w:rPr>
          <w:rFonts w:ascii="Optima" w:hAnsi="Optima" w:cs="Times New Roman"/>
        </w:rPr>
        <w:t>are improving student outcomes. All California</w:t>
      </w:r>
      <w:r>
        <w:rPr>
          <w:rFonts w:ascii="Optima" w:hAnsi="Optima" w:cs="Times New Roman"/>
        </w:rPr>
        <w:t xml:space="preserve"> </w:t>
      </w:r>
      <w:r w:rsidRPr="003B240E">
        <w:rPr>
          <w:rFonts w:ascii="Optima" w:hAnsi="Optima" w:cs="Times New Roman"/>
        </w:rPr>
        <w:t xml:space="preserve">school districts are required to develop a </w:t>
      </w:r>
      <w:proofErr w:type="gramStart"/>
      <w:r w:rsidRPr="003B240E">
        <w:rPr>
          <w:rFonts w:ascii="Optima" w:hAnsi="Optima" w:cs="Times New Roman"/>
        </w:rPr>
        <w:t>three</w:t>
      </w:r>
      <w:r>
        <w:rPr>
          <w:rFonts w:ascii="Optima" w:hAnsi="Optima" w:cs="Times New Roman"/>
        </w:rPr>
        <w:t xml:space="preserve"> </w:t>
      </w:r>
      <w:r w:rsidRPr="003B240E">
        <w:rPr>
          <w:rFonts w:ascii="Optima" w:hAnsi="Optima" w:cs="Times New Roman"/>
        </w:rPr>
        <w:t>year</w:t>
      </w:r>
      <w:proofErr w:type="gramEnd"/>
      <w:r>
        <w:rPr>
          <w:rFonts w:ascii="Optima" w:hAnsi="Optima" w:cs="Times New Roman"/>
        </w:rPr>
        <w:t xml:space="preserve"> </w:t>
      </w:r>
      <w:r w:rsidRPr="003B240E">
        <w:rPr>
          <w:rFonts w:ascii="Optima" w:hAnsi="Optima" w:cs="Times New Roman"/>
        </w:rPr>
        <w:t>plan that identifies strategies to support</w:t>
      </w:r>
      <w:r>
        <w:rPr>
          <w:rFonts w:ascii="Optima" w:hAnsi="Optima" w:cs="Times New Roman"/>
        </w:rPr>
        <w:t xml:space="preserve"> learning </w:t>
      </w:r>
      <w:r w:rsidRPr="003B240E">
        <w:rPr>
          <w:rFonts w:ascii="Optima" w:hAnsi="Optima" w:cs="Times New Roman"/>
        </w:rPr>
        <w:t>and shows how our district uses its</w:t>
      </w:r>
      <w:r>
        <w:rPr>
          <w:rFonts w:ascii="Optima" w:hAnsi="Optima" w:cs="Times New Roman"/>
        </w:rPr>
        <w:t xml:space="preserve"> </w:t>
      </w:r>
      <w:r w:rsidRPr="003B240E">
        <w:rPr>
          <w:rFonts w:ascii="Optima" w:hAnsi="Optima" w:cs="Times New Roman"/>
        </w:rPr>
        <w:t>resources to support students.</w:t>
      </w:r>
    </w:p>
    <w:p w14:paraId="6FA7DF14" w14:textId="77777777" w:rsidR="003B240E" w:rsidRDefault="003B240E" w:rsidP="003B240E">
      <w:pPr>
        <w:spacing w:beforeLines="1" w:before="2" w:afterLines="1" w:after="2" w:line="360" w:lineRule="auto"/>
        <w:rPr>
          <w:rFonts w:ascii="Optima" w:hAnsi="Optima" w:cs="Times New Roman"/>
        </w:rPr>
      </w:pPr>
    </w:p>
    <w:p w14:paraId="3F8AA531" w14:textId="39412CEF" w:rsidR="003B240E" w:rsidRDefault="003B240E" w:rsidP="003B240E">
      <w:pPr>
        <w:spacing w:beforeLines="1" w:before="2" w:afterLines="1" w:after="2" w:line="360" w:lineRule="auto"/>
        <w:rPr>
          <w:rFonts w:ascii="Optima" w:hAnsi="Optima" w:cs="Times New Roman"/>
        </w:rPr>
      </w:pPr>
      <w:r w:rsidRPr="003B240E">
        <w:rPr>
          <w:rFonts w:ascii="Optima" w:hAnsi="Optima" w:cs="Times New Roman"/>
        </w:rPr>
        <w:t>Funds are a</w:t>
      </w:r>
      <w:r>
        <w:rPr>
          <w:rFonts w:ascii="Optima" w:hAnsi="Optima" w:cs="Times New Roman"/>
        </w:rPr>
        <w:t xml:space="preserve">llocated following requirements </w:t>
      </w:r>
      <w:r w:rsidRPr="003B240E">
        <w:rPr>
          <w:rFonts w:ascii="Optima" w:hAnsi="Optima" w:cs="Times New Roman"/>
        </w:rPr>
        <w:t>outlined in Education Code, state regulations,</w:t>
      </w:r>
      <w:r>
        <w:rPr>
          <w:rFonts w:ascii="Optima" w:hAnsi="Optima" w:cs="Times New Roman"/>
        </w:rPr>
        <w:t xml:space="preserve"> </w:t>
      </w:r>
      <w:r w:rsidRPr="003B240E">
        <w:rPr>
          <w:rFonts w:ascii="Optima" w:hAnsi="Optima" w:cs="Times New Roman"/>
        </w:rPr>
        <w:t>and district policies. There have been no</w:t>
      </w:r>
      <w:r>
        <w:rPr>
          <w:rFonts w:ascii="Optima" w:hAnsi="Optima" w:cs="Times New Roman"/>
        </w:rPr>
        <w:t xml:space="preserve"> changes in how districts </w:t>
      </w:r>
      <w:r w:rsidRPr="003B240E">
        <w:rPr>
          <w:rFonts w:ascii="Optima" w:hAnsi="Optima" w:cs="Times New Roman"/>
        </w:rPr>
        <w:t>receive or use federal</w:t>
      </w:r>
      <w:r>
        <w:rPr>
          <w:rFonts w:ascii="Optima" w:hAnsi="Optima" w:cs="Times New Roman"/>
        </w:rPr>
        <w:t xml:space="preserve"> </w:t>
      </w:r>
      <w:r w:rsidRPr="003B240E">
        <w:rPr>
          <w:rFonts w:ascii="Optima" w:hAnsi="Optima" w:cs="Times New Roman"/>
        </w:rPr>
        <w:t>funds. State funds were changed dramatically</w:t>
      </w:r>
      <w:r>
        <w:rPr>
          <w:rFonts w:ascii="Optima" w:hAnsi="Optima" w:cs="Times New Roman"/>
        </w:rPr>
        <w:t xml:space="preserve"> </w:t>
      </w:r>
      <w:r w:rsidRPr="003B240E">
        <w:rPr>
          <w:rFonts w:ascii="Optima" w:hAnsi="Optima" w:cs="Times New Roman"/>
        </w:rPr>
        <w:t>under the Local Control Funding Formula.</w:t>
      </w:r>
      <w:r>
        <w:rPr>
          <w:rFonts w:ascii="Optima" w:hAnsi="Optima" w:cs="Times New Roman"/>
        </w:rPr>
        <w:t xml:space="preserve"> </w:t>
      </w:r>
      <w:r w:rsidRPr="003B240E">
        <w:rPr>
          <w:rFonts w:ascii="Optima" w:hAnsi="Optima" w:cs="Times New Roman"/>
        </w:rPr>
        <w:t>Districts used to receive money from the state</w:t>
      </w:r>
      <w:r>
        <w:rPr>
          <w:rFonts w:ascii="Optima" w:hAnsi="Optima" w:cs="Times New Roman"/>
        </w:rPr>
        <w:t xml:space="preserve"> </w:t>
      </w:r>
      <w:r w:rsidRPr="003B240E">
        <w:rPr>
          <w:rFonts w:ascii="Optima" w:hAnsi="Optima" w:cs="Times New Roman"/>
        </w:rPr>
        <w:t>through the revenue limit and categorical</w:t>
      </w:r>
      <w:r>
        <w:rPr>
          <w:rFonts w:ascii="Optima" w:hAnsi="Optima" w:cs="Times New Roman"/>
        </w:rPr>
        <w:t xml:space="preserve"> </w:t>
      </w:r>
      <w:r w:rsidRPr="003B240E">
        <w:rPr>
          <w:rFonts w:ascii="Optima" w:hAnsi="Optima" w:cs="Times New Roman"/>
        </w:rPr>
        <w:t>funds. This has been changed to Base,</w:t>
      </w:r>
      <w:r>
        <w:rPr>
          <w:rFonts w:ascii="Optima" w:hAnsi="Optima" w:cs="Times New Roman"/>
        </w:rPr>
        <w:t xml:space="preserve"> </w:t>
      </w:r>
      <w:r w:rsidRPr="003B240E">
        <w:rPr>
          <w:rFonts w:ascii="Optima" w:hAnsi="Optima" w:cs="Times New Roman"/>
        </w:rPr>
        <w:t>Supplemental, and Concentration grants.</w:t>
      </w:r>
    </w:p>
    <w:p w14:paraId="42231EC4" w14:textId="726307C0" w:rsidR="0065186A" w:rsidRPr="003B240E" w:rsidRDefault="0065186A" w:rsidP="0065186A">
      <w:pPr>
        <w:spacing w:beforeLines="1" w:before="2" w:afterLines="1" w:after="2" w:line="360" w:lineRule="auto"/>
        <w:rPr>
          <w:rFonts w:ascii="Optima" w:hAnsi="Optima" w:cs="Times New Roman"/>
        </w:rPr>
      </w:pPr>
      <w:r w:rsidRPr="0065186A">
        <w:rPr>
          <w:rFonts w:ascii="Optima" w:hAnsi="Optima" w:cs="Times New Roman"/>
        </w:rPr>
        <w:t>Some state cat</w:t>
      </w:r>
      <w:r>
        <w:rPr>
          <w:rFonts w:ascii="Optima" w:hAnsi="Optima" w:cs="Times New Roman"/>
        </w:rPr>
        <w:t xml:space="preserve">egorical funds </w:t>
      </w:r>
      <w:proofErr w:type="gramStart"/>
      <w:r>
        <w:rPr>
          <w:rFonts w:ascii="Optima" w:hAnsi="Optima" w:cs="Times New Roman"/>
        </w:rPr>
        <w:t>remain</w:t>
      </w:r>
      <w:proofErr w:type="gramEnd"/>
      <w:r>
        <w:rPr>
          <w:rFonts w:ascii="Optima" w:hAnsi="Optima" w:cs="Times New Roman"/>
        </w:rPr>
        <w:t xml:space="preserve"> as do the </w:t>
      </w:r>
      <w:r w:rsidRPr="0065186A">
        <w:rPr>
          <w:rFonts w:ascii="Optima" w:hAnsi="Optima" w:cs="Times New Roman"/>
        </w:rPr>
        <w:t>federal programs such as Title I, Title II, and</w:t>
      </w:r>
      <w:r>
        <w:rPr>
          <w:rFonts w:ascii="Optima" w:hAnsi="Optima" w:cs="Times New Roman"/>
        </w:rPr>
        <w:t xml:space="preserve"> </w:t>
      </w:r>
      <w:r w:rsidRPr="0065186A">
        <w:rPr>
          <w:rFonts w:ascii="Optima" w:hAnsi="Optima" w:cs="Times New Roman"/>
        </w:rPr>
        <w:t>Title III. These funds are used to supplement</w:t>
      </w:r>
      <w:r>
        <w:rPr>
          <w:rFonts w:ascii="Optima" w:hAnsi="Optima" w:cs="Times New Roman"/>
        </w:rPr>
        <w:t xml:space="preserve"> </w:t>
      </w:r>
      <w:r w:rsidRPr="0065186A">
        <w:rPr>
          <w:rFonts w:ascii="Optima" w:hAnsi="Optima" w:cs="Times New Roman"/>
        </w:rPr>
        <w:t>the basic education</w:t>
      </w:r>
      <w:r>
        <w:rPr>
          <w:rFonts w:ascii="Optima" w:hAnsi="Optima" w:cs="Times New Roman"/>
        </w:rPr>
        <w:t xml:space="preserve"> program </w:t>
      </w:r>
      <w:r w:rsidRPr="0065186A">
        <w:rPr>
          <w:rFonts w:ascii="Optima" w:hAnsi="Optima" w:cs="Times New Roman"/>
        </w:rPr>
        <w:t>(provide</w:t>
      </w:r>
      <w:r>
        <w:rPr>
          <w:rFonts w:ascii="Optima" w:hAnsi="Optima" w:cs="Times New Roman"/>
        </w:rPr>
        <w:t xml:space="preserve"> </w:t>
      </w:r>
      <w:r w:rsidRPr="0065186A">
        <w:rPr>
          <w:rFonts w:ascii="Optima" w:hAnsi="Optima" w:cs="Times New Roman"/>
        </w:rPr>
        <w:t>additional resources and services) and not to</w:t>
      </w:r>
      <w:r>
        <w:rPr>
          <w:rFonts w:ascii="Optima" w:hAnsi="Optima" w:cs="Times New Roman"/>
        </w:rPr>
        <w:t xml:space="preserve"> </w:t>
      </w:r>
      <w:r w:rsidRPr="0065186A">
        <w:rPr>
          <w:rFonts w:ascii="Optima" w:hAnsi="Optima" w:cs="Times New Roman"/>
        </w:rPr>
        <w:t>supplant (replace) general funds.</w:t>
      </w:r>
    </w:p>
    <w:p w14:paraId="12737BF3" w14:textId="77777777" w:rsidR="005B45C4" w:rsidRPr="003D268B" w:rsidRDefault="005B45C4" w:rsidP="000476BB">
      <w:pPr>
        <w:pStyle w:val="Heading2"/>
        <w:rPr>
          <w:i/>
          <w:iCs/>
        </w:rPr>
      </w:pPr>
      <w:bookmarkStart w:id="171" w:name="_Toc389222441"/>
      <w:bookmarkStart w:id="172" w:name="_Toc301615365"/>
      <w:r w:rsidRPr="003D268B">
        <w:t>Supplemental Funds</w:t>
      </w:r>
      <w:bookmarkEnd w:id="171"/>
      <w:bookmarkEnd w:id="172"/>
      <w:r w:rsidRPr="003D268B">
        <w:t xml:space="preserve"> </w:t>
      </w:r>
    </w:p>
    <w:p w14:paraId="3BC52CC3" w14:textId="5C2D4F27" w:rsidR="005B45C4" w:rsidRPr="0065186A" w:rsidRDefault="005B45C4" w:rsidP="0065186A">
      <w:pPr>
        <w:spacing w:beforeLines="1" w:before="2" w:afterLines="1" w:after="2" w:line="360" w:lineRule="auto"/>
        <w:rPr>
          <w:rFonts w:ascii="Optima" w:hAnsi="Optima" w:cs="Times New Roman"/>
        </w:rPr>
      </w:pPr>
      <w:r w:rsidRPr="003D268B">
        <w:rPr>
          <w:rFonts w:ascii="Optima" w:hAnsi="Optima" w:cs="Times New Roman"/>
        </w:rPr>
        <w:t xml:space="preserve">The State Department of Education administers funding for categorical programs through the Consolidated </w:t>
      </w:r>
      <w:proofErr w:type="gramStart"/>
      <w:r w:rsidRPr="003D268B">
        <w:rPr>
          <w:rFonts w:ascii="Optima" w:hAnsi="Optima" w:cs="Times New Roman"/>
        </w:rPr>
        <w:t>Application(</w:t>
      </w:r>
      <w:proofErr w:type="gramEnd"/>
      <w:r w:rsidRPr="003D268B">
        <w:rPr>
          <w:rFonts w:ascii="Optima" w:hAnsi="Optima" w:cs="Times New Roman"/>
        </w:rPr>
        <w:t>“</w:t>
      </w:r>
      <w:proofErr w:type="spellStart"/>
      <w:r w:rsidRPr="003D268B">
        <w:rPr>
          <w:rFonts w:ascii="Optima" w:hAnsi="Optima" w:cs="Times New Roman"/>
        </w:rPr>
        <w:t>ConApp</w:t>
      </w:r>
      <w:proofErr w:type="spellEnd"/>
      <w:r w:rsidRPr="003D268B">
        <w:rPr>
          <w:rFonts w:ascii="Optima" w:hAnsi="Optima" w:cs="Times New Roman"/>
        </w:rPr>
        <w:t xml:space="preserve">”). These funds have clear expenditure rules and regulations. Some of these funds are exclusively for the education of English Learners. The awarded categorical monies are to be used to supplement and enrich the core educational program to meet the specific needs of English Learners associated with acquiring the English language and making the core program accessible. </w:t>
      </w:r>
    </w:p>
    <w:p w14:paraId="1653187F" w14:textId="77777777" w:rsidR="005B45C4" w:rsidRPr="003D268B" w:rsidRDefault="005B45C4" w:rsidP="000476BB">
      <w:pPr>
        <w:pStyle w:val="Heading2"/>
      </w:pPr>
      <w:bookmarkStart w:id="173" w:name="_Toc389222442"/>
      <w:bookmarkStart w:id="174" w:name="_Toc301615366"/>
      <w:r w:rsidRPr="003D268B">
        <w:t>Local Control Accountability Plan (LCAP)</w:t>
      </w:r>
      <w:bookmarkEnd w:id="173"/>
      <w:bookmarkEnd w:id="174"/>
      <w:r w:rsidRPr="003D268B">
        <w:t xml:space="preserve"> </w:t>
      </w:r>
    </w:p>
    <w:p w14:paraId="0CDF89F2" w14:textId="03E56B6D" w:rsidR="005B45C4" w:rsidRPr="003D268B" w:rsidRDefault="005B45C4" w:rsidP="0078522E">
      <w:pPr>
        <w:autoSpaceDE w:val="0"/>
        <w:autoSpaceDN w:val="0"/>
        <w:adjustRightInd w:val="0"/>
        <w:spacing w:line="360" w:lineRule="auto"/>
        <w:rPr>
          <w:rFonts w:ascii="Optima" w:hAnsi="Optima" w:cs="Arial"/>
        </w:rPr>
      </w:pPr>
      <w:r w:rsidRPr="003D268B">
        <w:rPr>
          <w:rFonts w:ascii="Optima" w:hAnsi="Optima" w:cs="Arial"/>
          <w:color w:val="000000"/>
        </w:rPr>
        <w:t xml:space="preserve">The Local Control and Accountability Plan (LCAP) </w:t>
      </w:r>
      <w:proofErr w:type="gramStart"/>
      <w:r w:rsidRPr="003D268B">
        <w:rPr>
          <w:rFonts w:ascii="Optima" w:hAnsi="Optima" w:cs="Arial"/>
          <w:color w:val="000000"/>
        </w:rPr>
        <w:t>serves</w:t>
      </w:r>
      <w:proofErr w:type="gramEnd"/>
      <w:r w:rsidRPr="003D268B">
        <w:rPr>
          <w:rFonts w:ascii="Optima" w:hAnsi="Optima" w:cs="Arial"/>
          <w:color w:val="000000"/>
        </w:rPr>
        <w:t xml:space="preserve"> as the spending plan that accompanies ea</w:t>
      </w:r>
      <w:r w:rsidR="000476BB">
        <w:rPr>
          <w:rFonts w:ascii="Optima" w:hAnsi="Optima" w:cs="Arial"/>
          <w:color w:val="000000"/>
        </w:rPr>
        <w:t xml:space="preserve">ch districts budget. This </w:t>
      </w:r>
      <w:proofErr w:type="gramStart"/>
      <w:r w:rsidR="000476BB">
        <w:rPr>
          <w:rFonts w:ascii="Optima" w:hAnsi="Optima" w:cs="Arial"/>
          <w:color w:val="000000"/>
        </w:rPr>
        <w:t xml:space="preserve">three </w:t>
      </w:r>
      <w:r w:rsidRPr="003D268B">
        <w:rPr>
          <w:rFonts w:ascii="Optima" w:hAnsi="Optima" w:cs="Arial"/>
          <w:color w:val="000000"/>
        </w:rPr>
        <w:t>year</w:t>
      </w:r>
      <w:proofErr w:type="gramEnd"/>
      <w:r w:rsidRPr="003D268B">
        <w:rPr>
          <w:rFonts w:ascii="Optima" w:hAnsi="Optima" w:cs="Arial"/>
          <w:color w:val="000000"/>
        </w:rPr>
        <w:t xml:space="preserve"> plan describes</w:t>
      </w:r>
      <w:r w:rsidRPr="003D268B">
        <w:rPr>
          <w:rFonts w:ascii="Optima" w:hAnsi="Optima" w:cs="Arial"/>
          <w:color w:val="A0B9CE"/>
        </w:rPr>
        <w:t xml:space="preserve"> </w:t>
      </w:r>
      <w:r w:rsidRPr="003D268B">
        <w:rPr>
          <w:rFonts w:ascii="Optima" w:hAnsi="Optima" w:cs="Arial"/>
          <w:color w:val="464653"/>
        </w:rPr>
        <w:t>the goals, actions, services and expenditures to</w:t>
      </w:r>
      <w:r w:rsidRPr="003D268B">
        <w:rPr>
          <w:rFonts w:ascii="Optima" w:hAnsi="Optima" w:cs="Arial"/>
          <w:color w:val="000000"/>
        </w:rPr>
        <w:t xml:space="preserve"> </w:t>
      </w:r>
      <w:r w:rsidRPr="003D268B">
        <w:rPr>
          <w:rFonts w:ascii="Optima" w:hAnsi="Optima" w:cs="Arial"/>
          <w:color w:val="464653"/>
        </w:rPr>
        <w:t>support positive student outcomes that address</w:t>
      </w:r>
      <w:r w:rsidRPr="003D268B">
        <w:rPr>
          <w:rFonts w:ascii="Optima" w:hAnsi="Optima" w:cs="Arial"/>
          <w:color w:val="000000"/>
        </w:rPr>
        <w:t xml:space="preserve"> </w:t>
      </w:r>
      <w:r w:rsidRPr="003D268B">
        <w:rPr>
          <w:rFonts w:ascii="Optima" w:hAnsi="Optima" w:cs="Arial"/>
          <w:color w:val="464653"/>
        </w:rPr>
        <w:t xml:space="preserve">state and local priorities. </w:t>
      </w:r>
      <w:r w:rsidRPr="003D268B">
        <w:rPr>
          <w:rFonts w:ascii="Optima" w:hAnsi="Optima" w:cs="Arial"/>
          <w:color w:val="717BA4"/>
        </w:rPr>
        <w:t xml:space="preserve"> </w:t>
      </w:r>
      <w:r w:rsidRPr="003D268B">
        <w:rPr>
          <w:rFonts w:ascii="Optima" w:hAnsi="Optima" w:cs="Arial"/>
          <w:color w:val="000000"/>
        </w:rPr>
        <w:t xml:space="preserve">All local education agencies must develop and submit their first LCAP with an approved budget. In a school district, the governing board adopts the LCAP and the County Superintendent reviews and </w:t>
      </w:r>
      <w:r w:rsidR="00F53735">
        <w:rPr>
          <w:rFonts w:ascii="Optima" w:hAnsi="Optima" w:cs="Arial"/>
          <w:color w:val="000000"/>
        </w:rPr>
        <w:t xml:space="preserve">approves the LCAP. All districts </w:t>
      </w:r>
      <w:r w:rsidRPr="003D268B">
        <w:rPr>
          <w:rFonts w:ascii="Optima" w:hAnsi="Optima" w:cs="Arial"/>
          <w:color w:val="000000"/>
        </w:rPr>
        <w:t xml:space="preserve">must address the specific </w:t>
      </w:r>
      <w:r w:rsidRPr="003D268B">
        <w:rPr>
          <w:rFonts w:ascii="Optima" w:hAnsi="Optima" w:cs="Arial"/>
        </w:rPr>
        <w:t>instructions in the State Board of Education</w:t>
      </w:r>
      <w:r w:rsidR="00F53735">
        <w:rPr>
          <w:rFonts w:ascii="Optima" w:hAnsi="Optima" w:cs="Arial"/>
        </w:rPr>
        <w:t>’</w:t>
      </w:r>
      <w:r w:rsidRPr="003D268B">
        <w:rPr>
          <w:rFonts w:ascii="Optima" w:hAnsi="Optima" w:cs="Arial"/>
        </w:rPr>
        <w:t xml:space="preserve">s adopted </w:t>
      </w:r>
      <w:proofErr w:type="gramStart"/>
      <w:r w:rsidRPr="003D268B">
        <w:rPr>
          <w:rFonts w:ascii="Optima" w:hAnsi="Optima" w:cs="Arial"/>
        </w:rPr>
        <w:t>templat</w:t>
      </w:r>
      <w:r w:rsidR="000476BB">
        <w:rPr>
          <w:rFonts w:ascii="Optima" w:hAnsi="Optima" w:cs="Arial"/>
        </w:rPr>
        <w:t>e which</w:t>
      </w:r>
      <w:proofErr w:type="gramEnd"/>
      <w:r w:rsidR="000476BB">
        <w:rPr>
          <w:rFonts w:ascii="Optima" w:hAnsi="Optima" w:cs="Arial"/>
        </w:rPr>
        <w:t xml:space="preserve"> includes a description </w:t>
      </w:r>
      <w:r w:rsidRPr="003D268B">
        <w:rPr>
          <w:rFonts w:ascii="Optima" w:hAnsi="Optima" w:cs="Arial"/>
        </w:rPr>
        <w:t>of improved services for fo</w:t>
      </w:r>
      <w:r w:rsidR="00F53735">
        <w:rPr>
          <w:rFonts w:ascii="Optima" w:hAnsi="Optima" w:cs="Arial"/>
        </w:rPr>
        <w:t>ster youth, low income students,</w:t>
      </w:r>
      <w:r w:rsidRPr="003D268B">
        <w:rPr>
          <w:rFonts w:ascii="Optima" w:hAnsi="Optima" w:cs="Arial"/>
        </w:rPr>
        <w:t xml:space="preserve"> and English Learners. </w:t>
      </w:r>
    </w:p>
    <w:p w14:paraId="76BBB92A" w14:textId="77777777" w:rsidR="005B45C4" w:rsidRPr="003D268B" w:rsidRDefault="005B45C4" w:rsidP="0078522E">
      <w:pPr>
        <w:autoSpaceDE w:val="0"/>
        <w:autoSpaceDN w:val="0"/>
        <w:adjustRightInd w:val="0"/>
        <w:spacing w:line="360" w:lineRule="auto"/>
        <w:rPr>
          <w:rFonts w:ascii="Optima" w:hAnsi="Optima" w:cs="Arial"/>
        </w:rPr>
      </w:pPr>
      <w:r w:rsidRPr="003D268B">
        <w:rPr>
          <w:rFonts w:ascii="Optima" w:hAnsi="Optima" w:cs="Arial"/>
        </w:rPr>
        <w:t>The plan requires districts to identify any additional or different services for ELs, low income and foster youth. Districts are asks to consider the following as they answer the question: Have services for ELs, low income and foster youth increased or improved?</w:t>
      </w:r>
    </w:p>
    <w:p w14:paraId="1ABB7F90" w14:textId="77777777" w:rsidR="005B45C4" w:rsidRPr="003D268B" w:rsidRDefault="005B45C4" w:rsidP="00B54D58">
      <w:pPr>
        <w:pStyle w:val="ListParagraph"/>
        <w:numPr>
          <w:ilvl w:val="0"/>
          <w:numId w:val="39"/>
        </w:numPr>
        <w:autoSpaceDE w:val="0"/>
        <w:autoSpaceDN w:val="0"/>
        <w:adjustRightInd w:val="0"/>
        <w:spacing w:after="0" w:line="240" w:lineRule="auto"/>
        <w:rPr>
          <w:rFonts w:ascii="Optima" w:hAnsi="Optima" w:cs="Arial"/>
          <w:sz w:val="24"/>
          <w:szCs w:val="24"/>
        </w:rPr>
      </w:pPr>
      <w:r w:rsidRPr="003D268B">
        <w:rPr>
          <w:rFonts w:ascii="Optima" w:hAnsi="Optima" w:cs="Arial"/>
          <w:sz w:val="24"/>
          <w:szCs w:val="24"/>
        </w:rPr>
        <w:t>Assess what the district is currently doing to provide services to EL, Low Income and Foster Youth students.</w:t>
      </w:r>
    </w:p>
    <w:p w14:paraId="2619822B" w14:textId="77777777" w:rsidR="005B45C4" w:rsidRPr="003D268B" w:rsidRDefault="005B45C4" w:rsidP="00B54D58">
      <w:pPr>
        <w:pStyle w:val="ListParagraph"/>
        <w:numPr>
          <w:ilvl w:val="0"/>
          <w:numId w:val="39"/>
        </w:numPr>
        <w:autoSpaceDE w:val="0"/>
        <w:autoSpaceDN w:val="0"/>
        <w:adjustRightInd w:val="0"/>
        <w:spacing w:after="0" w:line="240" w:lineRule="auto"/>
        <w:rPr>
          <w:rFonts w:ascii="Optima" w:hAnsi="Optima" w:cs="Arial"/>
          <w:sz w:val="24"/>
          <w:szCs w:val="24"/>
        </w:rPr>
      </w:pPr>
      <w:r w:rsidRPr="003D268B">
        <w:rPr>
          <w:rFonts w:ascii="Optima" w:hAnsi="Optima" w:cs="Arial"/>
          <w:sz w:val="24"/>
          <w:szCs w:val="24"/>
        </w:rPr>
        <w:t>Solicit input from stakeholder engagement for all students.</w:t>
      </w:r>
    </w:p>
    <w:p w14:paraId="2520EA2B" w14:textId="6F1AE53C" w:rsidR="0065186A" w:rsidRPr="00F53735" w:rsidRDefault="005B45C4" w:rsidP="0065186A">
      <w:pPr>
        <w:pStyle w:val="ListParagraph"/>
        <w:numPr>
          <w:ilvl w:val="0"/>
          <w:numId w:val="39"/>
        </w:numPr>
        <w:autoSpaceDE w:val="0"/>
        <w:autoSpaceDN w:val="0"/>
        <w:adjustRightInd w:val="0"/>
        <w:spacing w:after="0" w:line="240" w:lineRule="auto"/>
        <w:rPr>
          <w:rFonts w:ascii="Optima" w:hAnsi="Optima" w:cs="Arial"/>
          <w:sz w:val="24"/>
          <w:szCs w:val="24"/>
        </w:rPr>
      </w:pPr>
      <w:r w:rsidRPr="003D268B">
        <w:rPr>
          <w:rFonts w:ascii="Optima" w:hAnsi="Optima" w:cs="Arial"/>
          <w:sz w:val="24"/>
          <w:szCs w:val="24"/>
        </w:rPr>
        <w:t>Do the identified services for ELs, Low Income and Foster Youth students meet the increased or improved Minimum Proportionality Percentage (MPP) requirement when compared to ser</w:t>
      </w:r>
      <w:bookmarkStart w:id="175" w:name="_Toc389222443"/>
      <w:r w:rsidR="0065186A">
        <w:rPr>
          <w:rFonts w:ascii="Optima" w:hAnsi="Optima" w:cs="Arial"/>
          <w:sz w:val="24"/>
          <w:szCs w:val="24"/>
        </w:rPr>
        <w:t xml:space="preserve">vices provided for all students </w:t>
      </w:r>
    </w:p>
    <w:p w14:paraId="20DFBEAA" w14:textId="623D94DE" w:rsidR="005B45C4" w:rsidRDefault="005B45C4" w:rsidP="0065186A">
      <w:pPr>
        <w:pStyle w:val="Heading2"/>
      </w:pPr>
      <w:bookmarkStart w:id="176" w:name="_Toc301615367"/>
      <w:proofErr w:type="gramStart"/>
      <w:r w:rsidRPr="003D268B">
        <w:t>Title I, Part A.</w:t>
      </w:r>
      <w:bookmarkEnd w:id="175"/>
      <w:bookmarkEnd w:id="176"/>
      <w:proofErr w:type="gramEnd"/>
      <w:r w:rsidRPr="003D268B">
        <w:t xml:space="preserve"> </w:t>
      </w:r>
    </w:p>
    <w:p w14:paraId="7AC42B84" w14:textId="77777777" w:rsidR="0065186A" w:rsidRPr="0065186A" w:rsidRDefault="0065186A" w:rsidP="0065186A">
      <w:pPr>
        <w:autoSpaceDE w:val="0"/>
        <w:autoSpaceDN w:val="0"/>
        <w:adjustRightInd w:val="0"/>
        <w:rPr>
          <w:rFonts w:ascii="Optima" w:hAnsi="Optima" w:cs="Arial"/>
        </w:rPr>
      </w:pPr>
    </w:p>
    <w:p w14:paraId="42A254F4" w14:textId="284EA05A" w:rsidR="005B45C4" w:rsidRDefault="005B45C4" w:rsidP="0078522E">
      <w:pPr>
        <w:spacing w:beforeLines="1" w:before="2" w:afterLines="1" w:after="2" w:line="360" w:lineRule="auto"/>
        <w:rPr>
          <w:rFonts w:ascii="Optima" w:hAnsi="Optima" w:cs="Times New Roman"/>
        </w:rPr>
      </w:pPr>
      <w:r w:rsidRPr="003D268B">
        <w:rPr>
          <w:rFonts w:ascii="Optima" w:hAnsi="Optima" w:cs="Times New Roman"/>
        </w:rPr>
        <w:t>Title I funds provide Federal supplemental resources to be used to narrow the educational gap between low-income disadvantaged students and non- disadvantaged students. School-wide</w:t>
      </w:r>
      <w:r w:rsidR="00F53735">
        <w:rPr>
          <w:rFonts w:ascii="Optima" w:hAnsi="Optima" w:cs="Times New Roman"/>
        </w:rPr>
        <w:t xml:space="preserve"> programs under Title I, Part </w:t>
      </w:r>
      <w:proofErr w:type="gramStart"/>
      <w:r w:rsidR="00F53735">
        <w:rPr>
          <w:rFonts w:ascii="Optima" w:hAnsi="Optima" w:cs="Times New Roman"/>
        </w:rPr>
        <w:t>A</w:t>
      </w:r>
      <w:proofErr w:type="gramEnd"/>
      <w:r w:rsidRPr="003D268B">
        <w:rPr>
          <w:rFonts w:ascii="Optima" w:hAnsi="Optima" w:cs="Times New Roman"/>
        </w:rPr>
        <w:t xml:space="preserve"> permit a school to use funds from Title I to raise achievement for all students and improve the entire educational program of the school. School-wide programs are not required to identify particular children as eligible for services. Such schools can use the Title I funds in a flexible manner, as long as they engage in reform strategies that increase the amount and quality of learning and help provide a high-quality curriculum for all students according to a comprehensive plan to help students meet the</w:t>
      </w:r>
      <w:r w:rsidR="0065186A">
        <w:rPr>
          <w:rFonts w:ascii="Optima" w:hAnsi="Optima" w:cs="Times New Roman"/>
        </w:rPr>
        <w:t xml:space="preserve"> state’s challenging standards.</w:t>
      </w:r>
    </w:p>
    <w:p w14:paraId="1D961C21" w14:textId="032B55C6" w:rsidR="0065186A" w:rsidRPr="003D268B" w:rsidRDefault="0065186A" w:rsidP="0065186A">
      <w:pPr>
        <w:pStyle w:val="Heading2"/>
      </w:pPr>
      <w:bookmarkStart w:id="177" w:name="_Toc301615368"/>
      <w:r>
        <w:t>Title II</w:t>
      </w:r>
      <w:bookmarkEnd w:id="177"/>
    </w:p>
    <w:p w14:paraId="305CA4AC" w14:textId="77777777" w:rsidR="0065186A" w:rsidRPr="0065186A" w:rsidRDefault="0065186A" w:rsidP="0065186A">
      <w:pPr>
        <w:rPr>
          <w:rFonts w:ascii="Optima" w:eastAsia="Times New Roman" w:hAnsi="Optima" w:cs="Times New Roman"/>
        </w:rPr>
      </w:pPr>
      <w:r w:rsidRPr="0065186A">
        <w:rPr>
          <w:rFonts w:ascii="Optima" w:eastAsia="Times New Roman" w:hAnsi="Optima" w:cs="Times New Roman"/>
        </w:rPr>
        <w:t>A federal program to increase the academic achievement of all students by helping schools and district (1) improve teacher and principal quality through professional development and other activities and (2) ensure all teachers are highly qualified.</w:t>
      </w:r>
    </w:p>
    <w:p w14:paraId="68A1DC45" w14:textId="77777777" w:rsidR="005B45C4" w:rsidRPr="003D268B" w:rsidRDefault="005B45C4" w:rsidP="0078522E">
      <w:pPr>
        <w:spacing w:beforeLines="1" w:before="2" w:afterLines="1" w:after="2" w:line="360" w:lineRule="auto"/>
        <w:rPr>
          <w:rFonts w:ascii="Optima" w:hAnsi="Optima" w:cs="Times New Roman"/>
        </w:rPr>
      </w:pPr>
    </w:p>
    <w:p w14:paraId="248C35C9" w14:textId="77777777" w:rsidR="005B45C4" w:rsidRPr="003D268B" w:rsidRDefault="005B45C4" w:rsidP="00DA6382">
      <w:pPr>
        <w:pStyle w:val="Heading2"/>
      </w:pPr>
      <w:bookmarkStart w:id="178" w:name="_Toc389222444"/>
      <w:bookmarkStart w:id="179" w:name="_Toc301615369"/>
      <w:r w:rsidRPr="003D268B">
        <w:t>Title III Limited English Proficient (LEP) and Immigrant Funds</w:t>
      </w:r>
      <w:bookmarkEnd w:id="178"/>
      <w:bookmarkEnd w:id="179"/>
      <w:r w:rsidRPr="003D268B">
        <w:t xml:space="preserve"> </w:t>
      </w:r>
    </w:p>
    <w:p w14:paraId="31F81705" w14:textId="77777777" w:rsidR="005B45C4" w:rsidRPr="003D268B" w:rsidRDefault="005B45C4" w:rsidP="0078522E">
      <w:pPr>
        <w:spacing w:beforeLines="1" w:before="2" w:afterLines="1" w:after="2" w:line="360" w:lineRule="auto"/>
        <w:rPr>
          <w:rFonts w:ascii="Optima" w:hAnsi="Optima" w:cs="Times New Roman"/>
        </w:rPr>
      </w:pPr>
      <w:r w:rsidRPr="003D268B">
        <w:rPr>
          <w:rFonts w:ascii="Optima" w:hAnsi="Optima" w:cs="Times New Roman"/>
        </w:rPr>
        <w:t>The Federal Title III resources provide funds for supplementary programs and services for English Learners. Required activities include providing instruction and instructional support services related to English language development and academic progress in the core curriculum in a manner that allows English Learners to meet grade level and graduation requirements. Programs must provide staff development opportunities to school staff assigned to English Learners. Title III funds may also be used for a variety of instructional support, curriculum development, parental involvement, and related EL program activities. EL Services oversees the use of Title III funds to ensure compliance according</w:t>
      </w:r>
      <w:r w:rsidRPr="003D268B">
        <w:rPr>
          <w:rFonts w:ascii="Optima" w:hAnsi="Optima" w:cs="Times New Roman"/>
        </w:rPr>
        <w:br/>
        <w:t xml:space="preserve">to state and federal regulations and guidelines. </w:t>
      </w:r>
    </w:p>
    <w:p w14:paraId="1597DABC" w14:textId="77777777" w:rsidR="005B45C4" w:rsidRPr="003D268B" w:rsidRDefault="005B45C4" w:rsidP="0078522E">
      <w:pPr>
        <w:spacing w:beforeLines="1" w:before="2" w:afterLines="1" w:after="2" w:line="360" w:lineRule="auto"/>
        <w:rPr>
          <w:rFonts w:ascii="Optima" w:hAnsi="Optima" w:cs="Times New Roman"/>
        </w:rPr>
      </w:pPr>
      <w:r w:rsidRPr="003D268B">
        <w:rPr>
          <w:rFonts w:ascii="Optima" w:hAnsi="Optima" w:cs="Times New Roman"/>
        </w:rPr>
        <w:t xml:space="preserve">Districts receiving Title III funds must meet the federally required Title III AMAOs established by the State. These performance goals are to ensure that ELs: </w:t>
      </w:r>
    </w:p>
    <w:p w14:paraId="7DAF0F72" w14:textId="77777777" w:rsidR="005B45C4" w:rsidRPr="003D268B" w:rsidRDefault="005B45C4" w:rsidP="005B45C4">
      <w:pPr>
        <w:spacing w:beforeLines="1" w:before="2" w:afterLines="1" w:after="2"/>
        <w:rPr>
          <w:rFonts w:ascii="Optima" w:hAnsi="Optima" w:cs="Times New Roman"/>
        </w:rPr>
      </w:pPr>
    </w:p>
    <w:p w14:paraId="3FF08E9C" w14:textId="77777777" w:rsidR="005B45C4" w:rsidRPr="003D268B" w:rsidRDefault="005B45C4" w:rsidP="00B54D58">
      <w:pPr>
        <w:pStyle w:val="ListParagraph"/>
        <w:numPr>
          <w:ilvl w:val="1"/>
          <w:numId w:val="30"/>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Make annual progress toward English language proficiency (AMAO 1)</w:t>
      </w:r>
    </w:p>
    <w:p w14:paraId="0A9BDCCD" w14:textId="77777777" w:rsidR="005B45C4" w:rsidRPr="003D268B" w:rsidRDefault="005B45C4" w:rsidP="00B54D58">
      <w:pPr>
        <w:pStyle w:val="ListParagraph"/>
        <w:numPr>
          <w:ilvl w:val="1"/>
          <w:numId w:val="30"/>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Achieve and maintain English proficiency (AMAO 2), and</w:t>
      </w:r>
    </w:p>
    <w:p w14:paraId="18726E0E" w14:textId="77777777" w:rsidR="005B45C4" w:rsidRPr="003D268B" w:rsidRDefault="005B45C4" w:rsidP="00B54D58">
      <w:pPr>
        <w:pStyle w:val="ListParagraph"/>
        <w:numPr>
          <w:ilvl w:val="1"/>
          <w:numId w:val="30"/>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Make adequate yearly progress in English-Language Arts and Mathematics (AMAO 3) </w:t>
      </w:r>
    </w:p>
    <w:p w14:paraId="78F4D0CB" w14:textId="77777777" w:rsidR="005B45C4" w:rsidRPr="003D268B" w:rsidRDefault="005B45C4" w:rsidP="005B45C4">
      <w:pPr>
        <w:spacing w:beforeLines="1" w:before="2" w:afterLines="1" w:after="2"/>
        <w:rPr>
          <w:rFonts w:ascii="Optima" w:hAnsi="Optima" w:cs="Times New Roman"/>
        </w:rPr>
      </w:pPr>
    </w:p>
    <w:p w14:paraId="62FB0769" w14:textId="77777777" w:rsidR="005B45C4" w:rsidRPr="003D268B" w:rsidRDefault="005B45C4" w:rsidP="005B45C4">
      <w:pPr>
        <w:spacing w:beforeLines="1" w:before="2" w:afterLines="1" w:after="2"/>
        <w:rPr>
          <w:rFonts w:ascii="Optima" w:hAnsi="Optima" w:cs="Times New Roman"/>
          <w:b/>
        </w:rPr>
      </w:pPr>
      <w:r w:rsidRPr="003D268B">
        <w:rPr>
          <w:rFonts w:ascii="Optima" w:hAnsi="Optima" w:cs="Times New Roman"/>
          <w:b/>
        </w:rPr>
        <w:t>Order of Funds</w:t>
      </w:r>
    </w:p>
    <w:p w14:paraId="53583729" w14:textId="77777777" w:rsidR="005B45C4" w:rsidRPr="003D268B" w:rsidRDefault="005B45C4" w:rsidP="005B45C4">
      <w:pPr>
        <w:spacing w:beforeLines="1" w:before="2" w:afterLines="1" w:after="2"/>
        <w:rPr>
          <w:rFonts w:ascii="Optima" w:hAnsi="Optima" w:cs="Times New Roman"/>
        </w:rPr>
      </w:pPr>
    </w:p>
    <w:p w14:paraId="7A490EEF" w14:textId="77777777" w:rsidR="005B45C4" w:rsidRPr="003D268B" w:rsidRDefault="005B45C4" w:rsidP="005B45C4">
      <w:pPr>
        <w:spacing w:beforeLines="1" w:before="2" w:afterLines="1" w:after="2"/>
        <w:rPr>
          <w:rFonts w:ascii="Optima" w:hAnsi="Optima" w:cs="Times New Roman"/>
        </w:rPr>
      </w:pPr>
      <w:r w:rsidRPr="003D268B">
        <w:rPr>
          <w:rFonts w:ascii="Optima" w:hAnsi="Optima" w:cs="Times New Roman"/>
        </w:rPr>
        <w:t xml:space="preserve">Funds are used in the following order: </w:t>
      </w:r>
    </w:p>
    <w:p w14:paraId="5FCEEE5E" w14:textId="77777777" w:rsidR="005B45C4" w:rsidRPr="003D268B" w:rsidRDefault="005B45C4" w:rsidP="005B45C4">
      <w:pPr>
        <w:spacing w:beforeLines="1" w:before="2" w:afterLines="1" w:after="2"/>
        <w:rPr>
          <w:rFonts w:ascii="Optima" w:hAnsi="Optima" w:cs="Times New Roman"/>
        </w:rPr>
      </w:pPr>
      <w:r w:rsidRPr="003D268B">
        <w:rPr>
          <w:rFonts w:ascii="Optima" w:hAnsi="Optima" w:cs="Times New Roman"/>
        </w:rPr>
        <w:t xml:space="preserve">1. General funds pay for all base/core program resources including ELD. </w:t>
      </w:r>
    </w:p>
    <w:p w14:paraId="209B7C9E" w14:textId="77777777" w:rsidR="005B45C4" w:rsidRPr="003D268B" w:rsidRDefault="005B45C4" w:rsidP="005B45C4">
      <w:pPr>
        <w:spacing w:beforeLines="1" w:before="2" w:afterLines="1" w:after="2"/>
        <w:rPr>
          <w:rFonts w:ascii="Optima" w:hAnsi="Optima" w:cs="Times New Roman"/>
        </w:rPr>
      </w:pPr>
      <w:r w:rsidRPr="003D268B">
        <w:rPr>
          <w:rFonts w:ascii="Optima" w:hAnsi="Optima" w:cs="Times New Roman"/>
        </w:rPr>
        <w:t xml:space="preserve">2. State funds are used next to supplement the base program and federal funds are applied last to provide additional support for ELs that supplements the activities supported by the state categorical funds. </w:t>
      </w:r>
    </w:p>
    <w:p w14:paraId="08088588" w14:textId="77777777" w:rsidR="005B45C4" w:rsidRPr="003D268B" w:rsidRDefault="005B45C4" w:rsidP="005B45C4">
      <w:pPr>
        <w:spacing w:beforeLines="1" w:before="2" w:afterLines="1" w:after="2"/>
        <w:rPr>
          <w:rFonts w:ascii="Optima" w:hAnsi="Optima" w:cs="Times New Roman"/>
        </w:rPr>
      </w:pPr>
    </w:p>
    <w:p w14:paraId="49F75480" w14:textId="77777777" w:rsidR="005B45C4" w:rsidRPr="003D268B" w:rsidRDefault="005B45C4" w:rsidP="0078522E">
      <w:pPr>
        <w:pStyle w:val="Heading1"/>
        <w:spacing w:line="360" w:lineRule="auto"/>
      </w:pPr>
      <w:bookmarkStart w:id="180" w:name="_Toc389222445"/>
      <w:bookmarkStart w:id="181" w:name="_Toc301615370"/>
      <w:r w:rsidRPr="003D268B">
        <w:t>SPSA and Categorical Funds</w:t>
      </w:r>
      <w:bookmarkEnd w:id="180"/>
      <w:bookmarkEnd w:id="181"/>
      <w:r w:rsidRPr="003D268B">
        <w:t xml:space="preserve"> </w:t>
      </w:r>
    </w:p>
    <w:p w14:paraId="30717EC7" w14:textId="77777777" w:rsidR="005B45C4" w:rsidRPr="003D268B" w:rsidRDefault="005B45C4" w:rsidP="0078522E">
      <w:pPr>
        <w:spacing w:beforeLines="1" w:before="2" w:afterLines="1" w:after="2" w:line="360" w:lineRule="auto"/>
        <w:rPr>
          <w:rFonts w:ascii="Optima" w:hAnsi="Optima" w:cs="Times New Roman"/>
        </w:rPr>
      </w:pPr>
    </w:p>
    <w:p w14:paraId="0D196EB0" w14:textId="77777777" w:rsidR="005B45C4" w:rsidRPr="003D268B" w:rsidRDefault="005B45C4" w:rsidP="0078522E">
      <w:pPr>
        <w:spacing w:line="360" w:lineRule="auto"/>
        <w:rPr>
          <w:rFonts w:ascii="Optima" w:hAnsi="Optima" w:cs="Times New Roman"/>
        </w:rPr>
      </w:pPr>
      <w:r w:rsidRPr="003D268B">
        <w:rPr>
          <w:rFonts w:ascii="Optima" w:hAnsi="Optima" w:cs="Times New Roman"/>
        </w:rPr>
        <w:t xml:space="preserve">The SPSA requires schools to monitor school programs annually. The data on monitoring and assessment findings must include examination and disaggregation of ELs and be aligned with Title III accountabilities. All expenditures must be documented on a budget page, which must clearly show evidence of how the programs funded are directly tied to the goals of the SPSA. </w:t>
      </w:r>
    </w:p>
    <w:p w14:paraId="23B819F9" w14:textId="77777777" w:rsidR="005B45C4" w:rsidRDefault="005B45C4" w:rsidP="0078522E">
      <w:pPr>
        <w:spacing w:beforeLines="1" w:before="2" w:afterLines="1" w:after="2" w:line="360" w:lineRule="auto"/>
        <w:rPr>
          <w:rFonts w:ascii="Optima" w:hAnsi="Optima" w:cs="Times New Roman"/>
        </w:rPr>
      </w:pPr>
      <w:r w:rsidRPr="003D268B">
        <w:rPr>
          <w:rFonts w:ascii="Optima" w:hAnsi="Optima" w:cs="Times New Roman"/>
        </w:rPr>
        <w:t>It is important that the budget process be followed dutifully to ensure transparency of expenditures for all stakeholders. The budget process is a safeguard to ensure all schools are compliant in spending EL designated funds to maximize the impact of the supplemental services for ELs. Categorical funds cannot be used to supplant general funds expenditures, or to serve students who are not identified as ELs.</w:t>
      </w:r>
    </w:p>
    <w:p w14:paraId="74292178" w14:textId="77777777" w:rsidR="00610ED4" w:rsidRPr="00610EB9" w:rsidRDefault="00610ED4" w:rsidP="0078522E">
      <w:pPr>
        <w:spacing w:beforeLines="1" w:before="2" w:afterLines="1" w:after="2" w:line="360" w:lineRule="auto"/>
        <w:rPr>
          <w:rFonts w:ascii="Optima" w:hAnsi="Optima" w:cs="Times New Roman"/>
        </w:rPr>
      </w:pPr>
    </w:p>
    <w:p w14:paraId="3171FF16" w14:textId="77777777" w:rsidR="00610EB9" w:rsidRPr="00610EB9" w:rsidRDefault="00610EB9" w:rsidP="00610EB9">
      <w:pPr>
        <w:pStyle w:val="Heading2"/>
      </w:pPr>
      <w:bookmarkStart w:id="182" w:name="_Toc301615371"/>
      <w:r w:rsidRPr="00610EB9">
        <w:t>Base Fund Resources</w:t>
      </w:r>
      <w:bookmarkEnd w:id="182"/>
    </w:p>
    <w:p w14:paraId="6656F7EC" w14:textId="12FE9D09" w:rsidR="00610EB9" w:rsidRPr="00610EB9" w:rsidRDefault="00610EB9" w:rsidP="00610EB9">
      <w:pPr>
        <w:spacing w:line="360" w:lineRule="auto"/>
        <w:rPr>
          <w:rFonts w:ascii="Optima" w:eastAsia="Times New Roman" w:hAnsi="Optima" w:cs="Times New Roman"/>
        </w:rPr>
      </w:pPr>
      <w:r w:rsidRPr="00610EB9">
        <w:rPr>
          <w:rFonts w:ascii="Optima" w:eastAsia="Times New Roman" w:hAnsi="Optima" w:cs="Times New Roman"/>
        </w:rPr>
        <w:t>The district uses Base Fund and categorical funds that do not contain “supplement not supplant” provisions to provide the base program for all students. This includes core curricular materials, instructional supplies, teachers’ salaries and other district services (e.g. library and health) as well as support systems for monitoring program implementation and student progress, and for program evaluation. Core materials in Language Arts and Mathematics provide universal access supplements to ensure English learners have access to the core curriculum. The base program also includes district adopted ELD program core materials. The district provides primary language instructional materials for students enrolled in bilingual alternative programs.</w:t>
      </w:r>
    </w:p>
    <w:p w14:paraId="059FBBDD" w14:textId="77777777" w:rsidR="00610EB9" w:rsidRDefault="00610EB9" w:rsidP="0078522E">
      <w:pPr>
        <w:spacing w:beforeLines="1" w:before="2" w:afterLines="1" w:after="2" w:line="360" w:lineRule="auto"/>
        <w:rPr>
          <w:rFonts w:ascii="Optima" w:hAnsi="Optima" w:cs="Times New Roman"/>
        </w:rPr>
        <w:sectPr w:rsidR="00610EB9" w:rsidSect="00896936">
          <w:pgSz w:w="12240" w:h="15840"/>
          <w:pgMar w:top="1440" w:right="1800" w:bottom="1440" w:left="1800" w:header="720" w:footer="720" w:gutter="0"/>
          <w:pgNumType w:chapStyle="1"/>
          <w:cols w:space="720"/>
          <w:titlePg/>
          <w:docGrid w:linePitch="360"/>
        </w:sectPr>
      </w:pPr>
    </w:p>
    <w:p w14:paraId="2CC7AA79" w14:textId="02E3B1D0" w:rsidR="00610ED4" w:rsidRPr="003D268B" w:rsidRDefault="00610ED4" w:rsidP="0078522E">
      <w:pPr>
        <w:spacing w:beforeLines="1" w:before="2" w:afterLines="1" w:after="2" w:line="360" w:lineRule="auto"/>
        <w:rPr>
          <w:rFonts w:ascii="Optima" w:hAnsi="Optima" w:cs="Times New Roman"/>
        </w:rPr>
      </w:pPr>
    </w:p>
    <w:p w14:paraId="68C93C99" w14:textId="4CDB2255" w:rsidR="005B45C4" w:rsidRPr="00610ED4" w:rsidRDefault="00610ED4" w:rsidP="005B45C4">
      <w:pPr>
        <w:spacing w:beforeLines="1" w:before="2" w:afterLines="1" w:after="2"/>
        <w:rPr>
          <w:rFonts w:ascii="Optima" w:hAnsi="Optima" w:cs="Times New Roman"/>
          <w:b/>
        </w:rPr>
      </w:pPr>
      <w:r w:rsidRPr="00610ED4">
        <w:rPr>
          <w:rFonts w:ascii="Optima" w:hAnsi="Optima" w:cs="Times New Roman"/>
          <w:b/>
        </w:rPr>
        <w:t>Figure 7.1 Categorical Funding Descriptions</w:t>
      </w:r>
      <w:r w:rsidR="00610EB9">
        <w:rPr>
          <w:rFonts w:ascii="Optima" w:hAnsi="Optima" w:cs="Times New Roman"/>
          <w:b/>
        </w:rPr>
        <w:t xml:space="preserve"> and Allowable Expenditures</w:t>
      </w:r>
      <w:r w:rsidRPr="00610ED4">
        <w:rPr>
          <w:rFonts w:ascii="Optima" w:hAnsi="Optima" w:cs="Times New Roman"/>
          <w:b/>
        </w:rPr>
        <w:t xml:space="preserve"> </w:t>
      </w:r>
    </w:p>
    <w:p w14:paraId="0B269CF1" w14:textId="77777777" w:rsidR="005B45C4" w:rsidRPr="003D268B" w:rsidRDefault="005B45C4" w:rsidP="005B45C4">
      <w:pPr>
        <w:spacing w:beforeLines="1" w:before="2" w:afterLines="1" w:after="2"/>
        <w:rPr>
          <w:rFonts w:ascii="Optima" w:hAnsi="Optima" w:cs="Times New Roman"/>
        </w:rPr>
      </w:pPr>
    </w:p>
    <w:tbl>
      <w:tblPr>
        <w:tblStyle w:val="TableGrid"/>
        <w:tblpPr w:leftFromText="180" w:rightFromText="180" w:vertAnchor="text" w:tblpY="1"/>
        <w:tblOverlap w:val="never"/>
        <w:tblW w:w="0" w:type="auto"/>
        <w:tblLayout w:type="fixed"/>
        <w:tblLook w:val="00A0" w:firstRow="1" w:lastRow="0" w:firstColumn="1" w:lastColumn="0" w:noHBand="0" w:noVBand="0"/>
      </w:tblPr>
      <w:tblGrid>
        <w:gridCol w:w="1720"/>
        <w:gridCol w:w="3518"/>
        <w:gridCol w:w="3690"/>
        <w:gridCol w:w="3510"/>
      </w:tblGrid>
      <w:tr w:rsidR="00610ED4" w:rsidRPr="003D268B" w14:paraId="0E78F11C" w14:textId="77777777" w:rsidTr="00610ED4">
        <w:tc>
          <w:tcPr>
            <w:tcW w:w="1720" w:type="dxa"/>
            <w:shd w:val="clear" w:color="auto" w:fill="CCCCCC"/>
          </w:tcPr>
          <w:p w14:paraId="635F777B" w14:textId="77777777" w:rsidR="005B45C4" w:rsidRPr="003D268B" w:rsidRDefault="005B45C4" w:rsidP="005B45C4">
            <w:pPr>
              <w:rPr>
                <w:rFonts w:ascii="Optima" w:hAnsi="Optima"/>
                <w:b/>
                <w:sz w:val="24"/>
                <w:szCs w:val="24"/>
              </w:rPr>
            </w:pPr>
            <w:r w:rsidRPr="003D268B">
              <w:rPr>
                <w:rFonts w:ascii="Optima" w:hAnsi="Optima"/>
                <w:b/>
                <w:sz w:val="24"/>
                <w:szCs w:val="24"/>
              </w:rPr>
              <w:t xml:space="preserve">Funding Source </w:t>
            </w:r>
          </w:p>
        </w:tc>
        <w:tc>
          <w:tcPr>
            <w:tcW w:w="3518" w:type="dxa"/>
            <w:shd w:val="clear" w:color="auto" w:fill="CCCCCC"/>
          </w:tcPr>
          <w:p w14:paraId="607790C9" w14:textId="77777777" w:rsidR="005B45C4" w:rsidRPr="003D268B" w:rsidRDefault="005B45C4" w:rsidP="005B45C4">
            <w:pPr>
              <w:rPr>
                <w:rFonts w:ascii="Optima" w:hAnsi="Optima"/>
                <w:b/>
                <w:sz w:val="24"/>
                <w:szCs w:val="24"/>
              </w:rPr>
            </w:pPr>
            <w:r w:rsidRPr="003D268B">
              <w:rPr>
                <w:rFonts w:ascii="Optima" w:hAnsi="Optima"/>
                <w:b/>
                <w:sz w:val="24"/>
                <w:szCs w:val="24"/>
              </w:rPr>
              <w:t xml:space="preserve">Title I </w:t>
            </w:r>
          </w:p>
        </w:tc>
        <w:tc>
          <w:tcPr>
            <w:tcW w:w="3690" w:type="dxa"/>
            <w:shd w:val="clear" w:color="auto" w:fill="CCCCCC"/>
          </w:tcPr>
          <w:p w14:paraId="65FA4675" w14:textId="77777777" w:rsidR="005B45C4" w:rsidRPr="003D268B" w:rsidRDefault="005B45C4" w:rsidP="005B45C4">
            <w:pPr>
              <w:rPr>
                <w:rFonts w:ascii="Optima" w:hAnsi="Optima"/>
                <w:b/>
                <w:sz w:val="24"/>
                <w:szCs w:val="24"/>
              </w:rPr>
            </w:pPr>
            <w:r w:rsidRPr="003D268B">
              <w:rPr>
                <w:rFonts w:ascii="Optima" w:hAnsi="Optima"/>
                <w:b/>
                <w:sz w:val="24"/>
                <w:szCs w:val="24"/>
              </w:rPr>
              <w:t>Title II</w:t>
            </w:r>
          </w:p>
        </w:tc>
        <w:tc>
          <w:tcPr>
            <w:tcW w:w="3510" w:type="dxa"/>
            <w:shd w:val="clear" w:color="auto" w:fill="CCCCCC"/>
          </w:tcPr>
          <w:p w14:paraId="4D6DF5BB" w14:textId="77777777" w:rsidR="005B45C4" w:rsidRPr="003D268B" w:rsidRDefault="005B45C4" w:rsidP="005B45C4">
            <w:pPr>
              <w:rPr>
                <w:rFonts w:ascii="Optima" w:hAnsi="Optima"/>
                <w:b/>
                <w:sz w:val="24"/>
                <w:szCs w:val="24"/>
              </w:rPr>
            </w:pPr>
            <w:r w:rsidRPr="003D268B">
              <w:rPr>
                <w:rFonts w:ascii="Optima" w:hAnsi="Optima"/>
                <w:b/>
                <w:sz w:val="24"/>
                <w:szCs w:val="24"/>
              </w:rPr>
              <w:t>Title III</w:t>
            </w:r>
          </w:p>
        </w:tc>
      </w:tr>
      <w:tr w:rsidR="00610ED4" w:rsidRPr="003D268B" w14:paraId="63A8E0DF" w14:textId="77777777" w:rsidTr="00610ED4">
        <w:tc>
          <w:tcPr>
            <w:tcW w:w="1720" w:type="dxa"/>
          </w:tcPr>
          <w:p w14:paraId="50C68168" w14:textId="77777777" w:rsidR="005B45C4" w:rsidRPr="003D268B" w:rsidRDefault="005B45C4" w:rsidP="005B45C4">
            <w:pPr>
              <w:rPr>
                <w:rFonts w:ascii="Optima" w:hAnsi="Optima"/>
                <w:b/>
                <w:sz w:val="24"/>
                <w:szCs w:val="24"/>
              </w:rPr>
            </w:pPr>
            <w:r w:rsidRPr="003D268B">
              <w:rPr>
                <w:rFonts w:ascii="Optima" w:hAnsi="Optima"/>
                <w:b/>
                <w:sz w:val="24"/>
                <w:szCs w:val="24"/>
              </w:rPr>
              <w:t xml:space="preserve">Funding Description </w:t>
            </w:r>
          </w:p>
        </w:tc>
        <w:tc>
          <w:tcPr>
            <w:tcW w:w="3518" w:type="dxa"/>
          </w:tcPr>
          <w:p w14:paraId="6A5F627F"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 xml:space="preserve">A federal program that provides supplementary funds to help improve instruction in high poverty schools to ensure all students meet state academic standards. </w:t>
            </w:r>
          </w:p>
          <w:p w14:paraId="68529BAB" w14:textId="77777777" w:rsidR="005B45C4" w:rsidRPr="003D268B" w:rsidRDefault="005B45C4" w:rsidP="005B45C4">
            <w:pPr>
              <w:rPr>
                <w:rFonts w:ascii="Optima" w:hAnsi="Optima"/>
                <w:sz w:val="24"/>
                <w:szCs w:val="24"/>
              </w:rPr>
            </w:pPr>
          </w:p>
        </w:tc>
        <w:tc>
          <w:tcPr>
            <w:tcW w:w="3690" w:type="dxa"/>
          </w:tcPr>
          <w:p w14:paraId="442AE0CA"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 xml:space="preserve">A federal program to increase the academic achievement of all students by helping schools and district (1) improve teacher and principal quality through professional development and other activities and (2) ensure all teachers are highly qualified. </w:t>
            </w:r>
          </w:p>
          <w:p w14:paraId="3BFE6DEA" w14:textId="77777777" w:rsidR="005B45C4" w:rsidRPr="003D268B" w:rsidRDefault="005B45C4" w:rsidP="005B45C4">
            <w:pPr>
              <w:rPr>
                <w:rFonts w:ascii="Optima" w:hAnsi="Optima"/>
                <w:sz w:val="24"/>
                <w:szCs w:val="24"/>
              </w:rPr>
            </w:pPr>
          </w:p>
        </w:tc>
        <w:tc>
          <w:tcPr>
            <w:tcW w:w="3510" w:type="dxa"/>
          </w:tcPr>
          <w:p w14:paraId="2ACB7D41"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 xml:space="preserve">Federal programs providing funding to improve the education of English learners and immigrant students by assisting them in learning English and meeting state academic standards </w:t>
            </w:r>
          </w:p>
          <w:p w14:paraId="5B90F8E2" w14:textId="77777777" w:rsidR="005B45C4" w:rsidRPr="003D268B" w:rsidRDefault="005B45C4" w:rsidP="005B45C4">
            <w:pPr>
              <w:rPr>
                <w:rFonts w:ascii="Optima" w:hAnsi="Optima"/>
                <w:sz w:val="24"/>
                <w:szCs w:val="24"/>
              </w:rPr>
            </w:pPr>
          </w:p>
        </w:tc>
      </w:tr>
      <w:tr w:rsidR="00610ED4" w:rsidRPr="003D268B" w14:paraId="13B6700A" w14:textId="77777777" w:rsidTr="00610ED4">
        <w:tc>
          <w:tcPr>
            <w:tcW w:w="1720" w:type="dxa"/>
          </w:tcPr>
          <w:p w14:paraId="60C7C4FE" w14:textId="77777777" w:rsidR="005B45C4" w:rsidRPr="003D268B" w:rsidRDefault="005B45C4" w:rsidP="005B45C4">
            <w:pPr>
              <w:rPr>
                <w:rFonts w:ascii="Optima" w:hAnsi="Optima"/>
                <w:b/>
                <w:sz w:val="24"/>
                <w:szCs w:val="24"/>
              </w:rPr>
            </w:pPr>
            <w:r w:rsidRPr="003D268B">
              <w:rPr>
                <w:rFonts w:ascii="Optima" w:hAnsi="Optima"/>
                <w:b/>
                <w:sz w:val="24"/>
                <w:szCs w:val="24"/>
              </w:rPr>
              <w:t xml:space="preserve">Students to be served </w:t>
            </w:r>
          </w:p>
        </w:tc>
        <w:tc>
          <w:tcPr>
            <w:tcW w:w="3518" w:type="dxa"/>
            <w:tcBorders>
              <w:bottom w:val="single" w:sz="4" w:space="0" w:color="auto"/>
            </w:tcBorders>
          </w:tcPr>
          <w:p w14:paraId="6ADD3962"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 xml:space="preserve">Students who are Far Below Basic, Below Basic and Basic on CST, including English Learners and Special Education Students </w:t>
            </w:r>
          </w:p>
          <w:p w14:paraId="43EF6122" w14:textId="77777777" w:rsidR="005B45C4" w:rsidRPr="003D268B" w:rsidRDefault="005B45C4" w:rsidP="005B45C4">
            <w:pPr>
              <w:rPr>
                <w:rFonts w:ascii="Optima" w:hAnsi="Optima"/>
                <w:sz w:val="24"/>
                <w:szCs w:val="24"/>
              </w:rPr>
            </w:pPr>
          </w:p>
        </w:tc>
        <w:tc>
          <w:tcPr>
            <w:tcW w:w="3690" w:type="dxa"/>
            <w:tcBorders>
              <w:bottom w:val="single" w:sz="4" w:space="0" w:color="auto"/>
            </w:tcBorders>
          </w:tcPr>
          <w:p w14:paraId="516E2AFE"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 xml:space="preserve">All students, including English learners </w:t>
            </w:r>
          </w:p>
          <w:p w14:paraId="0A7443B8" w14:textId="77777777" w:rsidR="005B45C4" w:rsidRPr="003D268B" w:rsidRDefault="005B45C4" w:rsidP="005B45C4">
            <w:pPr>
              <w:rPr>
                <w:rFonts w:ascii="Optima" w:hAnsi="Optima"/>
                <w:sz w:val="24"/>
                <w:szCs w:val="24"/>
              </w:rPr>
            </w:pPr>
          </w:p>
        </w:tc>
        <w:tc>
          <w:tcPr>
            <w:tcW w:w="3510" w:type="dxa"/>
            <w:tcBorders>
              <w:bottom w:val="single" w:sz="4" w:space="0" w:color="auto"/>
            </w:tcBorders>
          </w:tcPr>
          <w:p w14:paraId="29569D79"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 xml:space="preserve">English learners and immigrant students, K–12 </w:t>
            </w:r>
          </w:p>
          <w:p w14:paraId="7AE3E433" w14:textId="77777777" w:rsidR="005B45C4" w:rsidRPr="003D268B" w:rsidRDefault="005B45C4" w:rsidP="005B45C4">
            <w:pPr>
              <w:rPr>
                <w:rFonts w:ascii="Optima" w:hAnsi="Optima"/>
                <w:sz w:val="24"/>
                <w:szCs w:val="24"/>
              </w:rPr>
            </w:pPr>
          </w:p>
        </w:tc>
      </w:tr>
      <w:tr w:rsidR="00610ED4" w:rsidRPr="003D268B" w14:paraId="60579459" w14:textId="77777777" w:rsidTr="00610ED4">
        <w:tc>
          <w:tcPr>
            <w:tcW w:w="1720" w:type="dxa"/>
          </w:tcPr>
          <w:p w14:paraId="58F4FEAE" w14:textId="77777777" w:rsidR="005B45C4" w:rsidRPr="003D268B" w:rsidRDefault="005B45C4" w:rsidP="005B45C4">
            <w:pPr>
              <w:spacing w:beforeLines="1" w:before="2" w:afterLines="1" w:after="2"/>
              <w:rPr>
                <w:rFonts w:ascii="Optima" w:hAnsi="Optima"/>
                <w:sz w:val="24"/>
                <w:szCs w:val="24"/>
              </w:rPr>
            </w:pPr>
          </w:p>
        </w:tc>
        <w:tc>
          <w:tcPr>
            <w:tcW w:w="3518" w:type="dxa"/>
            <w:shd w:val="clear" w:color="auto" w:fill="C0C0C0"/>
          </w:tcPr>
          <w:p w14:paraId="49DB4B40" w14:textId="77777777" w:rsidR="005B45C4" w:rsidRPr="003D268B" w:rsidRDefault="005B45C4" w:rsidP="005B45C4">
            <w:pPr>
              <w:rPr>
                <w:rFonts w:ascii="Optima" w:hAnsi="Optima"/>
                <w:b/>
                <w:sz w:val="24"/>
                <w:szCs w:val="24"/>
              </w:rPr>
            </w:pPr>
            <w:r w:rsidRPr="003D268B">
              <w:rPr>
                <w:rFonts w:ascii="Optima" w:hAnsi="Optima"/>
                <w:b/>
                <w:sz w:val="24"/>
                <w:szCs w:val="24"/>
              </w:rPr>
              <w:t xml:space="preserve">Title I </w:t>
            </w:r>
          </w:p>
        </w:tc>
        <w:tc>
          <w:tcPr>
            <w:tcW w:w="3690" w:type="dxa"/>
            <w:shd w:val="clear" w:color="auto" w:fill="C0C0C0"/>
          </w:tcPr>
          <w:p w14:paraId="7CE2C19E" w14:textId="77777777" w:rsidR="005B45C4" w:rsidRPr="003D268B" w:rsidRDefault="005B45C4" w:rsidP="005B45C4">
            <w:pPr>
              <w:rPr>
                <w:rFonts w:ascii="Optima" w:hAnsi="Optima"/>
                <w:b/>
                <w:sz w:val="24"/>
                <w:szCs w:val="24"/>
              </w:rPr>
            </w:pPr>
            <w:r w:rsidRPr="003D268B">
              <w:rPr>
                <w:rFonts w:ascii="Optima" w:hAnsi="Optima"/>
                <w:b/>
                <w:sz w:val="24"/>
                <w:szCs w:val="24"/>
              </w:rPr>
              <w:t>Title II</w:t>
            </w:r>
          </w:p>
        </w:tc>
        <w:tc>
          <w:tcPr>
            <w:tcW w:w="3510" w:type="dxa"/>
            <w:shd w:val="clear" w:color="auto" w:fill="C0C0C0"/>
          </w:tcPr>
          <w:p w14:paraId="222AD5C4" w14:textId="77777777" w:rsidR="005B45C4" w:rsidRPr="003D268B" w:rsidRDefault="005B45C4" w:rsidP="005B45C4">
            <w:pPr>
              <w:rPr>
                <w:rFonts w:ascii="Optima" w:hAnsi="Optima"/>
                <w:b/>
                <w:sz w:val="24"/>
                <w:szCs w:val="24"/>
              </w:rPr>
            </w:pPr>
            <w:r w:rsidRPr="003D268B">
              <w:rPr>
                <w:rFonts w:ascii="Optima" w:hAnsi="Optima"/>
                <w:b/>
                <w:sz w:val="24"/>
                <w:szCs w:val="24"/>
              </w:rPr>
              <w:t>Title III</w:t>
            </w:r>
          </w:p>
        </w:tc>
      </w:tr>
      <w:tr w:rsidR="00610ED4" w:rsidRPr="003D268B" w14:paraId="53DB12E2" w14:textId="77777777" w:rsidTr="00610ED4">
        <w:tc>
          <w:tcPr>
            <w:tcW w:w="1720" w:type="dxa"/>
          </w:tcPr>
          <w:p w14:paraId="1AE2F380"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b/>
                <w:bCs/>
                <w:sz w:val="24"/>
                <w:szCs w:val="24"/>
              </w:rPr>
              <w:t xml:space="preserve">Inappropriate Expenditure Examples </w:t>
            </w:r>
          </w:p>
          <w:p w14:paraId="0FA42ED3" w14:textId="77777777" w:rsidR="005B45C4" w:rsidRPr="003D268B" w:rsidRDefault="005B45C4" w:rsidP="005B45C4">
            <w:pPr>
              <w:rPr>
                <w:rFonts w:ascii="Optima" w:hAnsi="Optima"/>
                <w:sz w:val="24"/>
                <w:szCs w:val="24"/>
              </w:rPr>
            </w:pPr>
          </w:p>
        </w:tc>
        <w:tc>
          <w:tcPr>
            <w:tcW w:w="3518" w:type="dxa"/>
            <w:tcBorders>
              <w:bottom w:val="single" w:sz="4" w:space="0" w:color="auto"/>
            </w:tcBorders>
          </w:tcPr>
          <w:p w14:paraId="28A50668" w14:textId="77777777" w:rsidR="005B45C4" w:rsidRPr="003D268B" w:rsidRDefault="005B45C4" w:rsidP="00B54D58">
            <w:pPr>
              <w:numPr>
                <w:ilvl w:val="0"/>
                <w:numId w:val="32"/>
              </w:numPr>
              <w:spacing w:beforeLines="1" w:before="2" w:afterLines="1" w:after="2"/>
              <w:rPr>
                <w:rFonts w:ascii="Optima" w:hAnsi="Optima" w:cs="Times New Roman"/>
                <w:sz w:val="24"/>
                <w:szCs w:val="24"/>
              </w:rPr>
            </w:pPr>
            <w:r w:rsidRPr="003D268B">
              <w:rPr>
                <w:rFonts w:ascii="Optima" w:hAnsi="Optima" w:cs="Times New Roman"/>
                <w:sz w:val="24"/>
                <w:szCs w:val="24"/>
              </w:rPr>
              <w:t xml:space="preserve">Supplanting general funds </w:t>
            </w:r>
          </w:p>
          <w:p w14:paraId="5DF38EA2" w14:textId="77777777" w:rsidR="005B45C4" w:rsidRPr="003D268B" w:rsidRDefault="005B45C4" w:rsidP="00B54D58">
            <w:pPr>
              <w:numPr>
                <w:ilvl w:val="0"/>
                <w:numId w:val="32"/>
              </w:numPr>
              <w:spacing w:beforeLines="1" w:before="2" w:afterLines="1" w:after="2"/>
              <w:rPr>
                <w:rFonts w:ascii="Optima" w:hAnsi="Optima" w:cs="Times New Roman"/>
                <w:sz w:val="24"/>
                <w:szCs w:val="24"/>
              </w:rPr>
            </w:pPr>
            <w:r w:rsidRPr="003D268B">
              <w:rPr>
                <w:rFonts w:ascii="Optima" w:hAnsi="Optima" w:cs="Times New Roman"/>
                <w:sz w:val="24"/>
                <w:szCs w:val="24"/>
              </w:rPr>
              <w:t xml:space="preserve">Strategies not based on scientific </w:t>
            </w:r>
          </w:p>
          <w:p w14:paraId="63B3C84C" w14:textId="77777777" w:rsidR="005B45C4" w:rsidRPr="003D268B" w:rsidRDefault="005B45C4" w:rsidP="005B45C4">
            <w:pPr>
              <w:spacing w:beforeLines="1" w:before="2" w:afterLines="1" w:after="2"/>
              <w:ind w:left="720"/>
              <w:rPr>
                <w:rFonts w:ascii="Optima" w:hAnsi="Optima" w:cs="Times New Roman"/>
                <w:sz w:val="24"/>
                <w:szCs w:val="24"/>
              </w:rPr>
            </w:pPr>
            <w:proofErr w:type="gramStart"/>
            <w:r w:rsidRPr="003D268B">
              <w:rPr>
                <w:rFonts w:ascii="Optima" w:hAnsi="Optima" w:cs="Times New Roman"/>
                <w:sz w:val="24"/>
                <w:szCs w:val="24"/>
              </w:rPr>
              <w:t>research</w:t>
            </w:r>
            <w:proofErr w:type="gramEnd"/>
            <w:r w:rsidRPr="003D268B">
              <w:rPr>
                <w:rFonts w:ascii="Optima" w:hAnsi="Optima" w:cs="Times New Roman"/>
                <w:sz w:val="24"/>
                <w:szCs w:val="24"/>
              </w:rPr>
              <w:t xml:space="preserve"> or with no data to support </w:t>
            </w:r>
          </w:p>
          <w:p w14:paraId="0317F796" w14:textId="77777777" w:rsidR="005B45C4" w:rsidRPr="003D268B" w:rsidRDefault="005B45C4" w:rsidP="005B45C4">
            <w:pPr>
              <w:spacing w:beforeLines="1" w:before="2" w:afterLines="1" w:after="2"/>
              <w:ind w:left="720"/>
              <w:rPr>
                <w:rFonts w:ascii="Optima" w:hAnsi="Optima" w:cs="Times New Roman"/>
                <w:sz w:val="24"/>
                <w:szCs w:val="24"/>
              </w:rPr>
            </w:pPr>
            <w:proofErr w:type="gramStart"/>
            <w:r w:rsidRPr="003D268B">
              <w:rPr>
                <w:rFonts w:ascii="Optima" w:hAnsi="Optima" w:cs="Times New Roman"/>
                <w:sz w:val="24"/>
                <w:szCs w:val="24"/>
              </w:rPr>
              <w:t>increased</w:t>
            </w:r>
            <w:proofErr w:type="gramEnd"/>
            <w:r w:rsidRPr="003D268B">
              <w:rPr>
                <w:rFonts w:ascii="Optima" w:hAnsi="Optima" w:cs="Times New Roman"/>
                <w:sz w:val="24"/>
                <w:szCs w:val="24"/>
              </w:rPr>
              <w:t xml:space="preserve"> achievement </w:t>
            </w:r>
          </w:p>
          <w:p w14:paraId="4981DF27" w14:textId="6B8F1741" w:rsidR="005B45C4" w:rsidRPr="003D268B" w:rsidRDefault="00F53735" w:rsidP="00B54D58">
            <w:pPr>
              <w:numPr>
                <w:ilvl w:val="0"/>
                <w:numId w:val="32"/>
              </w:numPr>
              <w:spacing w:beforeLines="1" w:before="2" w:afterLines="1" w:after="2"/>
              <w:rPr>
                <w:rFonts w:ascii="Optima" w:hAnsi="Optima" w:cs="Times New Roman"/>
                <w:sz w:val="24"/>
                <w:szCs w:val="24"/>
              </w:rPr>
            </w:pPr>
            <w:r>
              <w:rPr>
                <w:rFonts w:ascii="Optima" w:hAnsi="Optima" w:cs="Times New Roman"/>
                <w:sz w:val="24"/>
                <w:szCs w:val="24"/>
              </w:rPr>
              <w:t>Regular teacher salaries</w:t>
            </w:r>
            <w:r w:rsidR="005B45C4" w:rsidRPr="003D268B">
              <w:rPr>
                <w:rFonts w:ascii="Optima" w:hAnsi="Optima" w:cs="Times New Roman"/>
                <w:sz w:val="24"/>
                <w:szCs w:val="24"/>
              </w:rPr>
              <w:t xml:space="preserve"> and benefits </w:t>
            </w:r>
          </w:p>
          <w:p w14:paraId="165AB4B6" w14:textId="77777777" w:rsidR="005B45C4" w:rsidRPr="003D268B" w:rsidRDefault="005B45C4" w:rsidP="00B54D58">
            <w:pPr>
              <w:numPr>
                <w:ilvl w:val="0"/>
                <w:numId w:val="32"/>
              </w:numPr>
              <w:spacing w:beforeLines="1" w:before="2" w:afterLines="1" w:after="2"/>
              <w:rPr>
                <w:rFonts w:ascii="Optima" w:hAnsi="Optima" w:cs="Times New Roman"/>
                <w:sz w:val="24"/>
                <w:szCs w:val="24"/>
              </w:rPr>
            </w:pPr>
            <w:r w:rsidRPr="003D268B">
              <w:rPr>
                <w:rFonts w:ascii="Optima" w:hAnsi="Optima" w:cs="Times New Roman"/>
                <w:sz w:val="24"/>
                <w:szCs w:val="24"/>
              </w:rPr>
              <w:t xml:space="preserve">Food for staff meetings </w:t>
            </w:r>
          </w:p>
          <w:p w14:paraId="30D376EC" w14:textId="77777777" w:rsidR="005B45C4" w:rsidRPr="003D268B" w:rsidRDefault="005B45C4" w:rsidP="005B45C4">
            <w:pPr>
              <w:rPr>
                <w:rFonts w:ascii="Optima" w:hAnsi="Optima"/>
                <w:sz w:val="24"/>
                <w:szCs w:val="24"/>
              </w:rPr>
            </w:pPr>
          </w:p>
        </w:tc>
        <w:tc>
          <w:tcPr>
            <w:tcW w:w="3690" w:type="dxa"/>
            <w:tcBorders>
              <w:bottom w:val="single" w:sz="4" w:space="0" w:color="auto"/>
            </w:tcBorders>
          </w:tcPr>
          <w:p w14:paraId="3B85F62E" w14:textId="77777777" w:rsidR="005B45C4" w:rsidRPr="003D268B" w:rsidRDefault="005B45C4" w:rsidP="00B54D58">
            <w:pPr>
              <w:pStyle w:val="ListParagraph"/>
              <w:numPr>
                <w:ilvl w:val="0"/>
                <w:numId w:val="38"/>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Supplanting general funds </w:t>
            </w:r>
          </w:p>
          <w:p w14:paraId="1D421044"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 xml:space="preserve"> •Regular teacher salary and </w:t>
            </w:r>
          </w:p>
          <w:p w14:paraId="0A76B41C" w14:textId="77777777" w:rsidR="005B45C4" w:rsidRPr="003D268B" w:rsidRDefault="005B45C4" w:rsidP="005B45C4">
            <w:pPr>
              <w:spacing w:beforeLines="1" w:before="2" w:afterLines="1" w:after="2"/>
              <w:rPr>
                <w:rFonts w:ascii="Optima" w:hAnsi="Optima" w:cs="Times New Roman"/>
                <w:sz w:val="24"/>
                <w:szCs w:val="24"/>
              </w:rPr>
            </w:pPr>
            <w:proofErr w:type="gramStart"/>
            <w:r w:rsidRPr="003D268B">
              <w:rPr>
                <w:rFonts w:ascii="Optima" w:hAnsi="Optima" w:cs="Times New Roman"/>
                <w:sz w:val="24"/>
                <w:szCs w:val="24"/>
              </w:rPr>
              <w:t>benefits</w:t>
            </w:r>
            <w:proofErr w:type="gramEnd"/>
            <w:r w:rsidRPr="003D268B">
              <w:rPr>
                <w:rFonts w:ascii="Optima" w:hAnsi="Optima" w:cs="Times New Roman"/>
                <w:sz w:val="24"/>
                <w:szCs w:val="24"/>
              </w:rPr>
              <w:t xml:space="preserve"> </w:t>
            </w:r>
          </w:p>
          <w:p w14:paraId="06E83A84" w14:textId="77777777" w:rsidR="005B45C4" w:rsidRPr="003D268B" w:rsidRDefault="005B45C4" w:rsidP="005B45C4">
            <w:pPr>
              <w:rPr>
                <w:rFonts w:ascii="Optima" w:hAnsi="Optima"/>
                <w:sz w:val="24"/>
                <w:szCs w:val="24"/>
              </w:rPr>
            </w:pPr>
          </w:p>
        </w:tc>
        <w:tc>
          <w:tcPr>
            <w:tcW w:w="3510" w:type="dxa"/>
            <w:tcBorders>
              <w:bottom w:val="single" w:sz="4" w:space="0" w:color="auto"/>
            </w:tcBorders>
          </w:tcPr>
          <w:p w14:paraId="1619911A"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 xml:space="preserve">• Supplanting general funds </w:t>
            </w:r>
          </w:p>
          <w:p w14:paraId="6DE0604B" w14:textId="77777777" w:rsidR="005B45C4" w:rsidRPr="003D268B" w:rsidRDefault="005B45C4" w:rsidP="005B45C4">
            <w:pPr>
              <w:rPr>
                <w:rFonts w:ascii="Optima" w:hAnsi="Optima"/>
                <w:sz w:val="24"/>
                <w:szCs w:val="24"/>
              </w:rPr>
            </w:pPr>
          </w:p>
        </w:tc>
      </w:tr>
      <w:tr w:rsidR="00610ED4" w:rsidRPr="003D268B" w14:paraId="4CF26145" w14:textId="77777777" w:rsidTr="00610ED4">
        <w:trPr>
          <w:trHeight w:val="810"/>
        </w:trPr>
        <w:tc>
          <w:tcPr>
            <w:tcW w:w="1720" w:type="dxa"/>
            <w:tcBorders>
              <w:bottom w:val="single" w:sz="4" w:space="0" w:color="auto"/>
            </w:tcBorders>
          </w:tcPr>
          <w:p w14:paraId="167048D6" w14:textId="77777777" w:rsidR="005B45C4" w:rsidRPr="003D268B" w:rsidRDefault="005B45C4" w:rsidP="005B45C4">
            <w:pPr>
              <w:spacing w:beforeLines="1" w:before="2" w:afterLines="1" w:after="2"/>
              <w:rPr>
                <w:rFonts w:ascii="Optima" w:hAnsi="Optima" w:cs="Times New Roman"/>
                <w:b/>
                <w:bCs/>
                <w:sz w:val="24"/>
                <w:szCs w:val="24"/>
              </w:rPr>
            </w:pPr>
          </w:p>
        </w:tc>
        <w:tc>
          <w:tcPr>
            <w:tcW w:w="3518" w:type="dxa"/>
            <w:tcBorders>
              <w:bottom w:val="single" w:sz="4" w:space="0" w:color="auto"/>
            </w:tcBorders>
            <w:shd w:val="clear" w:color="auto" w:fill="CCCCCC"/>
          </w:tcPr>
          <w:p w14:paraId="6CA70052" w14:textId="77777777" w:rsidR="005B45C4" w:rsidRPr="003D268B" w:rsidRDefault="005B45C4" w:rsidP="005B45C4">
            <w:pPr>
              <w:rPr>
                <w:rFonts w:ascii="Optima" w:hAnsi="Optima"/>
                <w:b/>
                <w:sz w:val="24"/>
                <w:szCs w:val="24"/>
              </w:rPr>
            </w:pPr>
            <w:r w:rsidRPr="003D268B">
              <w:rPr>
                <w:rFonts w:ascii="Optima" w:hAnsi="Optima"/>
                <w:b/>
                <w:sz w:val="24"/>
                <w:szCs w:val="24"/>
              </w:rPr>
              <w:t xml:space="preserve">Title I </w:t>
            </w:r>
          </w:p>
        </w:tc>
        <w:tc>
          <w:tcPr>
            <w:tcW w:w="3690" w:type="dxa"/>
            <w:tcBorders>
              <w:bottom w:val="single" w:sz="4" w:space="0" w:color="auto"/>
            </w:tcBorders>
            <w:shd w:val="clear" w:color="auto" w:fill="CCCCCC"/>
          </w:tcPr>
          <w:p w14:paraId="5DC44E09" w14:textId="77777777" w:rsidR="005B45C4" w:rsidRPr="003D268B" w:rsidRDefault="005B45C4" w:rsidP="005B45C4">
            <w:pPr>
              <w:rPr>
                <w:rFonts w:ascii="Optima" w:hAnsi="Optima"/>
                <w:b/>
                <w:sz w:val="24"/>
                <w:szCs w:val="24"/>
              </w:rPr>
            </w:pPr>
            <w:r w:rsidRPr="003D268B">
              <w:rPr>
                <w:rFonts w:ascii="Optima" w:hAnsi="Optima"/>
                <w:b/>
                <w:sz w:val="24"/>
                <w:szCs w:val="24"/>
              </w:rPr>
              <w:t>Title II</w:t>
            </w:r>
          </w:p>
        </w:tc>
        <w:tc>
          <w:tcPr>
            <w:tcW w:w="3510" w:type="dxa"/>
            <w:tcBorders>
              <w:bottom w:val="single" w:sz="4" w:space="0" w:color="auto"/>
            </w:tcBorders>
            <w:shd w:val="clear" w:color="auto" w:fill="CCCCCC"/>
          </w:tcPr>
          <w:p w14:paraId="4EF2A009" w14:textId="77777777" w:rsidR="005B45C4" w:rsidRPr="003D268B" w:rsidRDefault="005B45C4" w:rsidP="005B45C4">
            <w:pPr>
              <w:rPr>
                <w:rFonts w:ascii="Optima" w:hAnsi="Optima"/>
                <w:b/>
                <w:sz w:val="24"/>
                <w:szCs w:val="24"/>
              </w:rPr>
            </w:pPr>
            <w:r w:rsidRPr="003D268B">
              <w:rPr>
                <w:rFonts w:ascii="Optima" w:hAnsi="Optima"/>
                <w:b/>
                <w:sz w:val="24"/>
                <w:szCs w:val="24"/>
              </w:rPr>
              <w:t>Title III</w:t>
            </w:r>
          </w:p>
        </w:tc>
      </w:tr>
      <w:tr w:rsidR="00610ED4" w:rsidRPr="003D268B" w14:paraId="1B42DB3F" w14:textId="77777777" w:rsidTr="00610ED4">
        <w:trPr>
          <w:trHeight w:val="810"/>
        </w:trPr>
        <w:tc>
          <w:tcPr>
            <w:tcW w:w="1720" w:type="dxa"/>
            <w:tcBorders>
              <w:bottom w:val="single" w:sz="4" w:space="0" w:color="auto"/>
            </w:tcBorders>
          </w:tcPr>
          <w:p w14:paraId="098A7268" w14:textId="77777777" w:rsidR="005B45C4" w:rsidRPr="003D268B" w:rsidRDefault="005B45C4" w:rsidP="005B45C4">
            <w:pPr>
              <w:spacing w:beforeLines="1" w:before="2" w:afterLines="1" w:after="2"/>
              <w:rPr>
                <w:rFonts w:ascii="Optima" w:hAnsi="Optima" w:cs="Times New Roman"/>
                <w:b/>
                <w:bCs/>
                <w:sz w:val="24"/>
                <w:szCs w:val="24"/>
              </w:rPr>
            </w:pPr>
            <w:r w:rsidRPr="003D268B">
              <w:rPr>
                <w:rFonts w:ascii="Optima" w:hAnsi="Optima" w:cs="Times New Roman"/>
                <w:b/>
                <w:bCs/>
                <w:sz w:val="24"/>
                <w:szCs w:val="24"/>
              </w:rPr>
              <w:t>Examples of Appropriate Expenditures</w:t>
            </w:r>
          </w:p>
        </w:tc>
        <w:tc>
          <w:tcPr>
            <w:tcW w:w="3518" w:type="dxa"/>
            <w:tcBorders>
              <w:bottom w:val="single" w:sz="4" w:space="0" w:color="auto"/>
            </w:tcBorders>
            <w:shd w:val="clear" w:color="auto" w:fill="CCCCCC"/>
          </w:tcPr>
          <w:p w14:paraId="1F53A732" w14:textId="77777777" w:rsidR="005B45C4" w:rsidRPr="003D268B" w:rsidRDefault="005B45C4" w:rsidP="005B45C4">
            <w:pPr>
              <w:rPr>
                <w:rFonts w:ascii="Optima" w:hAnsi="Optima"/>
                <w:b/>
                <w:sz w:val="24"/>
                <w:szCs w:val="24"/>
              </w:rPr>
            </w:pPr>
          </w:p>
        </w:tc>
        <w:tc>
          <w:tcPr>
            <w:tcW w:w="3690" w:type="dxa"/>
            <w:tcBorders>
              <w:bottom w:val="single" w:sz="4" w:space="0" w:color="auto"/>
            </w:tcBorders>
            <w:shd w:val="clear" w:color="auto" w:fill="CCCCCC"/>
          </w:tcPr>
          <w:p w14:paraId="6741F178" w14:textId="77777777" w:rsidR="005B45C4" w:rsidRPr="003D268B" w:rsidRDefault="005B45C4" w:rsidP="005B45C4">
            <w:pPr>
              <w:rPr>
                <w:rFonts w:ascii="Optima" w:hAnsi="Optima"/>
                <w:b/>
                <w:sz w:val="24"/>
                <w:szCs w:val="24"/>
              </w:rPr>
            </w:pPr>
          </w:p>
        </w:tc>
        <w:tc>
          <w:tcPr>
            <w:tcW w:w="3510" w:type="dxa"/>
            <w:tcBorders>
              <w:bottom w:val="single" w:sz="4" w:space="0" w:color="auto"/>
            </w:tcBorders>
            <w:shd w:val="clear" w:color="auto" w:fill="CCCCCC"/>
          </w:tcPr>
          <w:p w14:paraId="67D96D4C" w14:textId="77777777" w:rsidR="005B45C4" w:rsidRPr="003D268B" w:rsidRDefault="005B45C4" w:rsidP="005B45C4">
            <w:pPr>
              <w:rPr>
                <w:rFonts w:ascii="Optima" w:hAnsi="Optima"/>
                <w:b/>
                <w:sz w:val="24"/>
                <w:szCs w:val="24"/>
              </w:rPr>
            </w:pPr>
          </w:p>
        </w:tc>
      </w:tr>
      <w:tr w:rsidR="00610ED4" w:rsidRPr="003D268B" w14:paraId="3CA48F05" w14:textId="77777777" w:rsidTr="00610ED4">
        <w:tc>
          <w:tcPr>
            <w:tcW w:w="1720" w:type="dxa"/>
          </w:tcPr>
          <w:p w14:paraId="6EE1C32B"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b/>
                <w:bCs/>
                <w:sz w:val="24"/>
                <w:szCs w:val="24"/>
              </w:rPr>
              <w:t xml:space="preserve">Support for English Language Arts, ELD and Math </w:t>
            </w:r>
          </w:p>
          <w:p w14:paraId="66094D2B" w14:textId="77777777" w:rsidR="005B45C4" w:rsidRPr="003D268B" w:rsidRDefault="005B45C4" w:rsidP="005B45C4">
            <w:pPr>
              <w:spacing w:beforeLines="1" w:before="2" w:afterLines="1" w:after="2"/>
              <w:rPr>
                <w:rFonts w:ascii="Optima" w:hAnsi="Optima" w:cs="Times New Roman"/>
                <w:b/>
                <w:bCs/>
                <w:sz w:val="24"/>
                <w:szCs w:val="24"/>
              </w:rPr>
            </w:pPr>
          </w:p>
        </w:tc>
        <w:tc>
          <w:tcPr>
            <w:tcW w:w="3518" w:type="dxa"/>
          </w:tcPr>
          <w:p w14:paraId="0DE250E7" w14:textId="77777777" w:rsidR="005B45C4" w:rsidRPr="003D268B" w:rsidRDefault="005B45C4" w:rsidP="00B54D58">
            <w:pPr>
              <w:numPr>
                <w:ilvl w:val="0"/>
                <w:numId w:val="33"/>
              </w:numPr>
              <w:spacing w:beforeLines="1" w:before="2" w:afterLines="1" w:after="2"/>
              <w:rPr>
                <w:rFonts w:ascii="Optima" w:hAnsi="Optima" w:cs="Times New Roman"/>
                <w:sz w:val="24"/>
                <w:szCs w:val="24"/>
              </w:rPr>
            </w:pPr>
            <w:r w:rsidRPr="003D268B">
              <w:rPr>
                <w:rFonts w:ascii="Optima" w:hAnsi="Optima" w:cs="Times New Roman"/>
                <w:sz w:val="24"/>
                <w:szCs w:val="24"/>
              </w:rPr>
              <w:t xml:space="preserve">Extended day/year for targeted students </w:t>
            </w:r>
          </w:p>
          <w:p w14:paraId="3E465F12" w14:textId="77777777" w:rsidR="005B45C4" w:rsidRPr="003D268B" w:rsidRDefault="005B45C4" w:rsidP="00B54D58">
            <w:pPr>
              <w:numPr>
                <w:ilvl w:val="0"/>
                <w:numId w:val="33"/>
              </w:numPr>
              <w:spacing w:beforeLines="1" w:before="2" w:afterLines="1" w:after="2"/>
              <w:rPr>
                <w:rFonts w:ascii="Optima" w:hAnsi="Optima" w:cs="Times New Roman"/>
                <w:sz w:val="24"/>
                <w:szCs w:val="24"/>
              </w:rPr>
            </w:pPr>
            <w:r w:rsidRPr="003D268B">
              <w:rPr>
                <w:rFonts w:ascii="Optima" w:hAnsi="Optima" w:cs="Times New Roman"/>
                <w:sz w:val="24"/>
                <w:szCs w:val="24"/>
              </w:rPr>
              <w:t xml:space="preserve">Supplemental instructional materials that support standards and core program </w:t>
            </w:r>
          </w:p>
          <w:p w14:paraId="2CBA1560" w14:textId="77777777" w:rsidR="005B45C4" w:rsidRPr="003D268B" w:rsidRDefault="005B45C4" w:rsidP="00B54D58">
            <w:pPr>
              <w:numPr>
                <w:ilvl w:val="0"/>
                <w:numId w:val="33"/>
              </w:numPr>
              <w:spacing w:beforeLines="1" w:before="2" w:afterLines="1" w:after="2"/>
              <w:rPr>
                <w:rFonts w:ascii="Optima" w:hAnsi="Optima" w:cs="Times New Roman"/>
                <w:sz w:val="24"/>
                <w:szCs w:val="24"/>
              </w:rPr>
            </w:pPr>
            <w:r w:rsidRPr="003D268B">
              <w:rPr>
                <w:rFonts w:ascii="Optima" w:hAnsi="Optima" w:cs="Times New Roman"/>
                <w:sz w:val="24"/>
                <w:szCs w:val="24"/>
              </w:rPr>
              <w:t xml:space="preserve">Specialized and targeted interventions </w:t>
            </w:r>
          </w:p>
          <w:p w14:paraId="79D2C390" w14:textId="77777777" w:rsidR="005B45C4" w:rsidRPr="003D268B" w:rsidRDefault="005B45C4" w:rsidP="00B54D58">
            <w:pPr>
              <w:numPr>
                <w:ilvl w:val="0"/>
                <w:numId w:val="33"/>
              </w:numPr>
              <w:spacing w:beforeLines="1" w:before="2" w:afterLines="1" w:after="2"/>
              <w:rPr>
                <w:rFonts w:ascii="Optima" w:hAnsi="Optima" w:cs="Times New Roman"/>
                <w:sz w:val="24"/>
                <w:szCs w:val="24"/>
              </w:rPr>
            </w:pPr>
            <w:r w:rsidRPr="003D268B">
              <w:rPr>
                <w:rFonts w:ascii="Optima" w:hAnsi="Optima" w:cs="Times New Roman"/>
                <w:sz w:val="24"/>
                <w:szCs w:val="24"/>
              </w:rPr>
              <w:t xml:space="preserve">Extended day/week/year for targeted students </w:t>
            </w:r>
          </w:p>
          <w:p w14:paraId="25A5544A" w14:textId="77777777" w:rsidR="005B45C4" w:rsidRPr="003D268B" w:rsidRDefault="005B45C4" w:rsidP="00B54D58">
            <w:pPr>
              <w:numPr>
                <w:ilvl w:val="0"/>
                <w:numId w:val="33"/>
              </w:numPr>
              <w:spacing w:beforeLines="1" w:before="2" w:afterLines="1" w:after="2"/>
              <w:rPr>
                <w:rFonts w:ascii="Optima" w:hAnsi="Optima" w:cs="Times New Roman"/>
                <w:sz w:val="24"/>
                <w:szCs w:val="24"/>
              </w:rPr>
            </w:pPr>
            <w:r w:rsidRPr="003D268B">
              <w:rPr>
                <w:rFonts w:ascii="Optima" w:hAnsi="Optima" w:cs="Times New Roman"/>
                <w:sz w:val="24"/>
                <w:szCs w:val="24"/>
              </w:rPr>
              <w:t xml:space="preserve">Supplemental instructional materials and equipment </w:t>
            </w:r>
          </w:p>
          <w:p w14:paraId="529F60CA" w14:textId="77777777" w:rsidR="005B45C4" w:rsidRPr="003D268B" w:rsidRDefault="005B45C4" w:rsidP="00B54D58">
            <w:pPr>
              <w:numPr>
                <w:ilvl w:val="0"/>
                <w:numId w:val="33"/>
              </w:numPr>
              <w:spacing w:beforeLines="1" w:before="2" w:afterLines="1" w:after="2"/>
              <w:rPr>
                <w:rFonts w:ascii="Optima" w:hAnsi="Optima" w:cs="Times New Roman"/>
                <w:sz w:val="24"/>
                <w:szCs w:val="24"/>
              </w:rPr>
            </w:pPr>
            <w:r w:rsidRPr="003D268B">
              <w:rPr>
                <w:rFonts w:ascii="Optima" w:hAnsi="Optima" w:cs="Times New Roman"/>
                <w:sz w:val="24"/>
                <w:szCs w:val="24"/>
              </w:rPr>
              <w:t xml:space="preserve">Primary language instruction/ support </w:t>
            </w:r>
          </w:p>
          <w:p w14:paraId="47511148" w14:textId="77777777" w:rsidR="005B45C4" w:rsidRPr="003D268B" w:rsidRDefault="005B45C4" w:rsidP="00B54D58">
            <w:pPr>
              <w:numPr>
                <w:ilvl w:val="0"/>
                <w:numId w:val="33"/>
              </w:numPr>
              <w:spacing w:beforeLines="1" w:before="2" w:afterLines="1" w:after="2"/>
              <w:rPr>
                <w:rFonts w:ascii="Optima" w:hAnsi="Optima" w:cs="Times New Roman"/>
                <w:sz w:val="24"/>
                <w:szCs w:val="24"/>
              </w:rPr>
            </w:pPr>
            <w:r w:rsidRPr="003D268B">
              <w:rPr>
                <w:rFonts w:ascii="Optima" w:hAnsi="Optima" w:cs="Times New Roman"/>
                <w:sz w:val="24"/>
                <w:szCs w:val="24"/>
              </w:rPr>
              <w:t xml:space="preserve">Primary language materials </w:t>
            </w:r>
          </w:p>
          <w:p w14:paraId="0C10C037" w14:textId="77777777" w:rsidR="005B45C4" w:rsidRPr="003D268B" w:rsidRDefault="005B45C4" w:rsidP="00B54D58">
            <w:pPr>
              <w:numPr>
                <w:ilvl w:val="0"/>
                <w:numId w:val="33"/>
              </w:numPr>
              <w:spacing w:beforeLines="1" w:before="2" w:afterLines="1" w:after="2"/>
              <w:rPr>
                <w:rFonts w:ascii="Optima" w:hAnsi="Optima" w:cs="Times New Roman"/>
                <w:sz w:val="24"/>
                <w:szCs w:val="24"/>
              </w:rPr>
            </w:pPr>
            <w:r w:rsidRPr="003D268B">
              <w:rPr>
                <w:rFonts w:ascii="Optima" w:hAnsi="Optima" w:cs="Times New Roman"/>
                <w:sz w:val="24"/>
                <w:szCs w:val="24"/>
              </w:rPr>
              <w:t xml:space="preserve">Academic interventions </w:t>
            </w:r>
          </w:p>
          <w:p w14:paraId="79AAB546" w14:textId="77777777" w:rsidR="005B45C4" w:rsidRPr="003D268B" w:rsidRDefault="005B45C4" w:rsidP="005B45C4">
            <w:pPr>
              <w:spacing w:beforeLines="1" w:before="2" w:afterLines="1" w:after="2"/>
              <w:ind w:left="720"/>
              <w:rPr>
                <w:rFonts w:ascii="Optima" w:hAnsi="Optima" w:cs="Times New Roman"/>
                <w:sz w:val="24"/>
                <w:szCs w:val="24"/>
              </w:rPr>
            </w:pPr>
          </w:p>
        </w:tc>
        <w:tc>
          <w:tcPr>
            <w:tcW w:w="3690" w:type="dxa"/>
          </w:tcPr>
          <w:p w14:paraId="24F94095" w14:textId="4B240F3E" w:rsidR="005B45C4" w:rsidRPr="003D268B" w:rsidRDefault="00256B61" w:rsidP="005B45C4">
            <w:pPr>
              <w:spacing w:beforeLines="1" w:before="2" w:afterLines="1" w:after="2"/>
              <w:rPr>
                <w:rFonts w:ascii="Optima" w:hAnsi="Optima" w:cs="Times New Roman"/>
                <w:sz w:val="24"/>
                <w:szCs w:val="24"/>
              </w:rPr>
            </w:pPr>
            <w:r>
              <w:rPr>
                <w:rFonts w:ascii="Optima" w:hAnsi="Optima" w:cs="Times New Roman"/>
                <w:sz w:val="24"/>
                <w:szCs w:val="24"/>
              </w:rPr>
              <w:t xml:space="preserve">Professional development that address the core content </w:t>
            </w:r>
            <w:proofErr w:type="gramStart"/>
            <w:r>
              <w:rPr>
                <w:rFonts w:ascii="Optima" w:hAnsi="Optima" w:cs="Times New Roman"/>
                <w:sz w:val="24"/>
                <w:szCs w:val="24"/>
              </w:rPr>
              <w:t>areas  that</w:t>
            </w:r>
            <w:proofErr w:type="gramEnd"/>
            <w:r>
              <w:rPr>
                <w:rFonts w:ascii="Optima" w:hAnsi="Optima" w:cs="Times New Roman"/>
                <w:sz w:val="24"/>
                <w:szCs w:val="24"/>
              </w:rPr>
              <w:t xml:space="preserve"> will benefit all students including </w:t>
            </w:r>
            <w:proofErr w:type="spellStart"/>
            <w:r>
              <w:rPr>
                <w:rFonts w:ascii="Optima" w:hAnsi="Optima" w:cs="Times New Roman"/>
                <w:sz w:val="24"/>
                <w:szCs w:val="24"/>
              </w:rPr>
              <w:t>Els</w:t>
            </w:r>
            <w:proofErr w:type="spellEnd"/>
            <w:r>
              <w:rPr>
                <w:rFonts w:ascii="Optima" w:hAnsi="Optima" w:cs="Times New Roman"/>
                <w:sz w:val="24"/>
                <w:szCs w:val="24"/>
              </w:rPr>
              <w:t>.</w:t>
            </w:r>
          </w:p>
        </w:tc>
        <w:tc>
          <w:tcPr>
            <w:tcW w:w="3510" w:type="dxa"/>
          </w:tcPr>
          <w:p w14:paraId="092F5B3D" w14:textId="77777777" w:rsidR="005B45C4" w:rsidRPr="003D268B" w:rsidRDefault="005B45C4" w:rsidP="00B54D58">
            <w:pPr>
              <w:numPr>
                <w:ilvl w:val="0"/>
                <w:numId w:val="36"/>
              </w:numPr>
              <w:spacing w:beforeLines="1" w:before="2" w:afterLines="1" w:after="2"/>
              <w:rPr>
                <w:rFonts w:ascii="Optima" w:hAnsi="Optima" w:cs="Times New Roman"/>
                <w:sz w:val="24"/>
                <w:szCs w:val="24"/>
              </w:rPr>
            </w:pPr>
            <w:r w:rsidRPr="003D268B">
              <w:rPr>
                <w:rFonts w:ascii="Optima" w:hAnsi="Optima" w:cs="Times New Roman"/>
                <w:sz w:val="24"/>
                <w:szCs w:val="24"/>
              </w:rPr>
              <w:t xml:space="preserve">Academic interventions &amp; PD </w:t>
            </w:r>
          </w:p>
          <w:p w14:paraId="78CBF518" w14:textId="77777777" w:rsidR="005B45C4" w:rsidRPr="003D268B" w:rsidRDefault="005B45C4" w:rsidP="00B54D58">
            <w:pPr>
              <w:numPr>
                <w:ilvl w:val="0"/>
                <w:numId w:val="36"/>
              </w:numPr>
              <w:spacing w:beforeLines="1" w:before="2" w:afterLines="1" w:after="2"/>
              <w:rPr>
                <w:rFonts w:ascii="Optima" w:hAnsi="Optima" w:cs="Times New Roman"/>
                <w:sz w:val="24"/>
                <w:szCs w:val="24"/>
              </w:rPr>
            </w:pPr>
            <w:r w:rsidRPr="003D268B">
              <w:rPr>
                <w:rFonts w:ascii="Optima" w:hAnsi="Optima" w:cs="Times New Roman"/>
                <w:sz w:val="24"/>
                <w:szCs w:val="24"/>
              </w:rPr>
              <w:t xml:space="preserve">Supplemental instructional materials that support standards and core program </w:t>
            </w:r>
          </w:p>
          <w:p w14:paraId="438693ED" w14:textId="77777777" w:rsidR="005B45C4" w:rsidRPr="003D268B" w:rsidRDefault="005B45C4" w:rsidP="00B54D58">
            <w:pPr>
              <w:numPr>
                <w:ilvl w:val="0"/>
                <w:numId w:val="36"/>
              </w:numPr>
              <w:spacing w:beforeLines="1" w:before="2" w:afterLines="1" w:after="2"/>
              <w:rPr>
                <w:rFonts w:ascii="Optima" w:hAnsi="Optima" w:cs="Times New Roman"/>
                <w:sz w:val="24"/>
                <w:szCs w:val="24"/>
              </w:rPr>
            </w:pPr>
            <w:r w:rsidRPr="003D268B">
              <w:rPr>
                <w:rFonts w:ascii="Optima" w:hAnsi="Optima" w:cs="Times New Roman"/>
                <w:sz w:val="24"/>
                <w:szCs w:val="24"/>
              </w:rPr>
              <w:t xml:space="preserve">Extended day/week/year for targeted students </w:t>
            </w:r>
          </w:p>
          <w:p w14:paraId="1CE5CED4" w14:textId="77777777" w:rsidR="005B45C4" w:rsidRPr="003D268B" w:rsidRDefault="005B45C4" w:rsidP="00B54D58">
            <w:pPr>
              <w:numPr>
                <w:ilvl w:val="0"/>
                <w:numId w:val="36"/>
              </w:numPr>
              <w:spacing w:beforeLines="1" w:before="2" w:afterLines="1" w:after="2"/>
              <w:rPr>
                <w:rFonts w:ascii="Optima" w:hAnsi="Optima" w:cs="Times New Roman"/>
                <w:sz w:val="24"/>
                <w:szCs w:val="24"/>
              </w:rPr>
            </w:pPr>
            <w:r w:rsidRPr="003D268B">
              <w:rPr>
                <w:rFonts w:ascii="Optima" w:hAnsi="Optima" w:cs="Times New Roman"/>
                <w:sz w:val="24"/>
                <w:szCs w:val="24"/>
              </w:rPr>
              <w:t xml:space="preserve">Primary language instruction/support &amp; PD </w:t>
            </w:r>
          </w:p>
          <w:p w14:paraId="373C6BCA" w14:textId="77777777" w:rsidR="005B45C4" w:rsidRPr="003D268B" w:rsidRDefault="005B45C4" w:rsidP="00B54D58">
            <w:pPr>
              <w:numPr>
                <w:ilvl w:val="0"/>
                <w:numId w:val="36"/>
              </w:numPr>
              <w:spacing w:beforeLines="1" w:before="2" w:afterLines="1" w:after="2"/>
              <w:rPr>
                <w:rFonts w:ascii="Optima" w:hAnsi="Optima" w:cs="Times New Roman"/>
                <w:sz w:val="24"/>
                <w:szCs w:val="24"/>
              </w:rPr>
            </w:pPr>
            <w:r w:rsidRPr="003D268B">
              <w:rPr>
                <w:rFonts w:ascii="Optima" w:hAnsi="Optima" w:cs="Times New Roman"/>
                <w:sz w:val="24"/>
                <w:szCs w:val="24"/>
              </w:rPr>
              <w:t xml:space="preserve">Primary language materials &amp; PD </w:t>
            </w:r>
          </w:p>
          <w:p w14:paraId="23FFF6E2" w14:textId="77777777" w:rsidR="005B45C4" w:rsidRPr="003D268B" w:rsidRDefault="005B45C4" w:rsidP="00B54D58">
            <w:pPr>
              <w:numPr>
                <w:ilvl w:val="0"/>
                <w:numId w:val="36"/>
              </w:numPr>
              <w:spacing w:beforeLines="1" w:before="2" w:afterLines="1" w:after="2"/>
              <w:rPr>
                <w:rFonts w:ascii="Optima" w:hAnsi="Optima" w:cs="Times New Roman"/>
                <w:color w:val="1E1C1C"/>
                <w:sz w:val="24"/>
                <w:szCs w:val="24"/>
              </w:rPr>
            </w:pPr>
            <w:r w:rsidRPr="003D268B">
              <w:rPr>
                <w:rFonts w:ascii="Optima" w:hAnsi="Optima" w:cs="Times New Roman"/>
                <w:color w:val="1E1C1C"/>
                <w:sz w:val="24"/>
                <w:szCs w:val="24"/>
              </w:rPr>
              <w:t xml:space="preserve">Provision of high quality professional development for classroom teachers, principals, </w:t>
            </w:r>
          </w:p>
          <w:p w14:paraId="2DAEEF0E" w14:textId="77777777" w:rsidR="005B45C4" w:rsidRPr="003D268B" w:rsidRDefault="005B45C4" w:rsidP="005B45C4">
            <w:pPr>
              <w:spacing w:beforeLines="1" w:before="2" w:afterLines="1" w:after="2"/>
              <w:ind w:left="720"/>
              <w:rPr>
                <w:rFonts w:ascii="Optima" w:hAnsi="Optima" w:cs="Times New Roman"/>
                <w:color w:val="1E1C1C"/>
                <w:sz w:val="24"/>
                <w:szCs w:val="24"/>
              </w:rPr>
            </w:pPr>
            <w:proofErr w:type="gramStart"/>
            <w:r w:rsidRPr="003D268B">
              <w:rPr>
                <w:rFonts w:ascii="Optima" w:hAnsi="Optima" w:cs="Times New Roman"/>
                <w:color w:val="1E1C1C"/>
                <w:sz w:val="24"/>
                <w:szCs w:val="24"/>
              </w:rPr>
              <w:t>administrators</w:t>
            </w:r>
            <w:proofErr w:type="gramEnd"/>
            <w:r w:rsidRPr="003D268B">
              <w:rPr>
                <w:rFonts w:ascii="Optima" w:hAnsi="Optima" w:cs="Times New Roman"/>
                <w:color w:val="1E1C1C"/>
                <w:sz w:val="24"/>
                <w:szCs w:val="24"/>
              </w:rPr>
              <w:t xml:space="preserve"> </w:t>
            </w:r>
          </w:p>
          <w:p w14:paraId="2B15B358" w14:textId="77777777" w:rsidR="005B45C4" w:rsidRPr="003D268B" w:rsidRDefault="005B45C4" w:rsidP="00B54D58">
            <w:pPr>
              <w:numPr>
                <w:ilvl w:val="0"/>
                <w:numId w:val="36"/>
              </w:numPr>
              <w:spacing w:beforeLines="1" w:before="2" w:afterLines="1" w:after="2"/>
              <w:rPr>
                <w:rFonts w:ascii="Optima" w:hAnsi="Optima" w:cs="Times New Roman"/>
                <w:color w:val="1E1C1C"/>
                <w:sz w:val="24"/>
                <w:szCs w:val="24"/>
              </w:rPr>
            </w:pPr>
            <w:r w:rsidRPr="003D268B">
              <w:rPr>
                <w:rFonts w:ascii="Optima" w:hAnsi="Optima" w:cs="Times New Roman"/>
                <w:color w:val="1E1C1C"/>
                <w:sz w:val="24"/>
                <w:szCs w:val="24"/>
              </w:rPr>
              <w:t xml:space="preserve">Upgrading </w:t>
            </w:r>
          </w:p>
          <w:p w14:paraId="7A8E06D7" w14:textId="0D590002" w:rsidR="005B45C4" w:rsidRPr="003D268B" w:rsidRDefault="00256B61" w:rsidP="00B54D58">
            <w:pPr>
              <w:numPr>
                <w:ilvl w:val="0"/>
                <w:numId w:val="36"/>
              </w:numPr>
              <w:spacing w:beforeLines="1" w:before="2" w:afterLines="1" w:after="2"/>
              <w:rPr>
                <w:rFonts w:ascii="Optima" w:hAnsi="Optima" w:cs="Times New Roman"/>
                <w:sz w:val="24"/>
                <w:szCs w:val="24"/>
              </w:rPr>
            </w:pPr>
            <w:r>
              <w:rPr>
                <w:rFonts w:ascii="Optima" w:hAnsi="Optima" w:cs="Times New Roman"/>
                <w:sz w:val="24"/>
                <w:szCs w:val="24"/>
              </w:rPr>
              <w:t xml:space="preserve">Language programs </w:t>
            </w:r>
          </w:p>
          <w:p w14:paraId="35A95813" w14:textId="77777777" w:rsidR="005B45C4" w:rsidRPr="003D268B" w:rsidRDefault="005B45C4" w:rsidP="005B45C4">
            <w:pPr>
              <w:spacing w:beforeLines="1" w:before="2" w:afterLines="1" w:after="2"/>
              <w:rPr>
                <w:rFonts w:ascii="Optima" w:hAnsi="Optima" w:cs="Times New Roman"/>
                <w:sz w:val="24"/>
                <w:szCs w:val="24"/>
              </w:rPr>
            </w:pPr>
          </w:p>
        </w:tc>
      </w:tr>
      <w:tr w:rsidR="00610ED4" w:rsidRPr="003D268B" w14:paraId="536E1D50" w14:textId="77777777" w:rsidTr="00610ED4">
        <w:tc>
          <w:tcPr>
            <w:tcW w:w="1720" w:type="dxa"/>
          </w:tcPr>
          <w:p w14:paraId="100F7C8D"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b/>
                <w:bCs/>
                <w:sz w:val="24"/>
                <w:szCs w:val="24"/>
              </w:rPr>
              <w:t xml:space="preserve">Support Personnel </w:t>
            </w:r>
          </w:p>
          <w:p w14:paraId="3D29D682" w14:textId="77777777" w:rsidR="005B45C4" w:rsidRPr="003D268B" w:rsidRDefault="005B45C4" w:rsidP="005B45C4">
            <w:pPr>
              <w:spacing w:beforeLines="1" w:before="2" w:afterLines="1" w:after="2"/>
              <w:rPr>
                <w:rFonts w:ascii="Optima" w:hAnsi="Optima" w:cs="Times New Roman"/>
                <w:b/>
                <w:bCs/>
                <w:sz w:val="24"/>
                <w:szCs w:val="24"/>
              </w:rPr>
            </w:pPr>
          </w:p>
        </w:tc>
        <w:tc>
          <w:tcPr>
            <w:tcW w:w="3518" w:type="dxa"/>
          </w:tcPr>
          <w:p w14:paraId="0917164B"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 Reading/Math/ELD coaches</w:t>
            </w:r>
          </w:p>
          <w:p w14:paraId="55BEDF49"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 xml:space="preserve"> • Intervention teachers</w:t>
            </w:r>
            <w:r w:rsidRPr="003D268B">
              <w:rPr>
                <w:rFonts w:ascii="Optima" w:hAnsi="Optima" w:cs="Times New Roman"/>
                <w:sz w:val="24"/>
                <w:szCs w:val="24"/>
              </w:rPr>
              <w:br/>
              <w:t xml:space="preserve">• Instructional assistants </w:t>
            </w:r>
          </w:p>
          <w:p w14:paraId="1688DB86" w14:textId="77777777" w:rsidR="005B45C4" w:rsidRPr="003D268B" w:rsidRDefault="005B45C4" w:rsidP="005B45C4">
            <w:pPr>
              <w:spacing w:beforeLines="1" w:before="2" w:afterLines="1" w:after="2"/>
              <w:ind w:left="720"/>
              <w:rPr>
                <w:rFonts w:ascii="Optima" w:hAnsi="Optima" w:cs="Times New Roman"/>
                <w:sz w:val="24"/>
                <w:szCs w:val="24"/>
              </w:rPr>
            </w:pPr>
          </w:p>
        </w:tc>
        <w:tc>
          <w:tcPr>
            <w:tcW w:w="3690" w:type="dxa"/>
          </w:tcPr>
          <w:p w14:paraId="48237EA0" w14:textId="77777777" w:rsidR="00256B61" w:rsidRPr="00256B61" w:rsidRDefault="00256B61" w:rsidP="00256B61">
            <w:pPr>
              <w:rPr>
                <w:rFonts w:ascii="Times" w:eastAsia="Times New Roman" w:hAnsi="Times" w:cs="Times New Roman"/>
                <w:sz w:val="20"/>
                <w:szCs w:val="20"/>
              </w:rPr>
            </w:pPr>
            <w:r w:rsidRPr="00256B61">
              <w:rPr>
                <w:rFonts w:ascii="Optima" w:eastAsia="Times New Roman" w:hAnsi="Optima" w:cs="Times New Roman"/>
                <w:sz w:val="24"/>
                <w:szCs w:val="24"/>
              </w:rPr>
              <w:t>Additional Personnel</w:t>
            </w:r>
          </w:p>
          <w:p w14:paraId="1B5A5BA7" w14:textId="77777777" w:rsidR="005B45C4" w:rsidRPr="003D268B" w:rsidRDefault="005B45C4" w:rsidP="005B45C4">
            <w:pPr>
              <w:spacing w:beforeLines="1" w:before="2" w:afterLines="1" w:after="2"/>
              <w:rPr>
                <w:rFonts w:ascii="Optima" w:hAnsi="Optima" w:cs="Times New Roman"/>
                <w:sz w:val="24"/>
                <w:szCs w:val="24"/>
              </w:rPr>
            </w:pPr>
          </w:p>
        </w:tc>
        <w:tc>
          <w:tcPr>
            <w:tcW w:w="3510" w:type="dxa"/>
          </w:tcPr>
          <w:p w14:paraId="297454B9" w14:textId="77777777" w:rsidR="005B45C4" w:rsidRPr="003D268B" w:rsidRDefault="005B45C4" w:rsidP="00B54D58">
            <w:pPr>
              <w:pStyle w:val="ListParagraph"/>
              <w:numPr>
                <w:ilvl w:val="0"/>
                <w:numId w:val="37"/>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Multilingual Parent Liaisons</w:t>
            </w:r>
          </w:p>
          <w:p w14:paraId="6EE2FB9F" w14:textId="77777777" w:rsidR="005B45C4" w:rsidRPr="003D268B" w:rsidRDefault="005B45C4" w:rsidP="00B54D58">
            <w:pPr>
              <w:pStyle w:val="ListParagraph"/>
              <w:numPr>
                <w:ilvl w:val="0"/>
                <w:numId w:val="37"/>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Multilingual parent advisor </w:t>
            </w:r>
          </w:p>
          <w:p w14:paraId="07C861CE" w14:textId="77777777" w:rsidR="00610EB9" w:rsidRDefault="005B45C4" w:rsidP="00B54D58">
            <w:pPr>
              <w:pStyle w:val="ListParagraph"/>
              <w:numPr>
                <w:ilvl w:val="0"/>
                <w:numId w:val="37"/>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ELD /ELA/math coaches</w:t>
            </w:r>
          </w:p>
          <w:p w14:paraId="4B9C6C55" w14:textId="77777777" w:rsidR="00610EB9" w:rsidRDefault="00610EB9" w:rsidP="00610EB9">
            <w:pPr>
              <w:spacing w:beforeLines="1" w:before="2" w:afterLines="1" w:after="2"/>
              <w:rPr>
                <w:rFonts w:ascii="Optima" w:hAnsi="Optima" w:cs="Times New Roman"/>
                <w:sz w:val="24"/>
                <w:szCs w:val="24"/>
              </w:rPr>
            </w:pPr>
          </w:p>
          <w:p w14:paraId="75C9D7BB" w14:textId="4D7F8436" w:rsidR="00610EB9" w:rsidRPr="00610EB9" w:rsidRDefault="00610EB9" w:rsidP="00610EB9">
            <w:pPr>
              <w:pStyle w:val="ListParagraph"/>
              <w:numPr>
                <w:ilvl w:val="0"/>
                <w:numId w:val="37"/>
              </w:numPr>
              <w:rPr>
                <w:rFonts w:ascii="Optima" w:eastAsia="Times New Roman" w:hAnsi="Optima" w:cs="Times New Roman"/>
              </w:rPr>
            </w:pPr>
            <w:r w:rsidRPr="00610EB9">
              <w:rPr>
                <w:rFonts w:ascii="Optima" w:eastAsia="Times New Roman" w:hAnsi="Optima" w:cs="Times New Roman"/>
              </w:rPr>
              <w:t xml:space="preserve">Multilingual Attendance Clerk • Bilingual Student Outreach Worker • </w:t>
            </w:r>
          </w:p>
          <w:p w14:paraId="14DBE85E" w14:textId="2D5CE185" w:rsidR="005B45C4" w:rsidRPr="00610EB9" w:rsidRDefault="005B45C4" w:rsidP="00610EB9">
            <w:pPr>
              <w:spacing w:beforeLines="1" w:before="2" w:afterLines="1" w:after="2"/>
              <w:rPr>
                <w:rFonts w:ascii="Optima" w:hAnsi="Optima" w:cs="Times New Roman"/>
                <w:sz w:val="24"/>
                <w:szCs w:val="24"/>
              </w:rPr>
            </w:pPr>
            <w:r w:rsidRPr="00610EB9">
              <w:rPr>
                <w:rFonts w:ascii="Optima" w:hAnsi="Optima" w:cs="Times New Roman"/>
                <w:sz w:val="24"/>
                <w:szCs w:val="24"/>
              </w:rPr>
              <w:t xml:space="preserve"> </w:t>
            </w:r>
          </w:p>
        </w:tc>
      </w:tr>
      <w:tr w:rsidR="00610ED4" w:rsidRPr="003D268B" w14:paraId="4A2E3D69" w14:textId="77777777" w:rsidTr="00610ED4">
        <w:trPr>
          <w:trHeight w:val="161"/>
        </w:trPr>
        <w:tc>
          <w:tcPr>
            <w:tcW w:w="1720" w:type="dxa"/>
          </w:tcPr>
          <w:p w14:paraId="4267649F"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b/>
                <w:bCs/>
                <w:sz w:val="24"/>
                <w:szCs w:val="24"/>
              </w:rPr>
              <w:t xml:space="preserve">Capacity Building/ Professional Development </w:t>
            </w:r>
          </w:p>
          <w:p w14:paraId="138C0A72" w14:textId="77777777" w:rsidR="005B45C4" w:rsidRPr="003D268B" w:rsidRDefault="005B45C4" w:rsidP="005B45C4">
            <w:pPr>
              <w:spacing w:beforeLines="1" w:before="2" w:afterLines="1" w:after="2"/>
              <w:rPr>
                <w:rFonts w:ascii="Optima" w:hAnsi="Optima" w:cs="Times New Roman"/>
                <w:b/>
                <w:bCs/>
                <w:sz w:val="24"/>
                <w:szCs w:val="24"/>
              </w:rPr>
            </w:pPr>
          </w:p>
        </w:tc>
        <w:tc>
          <w:tcPr>
            <w:tcW w:w="3518" w:type="dxa"/>
          </w:tcPr>
          <w:p w14:paraId="7E79735A" w14:textId="77777777" w:rsidR="005B45C4" w:rsidRPr="003D268B" w:rsidRDefault="005B45C4" w:rsidP="00B54D58">
            <w:pPr>
              <w:numPr>
                <w:ilvl w:val="0"/>
                <w:numId w:val="34"/>
              </w:numPr>
              <w:spacing w:beforeLines="1" w:before="2" w:afterLines="1" w:after="2"/>
              <w:rPr>
                <w:rFonts w:ascii="Optima" w:hAnsi="Optima" w:cs="Times New Roman"/>
                <w:sz w:val="24"/>
                <w:szCs w:val="24"/>
              </w:rPr>
            </w:pPr>
            <w:r w:rsidRPr="003D268B">
              <w:rPr>
                <w:rFonts w:ascii="Optima" w:hAnsi="Optima" w:cs="Times New Roman"/>
                <w:sz w:val="24"/>
                <w:szCs w:val="24"/>
              </w:rPr>
              <w:t xml:space="preserve">Academic Conferencing </w:t>
            </w:r>
          </w:p>
          <w:p w14:paraId="144B4FE4" w14:textId="77777777" w:rsidR="005B45C4" w:rsidRPr="003D268B" w:rsidRDefault="005B45C4" w:rsidP="00B54D58">
            <w:pPr>
              <w:numPr>
                <w:ilvl w:val="0"/>
                <w:numId w:val="34"/>
              </w:numPr>
              <w:spacing w:beforeLines="1" w:before="2" w:afterLines="1" w:after="2"/>
              <w:rPr>
                <w:rFonts w:ascii="Optima" w:hAnsi="Optima" w:cs="Times New Roman"/>
                <w:sz w:val="24"/>
                <w:szCs w:val="24"/>
              </w:rPr>
            </w:pPr>
            <w:r w:rsidRPr="003D268B">
              <w:rPr>
                <w:rFonts w:ascii="Optima" w:hAnsi="Optima" w:cs="Times New Roman"/>
                <w:sz w:val="24"/>
                <w:szCs w:val="24"/>
              </w:rPr>
              <w:t xml:space="preserve">Training </w:t>
            </w:r>
          </w:p>
          <w:p w14:paraId="28448B9C" w14:textId="77777777" w:rsidR="005B45C4" w:rsidRPr="003D268B" w:rsidRDefault="005B45C4" w:rsidP="00B54D58">
            <w:pPr>
              <w:numPr>
                <w:ilvl w:val="0"/>
                <w:numId w:val="34"/>
              </w:numPr>
              <w:spacing w:beforeLines="1" w:before="2" w:afterLines="1" w:after="2"/>
              <w:rPr>
                <w:rFonts w:ascii="Optima" w:hAnsi="Optima" w:cs="Times New Roman"/>
                <w:sz w:val="24"/>
                <w:szCs w:val="24"/>
              </w:rPr>
            </w:pPr>
            <w:r w:rsidRPr="003D268B">
              <w:rPr>
                <w:rFonts w:ascii="Optima" w:hAnsi="Optima" w:cs="Times New Roman"/>
                <w:sz w:val="24"/>
                <w:szCs w:val="24"/>
              </w:rPr>
              <w:t xml:space="preserve">Consultants </w:t>
            </w:r>
          </w:p>
          <w:p w14:paraId="68ACB8D6" w14:textId="77777777" w:rsidR="005B45C4" w:rsidRPr="003D268B" w:rsidRDefault="005B45C4" w:rsidP="00B54D58">
            <w:pPr>
              <w:numPr>
                <w:ilvl w:val="0"/>
                <w:numId w:val="34"/>
              </w:numPr>
              <w:spacing w:beforeLines="1" w:before="2" w:afterLines="1" w:after="2"/>
              <w:rPr>
                <w:rFonts w:ascii="Optima" w:hAnsi="Optima" w:cs="Times New Roman"/>
                <w:sz w:val="24"/>
                <w:szCs w:val="24"/>
              </w:rPr>
            </w:pPr>
            <w:r w:rsidRPr="003D268B">
              <w:rPr>
                <w:rFonts w:ascii="Optima" w:hAnsi="Optima" w:cs="Times New Roman"/>
                <w:sz w:val="24"/>
                <w:szCs w:val="24"/>
              </w:rPr>
              <w:t xml:space="preserve">Principal Coaching </w:t>
            </w:r>
          </w:p>
          <w:p w14:paraId="453BC96D" w14:textId="77777777" w:rsidR="005B45C4" w:rsidRPr="003D268B" w:rsidRDefault="005B45C4" w:rsidP="00B54D58">
            <w:pPr>
              <w:numPr>
                <w:ilvl w:val="0"/>
                <w:numId w:val="34"/>
              </w:numPr>
              <w:spacing w:beforeLines="1" w:before="2" w:afterLines="1" w:after="2"/>
              <w:rPr>
                <w:rFonts w:ascii="Optima" w:hAnsi="Optima" w:cs="Times New Roman"/>
                <w:sz w:val="24"/>
                <w:szCs w:val="24"/>
              </w:rPr>
            </w:pPr>
            <w:r w:rsidRPr="003D268B">
              <w:rPr>
                <w:rFonts w:ascii="Optima" w:hAnsi="Optima" w:cs="Times New Roman"/>
                <w:sz w:val="24"/>
                <w:szCs w:val="24"/>
              </w:rPr>
              <w:t xml:space="preserve">Teacher Stipends </w:t>
            </w:r>
          </w:p>
          <w:p w14:paraId="21AB32B7" w14:textId="77777777" w:rsidR="005B45C4" w:rsidRPr="003D268B" w:rsidRDefault="005B45C4" w:rsidP="00B54D58">
            <w:pPr>
              <w:numPr>
                <w:ilvl w:val="0"/>
                <w:numId w:val="34"/>
              </w:numPr>
              <w:spacing w:beforeLines="1" w:before="2" w:afterLines="1" w:after="2"/>
              <w:rPr>
                <w:rFonts w:ascii="Optima" w:hAnsi="Optima" w:cs="Times New Roman"/>
                <w:sz w:val="24"/>
                <w:szCs w:val="24"/>
              </w:rPr>
            </w:pPr>
            <w:r w:rsidRPr="003D268B">
              <w:rPr>
                <w:rFonts w:ascii="Optima" w:hAnsi="Optima" w:cs="Times New Roman"/>
                <w:sz w:val="24"/>
                <w:szCs w:val="24"/>
              </w:rPr>
              <w:t xml:space="preserve">Teacher Substitutes </w:t>
            </w:r>
          </w:p>
          <w:p w14:paraId="3FC56156" w14:textId="77777777" w:rsidR="005B45C4" w:rsidRPr="003D268B" w:rsidRDefault="005B45C4" w:rsidP="00B54D58">
            <w:pPr>
              <w:numPr>
                <w:ilvl w:val="0"/>
                <w:numId w:val="34"/>
              </w:numPr>
              <w:spacing w:beforeLines="1" w:before="2" w:afterLines="1" w:after="2"/>
              <w:rPr>
                <w:rFonts w:ascii="Optima" w:hAnsi="Optima" w:cs="Times New Roman"/>
                <w:sz w:val="24"/>
                <w:szCs w:val="24"/>
              </w:rPr>
            </w:pPr>
            <w:r w:rsidRPr="003D268B">
              <w:rPr>
                <w:rFonts w:ascii="Optima" w:hAnsi="Optima" w:cs="Times New Roman"/>
                <w:sz w:val="24"/>
                <w:szCs w:val="24"/>
              </w:rPr>
              <w:t xml:space="preserve">Training Materials/ Resources </w:t>
            </w:r>
          </w:p>
          <w:p w14:paraId="1233E554" w14:textId="77777777" w:rsidR="005B45C4" w:rsidRPr="003D268B" w:rsidRDefault="005B45C4" w:rsidP="00B54D58">
            <w:pPr>
              <w:numPr>
                <w:ilvl w:val="0"/>
                <w:numId w:val="34"/>
              </w:numPr>
              <w:spacing w:beforeLines="1" w:before="2" w:afterLines="1" w:after="2"/>
              <w:rPr>
                <w:rFonts w:ascii="Optima" w:hAnsi="Optima" w:cs="Times New Roman"/>
                <w:sz w:val="24"/>
                <w:szCs w:val="24"/>
              </w:rPr>
            </w:pPr>
            <w:r w:rsidRPr="003D268B">
              <w:rPr>
                <w:rFonts w:ascii="Optima" w:hAnsi="Optima" w:cs="Times New Roman"/>
                <w:sz w:val="24"/>
                <w:szCs w:val="24"/>
              </w:rPr>
              <w:t xml:space="preserve">Duplication </w:t>
            </w:r>
          </w:p>
          <w:p w14:paraId="6BF18D1F" w14:textId="77777777" w:rsidR="005B45C4" w:rsidRPr="003D268B" w:rsidRDefault="005B45C4" w:rsidP="00B54D58">
            <w:pPr>
              <w:numPr>
                <w:ilvl w:val="0"/>
                <w:numId w:val="34"/>
              </w:numPr>
              <w:spacing w:beforeLines="1" w:before="2" w:afterLines="1" w:after="2"/>
              <w:rPr>
                <w:rFonts w:ascii="Optima" w:hAnsi="Optima" w:cs="Times New Roman"/>
                <w:sz w:val="24"/>
                <w:szCs w:val="24"/>
              </w:rPr>
            </w:pPr>
            <w:r w:rsidRPr="003D268B">
              <w:rPr>
                <w:rFonts w:ascii="Optima" w:hAnsi="Optima" w:cs="Times New Roman"/>
                <w:sz w:val="24"/>
                <w:szCs w:val="24"/>
              </w:rPr>
              <w:t xml:space="preserve">Conferences/ Workshops </w:t>
            </w:r>
          </w:p>
          <w:p w14:paraId="2CBFD4A6" w14:textId="77777777" w:rsidR="005B45C4" w:rsidRPr="003D268B" w:rsidRDefault="005B45C4" w:rsidP="005B45C4">
            <w:pPr>
              <w:spacing w:beforeLines="1" w:before="2" w:afterLines="1" w:after="2"/>
              <w:ind w:left="720"/>
              <w:rPr>
                <w:rFonts w:ascii="Optima" w:hAnsi="Optima" w:cs="Times New Roman"/>
                <w:sz w:val="24"/>
                <w:szCs w:val="24"/>
              </w:rPr>
            </w:pPr>
          </w:p>
        </w:tc>
        <w:tc>
          <w:tcPr>
            <w:tcW w:w="3690" w:type="dxa"/>
          </w:tcPr>
          <w:p w14:paraId="564DBDD8"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 xml:space="preserve">List of authorized activities. States and districts may differ in what they choose to fund </w:t>
            </w:r>
          </w:p>
          <w:p w14:paraId="365206BE" w14:textId="77777777" w:rsidR="00256B61" w:rsidRPr="00256B61" w:rsidRDefault="00256B61" w:rsidP="00256B61">
            <w:pPr>
              <w:rPr>
                <w:rFonts w:ascii="Times" w:eastAsia="Times New Roman" w:hAnsi="Times" w:cs="Times New Roman"/>
                <w:sz w:val="20"/>
                <w:szCs w:val="20"/>
              </w:rPr>
            </w:pPr>
            <w:r w:rsidRPr="00256B61">
              <w:rPr>
                <w:rFonts w:ascii="Optima" w:eastAsia="Times New Roman" w:hAnsi="Optima" w:cs="Times New Roman"/>
                <w:sz w:val="18"/>
                <w:szCs w:val="18"/>
              </w:rPr>
              <w:t>• Bonuses and reimbursement for course work for teacher certification in areas of high need (i.e., math, science, special education and English-language acquisition) • Bonuses and reimbursement for course work for advanced degrees or certification (i.e., National Board Certification) • Merit pay linked to measurable increases in student academic achievement • Partnerships with for-profit and nonprofit entities through grants or contracts to provide professional development activities, course work, test preparation, and testing • Paraprofessional training toward teacher certification • High-quality professional development and training in core content knowledge and effective instructional strategies, methods, and skills required to meet the NCLB teacher requirements • High-quality professional development in the use of challenging state academic content standards and student academic achievement standards in preparing students for the state assessments • Training in the use of technology for instruction and analyzing achievement data • Teacher mentoring, induction, and support programs for new teachers • Implementation of approved CTC alternative certification and internship programs • Teacher salaries for class size reduction (teachers must be NCLB compliant at the time of hire or placement in program</w:t>
            </w:r>
            <w:r w:rsidRPr="00256B61">
              <w:rPr>
                <w:rFonts w:ascii="Times" w:eastAsia="Times New Roman" w:hAnsi="Times" w:cs="Times New Roman"/>
                <w:sz w:val="20"/>
                <w:szCs w:val="20"/>
              </w:rPr>
              <w:t>)</w:t>
            </w:r>
          </w:p>
          <w:p w14:paraId="7F78E3A1" w14:textId="77777777" w:rsidR="005B45C4" w:rsidRPr="003D268B" w:rsidRDefault="005B45C4" w:rsidP="005B45C4">
            <w:pPr>
              <w:spacing w:beforeLines="1" w:before="2" w:afterLines="1" w:after="2"/>
              <w:rPr>
                <w:rFonts w:ascii="Optima" w:hAnsi="Optima" w:cs="Times New Roman"/>
                <w:sz w:val="24"/>
                <w:szCs w:val="24"/>
              </w:rPr>
            </w:pPr>
          </w:p>
        </w:tc>
        <w:tc>
          <w:tcPr>
            <w:tcW w:w="3510" w:type="dxa"/>
          </w:tcPr>
          <w:p w14:paraId="5BC1815C" w14:textId="77777777" w:rsidR="005B45C4" w:rsidRPr="003D268B" w:rsidRDefault="005B45C4" w:rsidP="00B54D58">
            <w:pPr>
              <w:pStyle w:val="ListParagraph"/>
              <w:numPr>
                <w:ilvl w:val="0"/>
                <w:numId w:val="37"/>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Academic conferencing</w:t>
            </w:r>
          </w:p>
          <w:p w14:paraId="298C9997" w14:textId="77777777" w:rsidR="005B45C4" w:rsidRPr="003D268B" w:rsidRDefault="005B45C4" w:rsidP="00B54D58">
            <w:pPr>
              <w:pStyle w:val="ListParagraph"/>
              <w:numPr>
                <w:ilvl w:val="0"/>
                <w:numId w:val="37"/>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Training </w:t>
            </w:r>
          </w:p>
          <w:p w14:paraId="11ECF04D" w14:textId="77777777" w:rsidR="005B45C4" w:rsidRPr="003D268B" w:rsidRDefault="005B45C4" w:rsidP="00B54D58">
            <w:pPr>
              <w:pStyle w:val="ListParagraph"/>
              <w:numPr>
                <w:ilvl w:val="0"/>
                <w:numId w:val="37"/>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 xml:space="preserve">Consultants </w:t>
            </w:r>
          </w:p>
          <w:p w14:paraId="49CB8786" w14:textId="77777777" w:rsidR="005B45C4" w:rsidRPr="003D268B" w:rsidRDefault="005B45C4" w:rsidP="00B54D58">
            <w:pPr>
              <w:pStyle w:val="ListParagraph"/>
              <w:numPr>
                <w:ilvl w:val="0"/>
                <w:numId w:val="37"/>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Teacher Substitutes</w:t>
            </w:r>
          </w:p>
          <w:p w14:paraId="201AF972" w14:textId="77777777" w:rsidR="005B45C4" w:rsidRPr="003D268B" w:rsidRDefault="005B45C4" w:rsidP="00B54D58">
            <w:pPr>
              <w:pStyle w:val="ListParagraph"/>
              <w:numPr>
                <w:ilvl w:val="0"/>
                <w:numId w:val="37"/>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Duplication</w:t>
            </w:r>
          </w:p>
          <w:p w14:paraId="45E0551E" w14:textId="77777777" w:rsidR="005B45C4" w:rsidRPr="003D268B" w:rsidRDefault="005B45C4" w:rsidP="00B54D58">
            <w:pPr>
              <w:pStyle w:val="ListParagraph"/>
              <w:numPr>
                <w:ilvl w:val="0"/>
                <w:numId w:val="37"/>
              </w:numPr>
              <w:spacing w:beforeLines="1" w:before="2" w:afterLines="1" w:after="2" w:line="240" w:lineRule="auto"/>
              <w:rPr>
                <w:rFonts w:ascii="Optima" w:hAnsi="Optima" w:cs="Times New Roman"/>
                <w:sz w:val="24"/>
                <w:szCs w:val="24"/>
              </w:rPr>
            </w:pPr>
            <w:r w:rsidRPr="003D268B">
              <w:rPr>
                <w:rFonts w:ascii="Optima" w:hAnsi="Optima" w:cs="Times New Roman"/>
                <w:sz w:val="24"/>
                <w:szCs w:val="24"/>
              </w:rPr>
              <w:t>Conferences</w:t>
            </w:r>
          </w:p>
        </w:tc>
      </w:tr>
      <w:tr w:rsidR="00610ED4" w:rsidRPr="003D268B" w14:paraId="3CC3A9D2" w14:textId="77777777" w:rsidTr="00610ED4">
        <w:trPr>
          <w:trHeight w:val="161"/>
        </w:trPr>
        <w:tc>
          <w:tcPr>
            <w:tcW w:w="1720" w:type="dxa"/>
          </w:tcPr>
          <w:p w14:paraId="6AF6B2FE"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b/>
                <w:bCs/>
                <w:sz w:val="24"/>
                <w:szCs w:val="24"/>
              </w:rPr>
              <w:t xml:space="preserve">School Climate, Parent Engagement, Family Support and </w:t>
            </w:r>
          </w:p>
          <w:p w14:paraId="153DAFEA"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b/>
                <w:bCs/>
                <w:sz w:val="24"/>
                <w:szCs w:val="24"/>
              </w:rPr>
              <w:t xml:space="preserve">Learning Environment </w:t>
            </w:r>
          </w:p>
          <w:p w14:paraId="7A925E60" w14:textId="77777777" w:rsidR="005B45C4" w:rsidRPr="003D268B" w:rsidRDefault="005B45C4" w:rsidP="005B45C4">
            <w:pPr>
              <w:spacing w:beforeLines="1" w:before="2" w:afterLines="1" w:after="2"/>
              <w:rPr>
                <w:rFonts w:ascii="Optima" w:hAnsi="Optima" w:cs="Times New Roman"/>
                <w:b/>
                <w:bCs/>
                <w:sz w:val="24"/>
                <w:szCs w:val="24"/>
              </w:rPr>
            </w:pPr>
          </w:p>
        </w:tc>
        <w:tc>
          <w:tcPr>
            <w:tcW w:w="3518" w:type="dxa"/>
          </w:tcPr>
          <w:p w14:paraId="5C3B75D2" w14:textId="77777777" w:rsidR="005B45C4" w:rsidRPr="003D268B" w:rsidRDefault="005B45C4" w:rsidP="00B54D58">
            <w:pPr>
              <w:numPr>
                <w:ilvl w:val="0"/>
                <w:numId w:val="35"/>
              </w:numPr>
              <w:spacing w:beforeLines="1" w:before="2" w:afterLines="1" w:after="2"/>
              <w:rPr>
                <w:rFonts w:ascii="Optima" w:hAnsi="Optima" w:cs="Times New Roman"/>
                <w:sz w:val="24"/>
                <w:szCs w:val="24"/>
              </w:rPr>
            </w:pPr>
            <w:r w:rsidRPr="003D268B">
              <w:rPr>
                <w:rFonts w:ascii="Optima" w:hAnsi="Optima" w:cs="Times New Roman"/>
                <w:sz w:val="24"/>
                <w:szCs w:val="24"/>
              </w:rPr>
              <w:t xml:space="preserve">Set-aside1%ofTitleIallocationfor parent involvement activities </w:t>
            </w:r>
          </w:p>
          <w:p w14:paraId="7023D752" w14:textId="77777777" w:rsidR="005B45C4" w:rsidRPr="003D268B" w:rsidRDefault="005B45C4" w:rsidP="00B54D58">
            <w:pPr>
              <w:numPr>
                <w:ilvl w:val="0"/>
                <w:numId w:val="35"/>
              </w:numPr>
              <w:spacing w:beforeLines="1" w:before="2" w:afterLines="1" w:after="2"/>
              <w:rPr>
                <w:rFonts w:ascii="Optima" w:hAnsi="Optima" w:cs="Times New Roman"/>
                <w:sz w:val="24"/>
                <w:szCs w:val="24"/>
              </w:rPr>
            </w:pPr>
            <w:r w:rsidRPr="003D268B">
              <w:rPr>
                <w:rFonts w:ascii="Optima" w:hAnsi="Optima" w:cs="Times New Roman"/>
                <w:sz w:val="24"/>
                <w:szCs w:val="24"/>
              </w:rPr>
              <w:t xml:space="preserve">Food for parent meetings &amp; trainings </w:t>
            </w:r>
          </w:p>
          <w:p w14:paraId="2A08636B" w14:textId="77777777" w:rsidR="005B45C4" w:rsidRPr="003D268B" w:rsidRDefault="005B45C4" w:rsidP="00B54D58">
            <w:pPr>
              <w:numPr>
                <w:ilvl w:val="0"/>
                <w:numId w:val="35"/>
              </w:numPr>
              <w:spacing w:beforeLines="1" w:before="2" w:afterLines="1" w:after="2"/>
              <w:rPr>
                <w:rFonts w:ascii="Optima" w:hAnsi="Optima" w:cs="Times New Roman"/>
                <w:sz w:val="24"/>
                <w:szCs w:val="24"/>
              </w:rPr>
            </w:pPr>
          </w:p>
          <w:p w14:paraId="1EDAD8D0" w14:textId="77777777" w:rsidR="005B45C4" w:rsidRPr="003D268B" w:rsidRDefault="005B45C4" w:rsidP="00B54D58">
            <w:pPr>
              <w:numPr>
                <w:ilvl w:val="0"/>
                <w:numId w:val="35"/>
              </w:numPr>
              <w:spacing w:beforeLines="1" w:before="2" w:afterLines="1" w:after="2"/>
              <w:rPr>
                <w:rFonts w:ascii="Optima" w:hAnsi="Optima" w:cs="Times New Roman"/>
                <w:sz w:val="24"/>
                <w:szCs w:val="24"/>
              </w:rPr>
            </w:pPr>
            <w:r w:rsidRPr="003D268B">
              <w:rPr>
                <w:rFonts w:ascii="Optima" w:hAnsi="Optima" w:cs="Times New Roman"/>
                <w:sz w:val="24"/>
                <w:szCs w:val="24"/>
              </w:rPr>
              <w:t xml:space="preserve">Parent training/education </w:t>
            </w:r>
          </w:p>
          <w:p w14:paraId="4CBC6E57" w14:textId="77777777" w:rsidR="005B45C4" w:rsidRPr="003D268B" w:rsidRDefault="005B45C4" w:rsidP="005B45C4">
            <w:pPr>
              <w:spacing w:beforeLines="1" w:before="2" w:afterLines="1" w:after="2"/>
              <w:ind w:left="720"/>
              <w:rPr>
                <w:rFonts w:ascii="Optima" w:hAnsi="Optima" w:cs="Times New Roman"/>
                <w:sz w:val="24"/>
                <w:szCs w:val="24"/>
              </w:rPr>
            </w:pPr>
            <w:proofErr w:type="gramStart"/>
            <w:r w:rsidRPr="003D268B">
              <w:rPr>
                <w:rFonts w:ascii="Optima" w:hAnsi="Optima" w:cs="Times New Roman"/>
                <w:sz w:val="24"/>
                <w:szCs w:val="24"/>
              </w:rPr>
              <w:t>opportunities</w:t>
            </w:r>
            <w:proofErr w:type="gramEnd"/>
            <w:r w:rsidRPr="003D268B">
              <w:rPr>
                <w:rFonts w:ascii="Optima" w:hAnsi="Optima" w:cs="Times New Roman"/>
                <w:sz w:val="24"/>
                <w:szCs w:val="24"/>
              </w:rPr>
              <w:t xml:space="preserve"> </w:t>
            </w:r>
          </w:p>
          <w:p w14:paraId="73E1E415" w14:textId="77777777" w:rsidR="005B45C4" w:rsidRPr="003D268B" w:rsidRDefault="005B45C4" w:rsidP="00B54D58">
            <w:pPr>
              <w:numPr>
                <w:ilvl w:val="0"/>
                <w:numId w:val="35"/>
              </w:numPr>
              <w:spacing w:beforeLines="1" w:before="2" w:afterLines="1" w:after="2"/>
              <w:rPr>
                <w:rFonts w:ascii="Optima" w:hAnsi="Optima" w:cs="Times New Roman"/>
                <w:sz w:val="24"/>
                <w:szCs w:val="24"/>
              </w:rPr>
            </w:pPr>
            <w:r w:rsidRPr="003D268B">
              <w:rPr>
                <w:rFonts w:ascii="Optima" w:hAnsi="Optima" w:cs="Times New Roman"/>
                <w:sz w:val="24"/>
                <w:szCs w:val="24"/>
              </w:rPr>
              <w:t xml:space="preserve">Parent workshops </w:t>
            </w:r>
          </w:p>
          <w:p w14:paraId="3BF7E9B9" w14:textId="77777777" w:rsidR="005B45C4" w:rsidRPr="003D268B" w:rsidRDefault="005B45C4" w:rsidP="00B54D58">
            <w:pPr>
              <w:numPr>
                <w:ilvl w:val="0"/>
                <w:numId w:val="35"/>
              </w:numPr>
              <w:spacing w:beforeLines="1" w:before="2" w:afterLines="1" w:after="2"/>
              <w:rPr>
                <w:rFonts w:ascii="Optima" w:hAnsi="Optima" w:cs="Times New Roman"/>
                <w:sz w:val="24"/>
                <w:szCs w:val="24"/>
              </w:rPr>
            </w:pPr>
            <w:r w:rsidRPr="003D268B">
              <w:rPr>
                <w:rFonts w:ascii="Optima" w:hAnsi="Optima" w:cs="Times New Roman"/>
                <w:sz w:val="24"/>
                <w:szCs w:val="24"/>
              </w:rPr>
              <w:t xml:space="preserve">Speakers for parent workshops </w:t>
            </w:r>
          </w:p>
          <w:p w14:paraId="30CE2DDB" w14:textId="77777777" w:rsidR="005B45C4" w:rsidRPr="003D268B" w:rsidRDefault="005B45C4" w:rsidP="00B54D58">
            <w:pPr>
              <w:numPr>
                <w:ilvl w:val="0"/>
                <w:numId w:val="35"/>
              </w:numPr>
              <w:spacing w:beforeLines="1" w:before="2" w:afterLines="1" w:after="2"/>
              <w:rPr>
                <w:rFonts w:ascii="Optima" w:hAnsi="Optima" w:cs="Times New Roman"/>
                <w:sz w:val="24"/>
                <w:szCs w:val="24"/>
              </w:rPr>
            </w:pPr>
            <w:r w:rsidRPr="003D268B">
              <w:rPr>
                <w:rFonts w:ascii="Optima" w:hAnsi="Optima" w:cs="Times New Roman"/>
                <w:sz w:val="24"/>
                <w:szCs w:val="24"/>
              </w:rPr>
              <w:t xml:space="preserve">Duplication </w:t>
            </w:r>
          </w:p>
          <w:p w14:paraId="70C2079E" w14:textId="77777777" w:rsidR="005B45C4" w:rsidRPr="003D268B" w:rsidRDefault="005B45C4" w:rsidP="00B54D58">
            <w:pPr>
              <w:numPr>
                <w:ilvl w:val="0"/>
                <w:numId w:val="35"/>
              </w:numPr>
              <w:spacing w:beforeLines="1" w:before="2" w:afterLines="1" w:after="2"/>
              <w:rPr>
                <w:rFonts w:ascii="Optima" w:hAnsi="Optima" w:cs="Times New Roman"/>
                <w:sz w:val="24"/>
                <w:szCs w:val="24"/>
              </w:rPr>
            </w:pPr>
            <w:r w:rsidRPr="003D268B">
              <w:rPr>
                <w:rFonts w:ascii="Optima" w:hAnsi="Optima" w:cs="Times New Roman"/>
                <w:sz w:val="24"/>
                <w:szCs w:val="24"/>
              </w:rPr>
              <w:t xml:space="preserve">Parent support materials </w:t>
            </w:r>
          </w:p>
          <w:p w14:paraId="5EAB292A" w14:textId="77777777" w:rsidR="005B45C4" w:rsidRPr="003D268B" w:rsidRDefault="005B45C4" w:rsidP="00B54D58">
            <w:pPr>
              <w:numPr>
                <w:ilvl w:val="0"/>
                <w:numId w:val="35"/>
              </w:numPr>
              <w:spacing w:beforeLines="1" w:before="2" w:afterLines="1" w:after="2"/>
              <w:rPr>
                <w:rFonts w:ascii="Optima" w:hAnsi="Optima" w:cs="Times New Roman"/>
                <w:sz w:val="24"/>
                <w:szCs w:val="24"/>
              </w:rPr>
            </w:pPr>
            <w:r w:rsidRPr="003D268B">
              <w:rPr>
                <w:rFonts w:ascii="Optima" w:hAnsi="Optima" w:cs="Times New Roman"/>
                <w:sz w:val="24"/>
                <w:szCs w:val="24"/>
              </w:rPr>
              <w:t xml:space="preserve">Translation/Interpretation </w:t>
            </w:r>
          </w:p>
          <w:p w14:paraId="67571855" w14:textId="77777777" w:rsidR="005B45C4" w:rsidRPr="003D268B" w:rsidRDefault="005B45C4" w:rsidP="005B45C4">
            <w:pPr>
              <w:spacing w:beforeLines="1" w:before="2" w:afterLines="1" w:after="2"/>
              <w:ind w:left="720"/>
              <w:rPr>
                <w:rFonts w:ascii="Optima" w:hAnsi="Optima" w:cs="Times New Roman"/>
                <w:sz w:val="24"/>
                <w:szCs w:val="24"/>
              </w:rPr>
            </w:pPr>
            <w:r w:rsidRPr="003D268B">
              <w:rPr>
                <w:rFonts w:ascii="Optima" w:hAnsi="Optima" w:cs="Times New Roman"/>
                <w:sz w:val="24"/>
                <w:szCs w:val="24"/>
              </w:rPr>
              <w:t>Support Personnel:</w:t>
            </w:r>
          </w:p>
          <w:p w14:paraId="134D5A2F" w14:textId="77777777" w:rsidR="005B45C4" w:rsidRPr="003D268B" w:rsidRDefault="005B45C4" w:rsidP="005B45C4">
            <w:pPr>
              <w:spacing w:beforeLines="1" w:before="2" w:afterLines="1" w:after="2"/>
              <w:ind w:left="720"/>
              <w:rPr>
                <w:rFonts w:ascii="Optima" w:hAnsi="Optima" w:cs="Times New Roman"/>
                <w:sz w:val="24"/>
                <w:szCs w:val="24"/>
              </w:rPr>
            </w:pPr>
            <w:r w:rsidRPr="003D268B">
              <w:rPr>
                <w:rFonts w:ascii="Optima" w:hAnsi="Optima" w:cs="Times New Roman"/>
                <w:sz w:val="24"/>
                <w:szCs w:val="24"/>
              </w:rPr>
              <w:t>Parent Advisor/Community Liaison</w:t>
            </w:r>
            <w:r w:rsidRPr="003D268B">
              <w:rPr>
                <w:rFonts w:ascii="Optima" w:hAnsi="Optima" w:cs="Times New Roman"/>
                <w:sz w:val="24"/>
                <w:szCs w:val="24"/>
              </w:rPr>
              <w:br/>
              <w:t>• Parent Orientations</w:t>
            </w:r>
            <w:r w:rsidRPr="003D268B">
              <w:rPr>
                <w:rFonts w:ascii="Optima" w:hAnsi="Optima" w:cs="Times New Roman"/>
                <w:sz w:val="24"/>
                <w:szCs w:val="24"/>
              </w:rPr>
              <w:br/>
              <w:t>• Kinder Academy &amp;Pre-K Articulation • Attendance clerk</w:t>
            </w:r>
            <w:r w:rsidRPr="003D268B">
              <w:rPr>
                <w:rFonts w:ascii="Optima" w:hAnsi="Optima" w:cs="Times New Roman"/>
                <w:sz w:val="24"/>
                <w:szCs w:val="24"/>
              </w:rPr>
              <w:br/>
              <w:t>• Student Outreach Worker</w:t>
            </w:r>
            <w:r w:rsidRPr="003D268B">
              <w:rPr>
                <w:rFonts w:ascii="Optima" w:hAnsi="Optima" w:cs="Times New Roman"/>
                <w:sz w:val="24"/>
                <w:szCs w:val="24"/>
              </w:rPr>
              <w:br/>
              <w:t xml:space="preserve">• Counselor/Therapist </w:t>
            </w:r>
          </w:p>
          <w:p w14:paraId="198986BB" w14:textId="77777777" w:rsidR="005B45C4" w:rsidRPr="003D268B" w:rsidRDefault="005B45C4" w:rsidP="005B45C4">
            <w:pPr>
              <w:spacing w:beforeLines="1" w:before="2" w:afterLines="1" w:after="2"/>
              <w:ind w:left="720"/>
              <w:rPr>
                <w:rFonts w:ascii="Optima" w:hAnsi="Optima" w:cs="Times New Roman"/>
                <w:sz w:val="24"/>
                <w:szCs w:val="24"/>
              </w:rPr>
            </w:pPr>
          </w:p>
        </w:tc>
        <w:tc>
          <w:tcPr>
            <w:tcW w:w="3690" w:type="dxa"/>
          </w:tcPr>
          <w:p w14:paraId="2CBBC66D" w14:textId="3AB80D2E" w:rsidR="00256B61" w:rsidRPr="00256B61" w:rsidRDefault="00256B61" w:rsidP="00256B61">
            <w:pPr>
              <w:rPr>
                <w:rFonts w:ascii="Times" w:eastAsia="Times New Roman" w:hAnsi="Times" w:cs="Times New Roman"/>
                <w:sz w:val="20"/>
                <w:szCs w:val="20"/>
              </w:rPr>
            </w:pPr>
            <w:r w:rsidRPr="00256B61">
              <w:rPr>
                <w:rFonts w:ascii="Optima" w:eastAsia="Times New Roman" w:hAnsi="Optima" w:cs="Times New Roman"/>
                <w:sz w:val="24"/>
                <w:szCs w:val="24"/>
              </w:rPr>
              <w:t>Food for parent meetings &amp; trainings • School Site Council expenditures • Parent training/ education opportunities • Parent workshops • Speakers for parent workshops • Duplication • Parent support materials • Translation / Interpretation • Support Personnel: • Attendance incentives &amp; Home Visits • Multilingual Parent Advisor/ Community Liaison • Parent Orientations • Kinder &amp; Pre-K Articulation • Multilingual Attendance clerk • Additional Personnel</w:t>
            </w:r>
          </w:p>
          <w:p w14:paraId="4C027C9D" w14:textId="77777777" w:rsidR="005B45C4" w:rsidRPr="003D268B" w:rsidRDefault="005B45C4" w:rsidP="005B45C4">
            <w:pPr>
              <w:spacing w:beforeLines="1" w:before="2" w:afterLines="1" w:after="2"/>
              <w:rPr>
                <w:rFonts w:ascii="Optima" w:hAnsi="Optima" w:cs="Times New Roman"/>
                <w:sz w:val="24"/>
                <w:szCs w:val="24"/>
              </w:rPr>
            </w:pPr>
          </w:p>
        </w:tc>
        <w:tc>
          <w:tcPr>
            <w:tcW w:w="3510" w:type="dxa"/>
          </w:tcPr>
          <w:p w14:paraId="16737438"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Food for parent meetings and trainings of targeted population</w:t>
            </w:r>
          </w:p>
          <w:p w14:paraId="663E525F"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Parent workshops</w:t>
            </w:r>
          </w:p>
          <w:p w14:paraId="7FEAF208"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Speakers for parent workshops</w:t>
            </w:r>
          </w:p>
          <w:p w14:paraId="73540FD8"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 xml:space="preserve">Bilingual parent advisor </w:t>
            </w:r>
          </w:p>
          <w:p w14:paraId="7AF0C3E2"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Parent orientations</w:t>
            </w:r>
          </w:p>
          <w:p w14:paraId="01979D08"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 xml:space="preserve">Annual Immigrant community forums </w:t>
            </w:r>
          </w:p>
          <w:p w14:paraId="306FECFC"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 xml:space="preserve">Translation </w:t>
            </w:r>
          </w:p>
          <w:p w14:paraId="50E3586A" w14:textId="77777777" w:rsidR="005B45C4" w:rsidRPr="003D268B" w:rsidRDefault="005B45C4" w:rsidP="005B45C4">
            <w:pPr>
              <w:spacing w:beforeLines="1" w:before="2" w:afterLines="1" w:after="2"/>
              <w:rPr>
                <w:rFonts w:ascii="Optima" w:hAnsi="Optima" w:cs="Times New Roman"/>
                <w:sz w:val="24"/>
                <w:szCs w:val="24"/>
              </w:rPr>
            </w:pPr>
            <w:r w:rsidRPr="003D268B">
              <w:rPr>
                <w:rFonts w:ascii="Optima" w:hAnsi="Optima" w:cs="Times New Roman"/>
                <w:sz w:val="24"/>
                <w:szCs w:val="24"/>
              </w:rPr>
              <w:t xml:space="preserve">Duplication </w:t>
            </w:r>
          </w:p>
        </w:tc>
      </w:tr>
    </w:tbl>
    <w:p w14:paraId="3956AE36" w14:textId="77777777" w:rsidR="005B45C4" w:rsidRPr="003D268B" w:rsidRDefault="005B45C4" w:rsidP="005B45C4">
      <w:pPr>
        <w:rPr>
          <w:rFonts w:ascii="Optima" w:hAnsi="Optima"/>
        </w:rPr>
      </w:pPr>
      <w:r w:rsidRPr="003D268B">
        <w:rPr>
          <w:rFonts w:ascii="Optima" w:hAnsi="Optima"/>
        </w:rPr>
        <w:br w:type="textWrapping" w:clear="all"/>
      </w:r>
    </w:p>
    <w:p w14:paraId="3C0B3381" w14:textId="77777777" w:rsidR="00610ED4" w:rsidRDefault="00610ED4" w:rsidP="0078522E">
      <w:pPr>
        <w:pStyle w:val="Heading1"/>
        <w:spacing w:line="360" w:lineRule="auto"/>
        <w:rPr>
          <w:b w:val="0"/>
          <w:color w:val="212121"/>
        </w:rPr>
        <w:sectPr w:rsidR="00610ED4" w:rsidSect="00610ED4">
          <w:pgSz w:w="15840" w:h="12240" w:orient="landscape"/>
          <w:pgMar w:top="1800" w:right="1440" w:bottom="1800" w:left="1440" w:header="720" w:footer="720" w:gutter="0"/>
          <w:pgNumType w:chapStyle="1"/>
          <w:cols w:space="720"/>
          <w:titlePg/>
          <w:docGrid w:linePitch="360"/>
        </w:sectPr>
      </w:pPr>
      <w:bookmarkStart w:id="183" w:name="_Toc389222446"/>
    </w:p>
    <w:p w14:paraId="68F5FF8A" w14:textId="40594725" w:rsidR="00610ED4" w:rsidRDefault="00610ED4" w:rsidP="0078522E">
      <w:pPr>
        <w:pStyle w:val="Heading1"/>
        <w:spacing w:line="360" w:lineRule="auto"/>
        <w:rPr>
          <w:b w:val="0"/>
          <w:color w:val="212121"/>
        </w:rPr>
      </w:pPr>
    </w:p>
    <w:p w14:paraId="4D662E0D" w14:textId="77777777" w:rsidR="005B45C4" w:rsidRPr="003D268B" w:rsidRDefault="005B45C4" w:rsidP="00DA6382">
      <w:pPr>
        <w:pStyle w:val="Heading2"/>
      </w:pPr>
      <w:bookmarkStart w:id="184" w:name="_Toc301615372"/>
      <w:r w:rsidRPr="003D268B">
        <w:t>Outreach to Private Schools</w:t>
      </w:r>
      <w:bookmarkEnd w:id="183"/>
      <w:bookmarkEnd w:id="184"/>
      <w:r w:rsidRPr="003D268B">
        <w:t xml:space="preserve"> </w:t>
      </w:r>
    </w:p>
    <w:p w14:paraId="640179CB" w14:textId="77777777" w:rsidR="005B45C4" w:rsidRPr="003D268B" w:rsidRDefault="005B45C4" w:rsidP="0078522E">
      <w:pPr>
        <w:spacing w:beforeLines="1" w:before="2" w:afterLines="1" w:after="2" w:line="360" w:lineRule="auto"/>
        <w:rPr>
          <w:rFonts w:ascii="Optima" w:hAnsi="Optima" w:cs="Times New Roman"/>
        </w:rPr>
      </w:pPr>
      <w:r w:rsidRPr="003D268B">
        <w:rPr>
          <w:rFonts w:ascii="Optima" w:hAnsi="Optima" w:cs="Times New Roman"/>
        </w:rPr>
        <w:t>ELs enrolled in private schools may receive Title III services provided by public schools within their geographical jurisdiction. The District is required to provide equitable services to private school students identified as ELs. Participation is considered to be equitable if the district (1) assesses, addresses and evaluates the needs and progress of public and private school students and educational personnel on a comparable basis; (2) provides, in the aggregate, approximately the same amount of services to students and educational personnel with similar needs; (3) spends an equal amount of funds to serve similar public and private school students and educational personnel; and (4) provides both groups of students and educational personnel equal opportunities to participate in program activities.</w:t>
      </w:r>
    </w:p>
    <w:p w14:paraId="27AA4F1E" w14:textId="77777777" w:rsidR="005B45C4" w:rsidRPr="003D268B" w:rsidRDefault="005B45C4" w:rsidP="005B45C4">
      <w:pPr>
        <w:spacing w:beforeLines="1" w:before="2" w:afterLines="1" w:after="2"/>
        <w:rPr>
          <w:rFonts w:ascii="Optima" w:hAnsi="Optima" w:cs="Times New Roman"/>
        </w:rPr>
      </w:pPr>
      <w:r w:rsidRPr="003D268B">
        <w:rPr>
          <w:rFonts w:ascii="Optima" w:hAnsi="Optima" w:cs="Times New Roman"/>
        </w:rPr>
        <w:t xml:space="preserve"> </w:t>
      </w:r>
    </w:p>
    <w:p w14:paraId="4BA9FABA" w14:textId="77777777" w:rsidR="005B45C4" w:rsidRPr="003D268B" w:rsidRDefault="005B45C4" w:rsidP="005B45C4">
      <w:pPr>
        <w:spacing w:beforeLines="1" w:before="2" w:afterLines="1" w:after="2"/>
        <w:rPr>
          <w:rFonts w:ascii="Optima" w:hAnsi="Optima" w:cs="Times New Roman"/>
        </w:rPr>
      </w:pPr>
      <w:r w:rsidRPr="003D268B">
        <w:rPr>
          <w:rFonts w:ascii="Optima" w:hAnsi="Optima" w:cs="Times New Roman"/>
        </w:rPr>
        <w:t xml:space="preserve">The District must also consult with private school officials on an annual basis to determine which private schools request to participate in the Title III program. The following must be discussed: </w:t>
      </w:r>
    </w:p>
    <w:p w14:paraId="5304A0B0" w14:textId="77777777" w:rsidR="005B45C4" w:rsidRPr="003D268B" w:rsidRDefault="005B45C4" w:rsidP="00B54D58">
      <w:pPr>
        <w:numPr>
          <w:ilvl w:val="0"/>
          <w:numId w:val="31"/>
        </w:numPr>
        <w:spacing w:beforeLines="1" w:before="2" w:afterLines="1" w:after="2"/>
        <w:rPr>
          <w:rFonts w:ascii="Optima" w:hAnsi="Optima" w:cs="Times New Roman"/>
        </w:rPr>
      </w:pPr>
      <w:r w:rsidRPr="003D268B">
        <w:rPr>
          <w:rFonts w:ascii="Optima" w:hAnsi="Optima" w:cs="Times New Roman"/>
        </w:rPr>
        <w:t>How the ELs’ needs will be identified</w:t>
      </w:r>
    </w:p>
    <w:p w14:paraId="73956816" w14:textId="77777777" w:rsidR="005B45C4" w:rsidRPr="003D268B" w:rsidRDefault="005B45C4" w:rsidP="00B54D58">
      <w:pPr>
        <w:numPr>
          <w:ilvl w:val="0"/>
          <w:numId w:val="31"/>
        </w:numPr>
        <w:spacing w:beforeLines="1" w:before="2" w:afterLines="1" w:after="2"/>
        <w:rPr>
          <w:rFonts w:ascii="Optima" w:hAnsi="Optima" w:cs="Times New Roman"/>
        </w:rPr>
      </w:pPr>
      <w:r w:rsidRPr="003D268B">
        <w:rPr>
          <w:rFonts w:ascii="Optima" w:hAnsi="Optima" w:cs="Times New Roman"/>
        </w:rPr>
        <w:t>What services will be offered</w:t>
      </w:r>
    </w:p>
    <w:p w14:paraId="45C70043" w14:textId="77777777" w:rsidR="005B45C4" w:rsidRPr="003D268B" w:rsidRDefault="005B45C4" w:rsidP="00B54D58">
      <w:pPr>
        <w:numPr>
          <w:ilvl w:val="0"/>
          <w:numId w:val="31"/>
        </w:numPr>
        <w:spacing w:beforeLines="1" w:before="2" w:afterLines="1" w:after="2"/>
        <w:rPr>
          <w:rFonts w:ascii="Optima" w:hAnsi="Optima" w:cs="Times New Roman"/>
        </w:rPr>
      </w:pPr>
      <w:r w:rsidRPr="003D268B">
        <w:rPr>
          <w:rFonts w:ascii="Optima" w:hAnsi="Optima" w:cs="Times New Roman"/>
        </w:rPr>
        <w:t>How, where and by whom the services will be provided</w:t>
      </w:r>
    </w:p>
    <w:p w14:paraId="7E61F64F" w14:textId="77777777" w:rsidR="005B45C4" w:rsidRPr="003D268B" w:rsidRDefault="005B45C4" w:rsidP="00B54D58">
      <w:pPr>
        <w:numPr>
          <w:ilvl w:val="0"/>
          <w:numId w:val="31"/>
        </w:numPr>
        <w:spacing w:beforeLines="1" w:before="2" w:afterLines="1" w:after="2"/>
        <w:rPr>
          <w:rFonts w:ascii="Optima" w:hAnsi="Optima" w:cs="Times New Roman"/>
        </w:rPr>
      </w:pPr>
      <w:r w:rsidRPr="003D268B">
        <w:rPr>
          <w:rFonts w:ascii="Optima" w:hAnsi="Optima" w:cs="Times New Roman"/>
        </w:rPr>
        <w:t xml:space="preserve">How the services will be assessed and how the results of the assessment will be used to </w:t>
      </w:r>
    </w:p>
    <w:p w14:paraId="0F332B17" w14:textId="77777777" w:rsidR="005B45C4" w:rsidRPr="003D268B" w:rsidRDefault="005B45C4" w:rsidP="005B45C4">
      <w:pPr>
        <w:spacing w:beforeLines="1" w:before="2" w:afterLines="1" w:after="2"/>
        <w:ind w:left="720"/>
        <w:rPr>
          <w:rFonts w:ascii="Optima" w:hAnsi="Optima" w:cs="Times New Roman"/>
        </w:rPr>
      </w:pPr>
      <w:proofErr w:type="gramStart"/>
      <w:r w:rsidRPr="003D268B">
        <w:rPr>
          <w:rFonts w:ascii="Optima" w:hAnsi="Optima" w:cs="Times New Roman"/>
        </w:rPr>
        <w:t>improve</w:t>
      </w:r>
      <w:proofErr w:type="gramEnd"/>
      <w:r w:rsidRPr="003D268B">
        <w:rPr>
          <w:rFonts w:ascii="Optima" w:hAnsi="Optima" w:cs="Times New Roman"/>
        </w:rPr>
        <w:t xml:space="preserve"> those services; </w:t>
      </w:r>
    </w:p>
    <w:p w14:paraId="3908C488" w14:textId="77777777" w:rsidR="005B45C4" w:rsidRPr="003D268B" w:rsidRDefault="005B45C4" w:rsidP="00B54D58">
      <w:pPr>
        <w:numPr>
          <w:ilvl w:val="0"/>
          <w:numId w:val="31"/>
        </w:numPr>
        <w:spacing w:beforeLines="1" w:before="2" w:afterLines="1" w:after="2"/>
        <w:rPr>
          <w:rFonts w:ascii="Optima" w:hAnsi="Optima" w:cs="Times New Roman"/>
        </w:rPr>
      </w:pPr>
      <w:r w:rsidRPr="003D268B">
        <w:rPr>
          <w:rFonts w:ascii="Optima" w:hAnsi="Optima" w:cs="Times New Roman"/>
        </w:rPr>
        <w:t xml:space="preserve">The size and scope of the services to be provided to private school ELs and educational </w:t>
      </w:r>
    </w:p>
    <w:p w14:paraId="20687192" w14:textId="77777777" w:rsidR="005B45C4" w:rsidRPr="003D268B" w:rsidRDefault="005B45C4" w:rsidP="005B45C4">
      <w:pPr>
        <w:spacing w:beforeLines="1" w:before="2" w:afterLines="1" w:after="2"/>
        <w:ind w:left="720"/>
        <w:rPr>
          <w:rFonts w:ascii="Optima" w:hAnsi="Optima" w:cs="Times New Roman"/>
        </w:rPr>
      </w:pPr>
      <w:proofErr w:type="gramStart"/>
      <w:r w:rsidRPr="003D268B">
        <w:rPr>
          <w:rFonts w:ascii="Optima" w:hAnsi="Optima" w:cs="Times New Roman"/>
        </w:rPr>
        <w:t>personnel</w:t>
      </w:r>
      <w:proofErr w:type="gramEnd"/>
    </w:p>
    <w:p w14:paraId="61D9B18C" w14:textId="77777777" w:rsidR="005B45C4" w:rsidRPr="003D268B" w:rsidRDefault="005B45C4" w:rsidP="00B54D58">
      <w:pPr>
        <w:numPr>
          <w:ilvl w:val="0"/>
          <w:numId w:val="31"/>
        </w:numPr>
        <w:spacing w:beforeLines="1" w:before="2" w:afterLines="1" w:after="2"/>
        <w:rPr>
          <w:rFonts w:ascii="Optima" w:hAnsi="Optima" w:cs="Times New Roman"/>
        </w:rPr>
      </w:pPr>
      <w:r w:rsidRPr="003D268B">
        <w:rPr>
          <w:rFonts w:ascii="Optima" w:hAnsi="Optima" w:cs="Times New Roman"/>
        </w:rPr>
        <w:t xml:space="preserve">The amount of funds available for those services; </w:t>
      </w:r>
    </w:p>
    <w:p w14:paraId="777D3AF2" w14:textId="77777777" w:rsidR="005B45C4" w:rsidRPr="003D268B" w:rsidRDefault="005B45C4" w:rsidP="00B54D58">
      <w:pPr>
        <w:numPr>
          <w:ilvl w:val="0"/>
          <w:numId w:val="31"/>
        </w:numPr>
        <w:spacing w:beforeLines="1" w:before="2" w:afterLines="1" w:after="2"/>
        <w:rPr>
          <w:rFonts w:ascii="Optima" w:hAnsi="Optima" w:cs="Times New Roman"/>
        </w:rPr>
      </w:pPr>
      <w:r w:rsidRPr="003D268B">
        <w:rPr>
          <w:rFonts w:ascii="Optima" w:hAnsi="Optima" w:cs="Times New Roman"/>
        </w:rPr>
        <w:t>How and when the District will make decisions about the delivery of services</w:t>
      </w:r>
    </w:p>
    <w:p w14:paraId="1A4B561E" w14:textId="77777777" w:rsidR="005B45C4" w:rsidRPr="003D268B" w:rsidRDefault="005B45C4" w:rsidP="005B45C4">
      <w:pPr>
        <w:spacing w:beforeLines="1" w:before="2" w:afterLines="1" w:after="2"/>
        <w:rPr>
          <w:rFonts w:ascii="Optima" w:hAnsi="Optima" w:cs="Times New Roman"/>
        </w:rPr>
      </w:pPr>
    </w:p>
    <w:p w14:paraId="57338EA5" w14:textId="2FAD4C3F" w:rsidR="004A2CF3" w:rsidRDefault="004A2CF3">
      <w:pPr>
        <w:rPr>
          <w:rFonts w:ascii="Optima" w:hAnsi="Optima"/>
          <w:b/>
        </w:rPr>
      </w:pPr>
      <w:r>
        <w:rPr>
          <w:rFonts w:ascii="Optima" w:hAnsi="Optima"/>
          <w:b/>
        </w:rPr>
        <w:br w:type="page"/>
      </w:r>
    </w:p>
    <w:p w14:paraId="7EAA775B" w14:textId="77777777" w:rsidR="004A2CF3" w:rsidRDefault="004A2CF3" w:rsidP="004A2CF3">
      <w:pPr>
        <w:pStyle w:val="Heading1"/>
        <w:jc w:val="center"/>
      </w:pPr>
      <w:bookmarkStart w:id="185" w:name="_Toc301615373"/>
      <w:r w:rsidRPr="004A2CF3">
        <w:t>Glossary of Educational Terms for English Learners</w:t>
      </w:r>
      <w:bookmarkEnd w:id="185"/>
    </w:p>
    <w:p w14:paraId="6CB1E65A" w14:textId="77777777" w:rsidR="004A2CF3" w:rsidRDefault="004A2CF3" w:rsidP="004A2CF3"/>
    <w:tbl>
      <w:tblPr>
        <w:tblStyle w:val="LightShading-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4428"/>
      </w:tblGrid>
      <w:tr w:rsidR="00996D5B" w:rsidRPr="00D6395D" w14:paraId="04195E9F" w14:textId="77777777" w:rsidTr="00D639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Borders>
              <w:top w:val="none" w:sz="0" w:space="0" w:color="auto"/>
              <w:left w:val="none" w:sz="0" w:space="0" w:color="auto"/>
              <w:bottom w:val="none" w:sz="0" w:space="0" w:color="auto"/>
              <w:right w:val="none" w:sz="0" w:space="0" w:color="auto"/>
            </w:tcBorders>
          </w:tcPr>
          <w:p w14:paraId="4EAE7AB5" w14:textId="5C4F9CE7" w:rsidR="00996D5B" w:rsidRPr="00D6395D" w:rsidRDefault="00996D5B" w:rsidP="004A2CF3">
            <w:pPr>
              <w:rPr>
                <w:rFonts w:ascii="Optima" w:eastAsia="Times New Roman" w:hAnsi="Optima" w:cs="Times New Roman"/>
                <w:color w:val="auto"/>
              </w:rPr>
            </w:pPr>
            <w:r w:rsidRPr="00D6395D">
              <w:rPr>
                <w:rFonts w:ascii="Optima" w:eastAsia="Times New Roman" w:hAnsi="Optima" w:cs="Times New Roman"/>
                <w:color w:val="auto"/>
              </w:rPr>
              <w:t xml:space="preserve">Term </w:t>
            </w:r>
          </w:p>
        </w:tc>
        <w:tc>
          <w:tcPr>
            <w:tcW w:w="4428" w:type="dxa"/>
            <w:tcBorders>
              <w:top w:val="none" w:sz="0" w:space="0" w:color="auto"/>
              <w:left w:val="none" w:sz="0" w:space="0" w:color="auto"/>
              <w:bottom w:val="none" w:sz="0" w:space="0" w:color="auto"/>
              <w:right w:val="none" w:sz="0" w:space="0" w:color="auto"/>
            </w:tcBorders>
          </w:tcPr>
          <w:p w14:paraId="16A647B3" w14:textId="75432B06" w:rsidR="00996D5B" w:rsidRPr="00D6395D" w:rsidRDefault="00996D5B" w:rsidP="004A2CF3">
            <w:pPr>
              <w:cnfStyle w:val="100000000000" w:firstRow="1" w:lastRow="0" w:firstColumn="0" w:lastColumn="0" w:oddVBand="0" w:evenVBand="0" w:oddHBand="0" w:evenHBand="0" w:firstRowFirstColumn="0" w:firstRowLastColumn="0" w:lastRowFirstColumn="0" w:lastRowLastColumn="0"/>
              <w:rPr>
                <w:rFonts w:ascii="Optima" w:eastAsia="Times New Roman" w:hAnsi="Optima" w:cs="Times New Roman"/>
                <w:color w:val="auto"/>
              </w:rPr>
            </w:pPr>
            <w:r w:rsidRPr="00D6395D">
              <w:rPr>
                <w:rFonts w:ascii="Optima" w:eastAsia="Times New Roman" w:hAnsi="Optima" w:cs="Times New Roman"/>
                <w:color w:val="auto"/>
              </w:rPr>
              <w:t xml:space="preserve">Definition </w:t>
            </w:r>
          </w:p>
        </w:tc>
      </w:tr>
      <w:tr w:rsidR="004A2CF3" w:rsidRPr="00D6395D" w14:paraId="5C5452AE" w14:textId="77777777" w:rsidTr="00D63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Borders>
              <w:left w:val="none" w:sz="0" w:space="0" w:color="auto"/>
              <w:right w:val="none" w:sz="0" w:space="0" w:color="auto"/>
            </w:tcBorders>
          </w:tcPr>
          <w:p w14:paraId="5443DF18" w14:textId="77777777" w:rsidR="004A2CF3" w:rsidRPr="00D6395D" w:rsidRDefault="004A2CF3" w:rsidP="004A2CF3">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A – G Requirements</w:t>
            </w:r>
          </w:p>
          <w:p w14:paraId="316209D0" w14:textId="77777777" w:rsidR="004A2CF3" w:rsidRPr="00D6395D" w:rsidRDefault="004A2CF3" w:rsidP="004A2CF3">
            <w:pPr>
              <w:rPr>
                <w:rFonts w:ascii="Optima" w:hAnsi="Optima"/>
                <w:color w:val="auto"/>
                <w:sz w:val="20"/>
                <w:szCs w:val="20"/>
              </w:rPr>
            </w:pPr>
          </w:p>
        </w:tc>
        <w:tc>
          <w:tcPr>
            <w:tcW w:w="4428" w:type="dxa"/>
            <w:tcBorders>
              <w:left w:val="none" w:sz="0" w:space="0" w:color="auto"/>
              <w:right w:val="none" w:sz="0" w:space="0" w:color="auto"/>
            </w:tcBorders>
          </w:tcPr>
          <w:p w14:paraId="6B321775" w14:textId="77777777" w:rsidR="004A2CF3" w:rsidRPr="00D6395D" w:rsidRDefault="004A2CF3" w:rsidP="004A2CF3">
            <w:pPr>
              <w:cnfStyle w:val="000000100000" w:firstRow="0" w:lastRow="0" w:firstColumn="0" w:lastColumn="0" w:oddVBand="0" w:evenVBand="0" w:oddHBand="1"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The University of California requires that entering freshman have completed college-preparatory courses in each of these subjects (which the U.C. system labels with letters ”A – G”): math, lab science, history/social science, a language other than English, visual or performing arts, and a qualifying elective.</w:t>
            </w:r>
          </w:p>
          <w:p w14:paraId="191F2ED5" w14:textId="77777777" w:rsidR="004A2CF3" w:rsidRPr="00D6395D" w:rsidRDefault="004A2CF3" w:rsidP="004A2CF3">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p>
        </w:tc>
      </w:tr>
      <w:tr w:rsidR="004A2CF3" w:rsidRPr="00D6395D" w14:paraId="5AF9E5FF" w14:textId="77777777" w:rsidTr="00D6395D">
        <w:tc>
          <w:tcPr>
            <w:cnfStyle w:val="001000000000" w:firstRow="0" w:lastRow="0" w:firstColumn="1" w:lastColumn="0" w:oddVBand="0" w:evenVBand="0" w:oddHBand="0" w:evenHBand="0" w:firstRowFirstColumn="0" w:firstRowLastColumn="0" w:lastRowFirstColumn="0" w:lastRowLastColumn="0"/>
            <w:tcW w:w="4428" w:type="dxa"/>
          </w:tcPr>
          <w:p w14:paraId="0561AE93" w14:textId="77777777" w:rsidR="004A2CF3" w:rsidRPr="00D6395D" w:rsidRDefault="004A2CF3" w:rsidP="004A2CF3">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Annual Measurable Achievement Objective (AMAO)</w:t>
            </w:r>
          </w:p>
          <w:p w14:paraId="29F4CAFC" w14:textId="77777777" w:rsidR="004A2CF3" w:rsidRPr="00D6395D" w:rsidRDefault="004A2CF3" w:rsidP="004A2CF3">
            <w:pPr>
              <w:rPr>
                <w:rFonts w:ascii="Optima" w:hAnsi="Optima"/>
                <w:color w:val="auto"/>
                <w:sz w:val="20"/>
                <w:szCs w:val="20"/>
              </w:rPr>
            </w:pPr>
          </w:p>
        </w:tc>
        <w:tc>
          <w:tcPr>
            <w:tcW w:w="4428" w:type="dxa"/>
          </w:tcPr>
          <w:p w14:paraId="44DF1497" w14:textId="77777777" w:rsidR="004A2CF3" w:rsidRPr="00D6395D" w:rsidRDefault="004A2CF3" w:rsidP="004A2CF3">
            <w:pPr>
              <w:cnfStyle w:val="000000000000" w:firstRow="0" w:lastRow="0" w:firstColumn="0" w:lastColumn="0" w:oddVBand="0" w:evenVBand="0" w:oddHBand="0"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The three measures under the federal No Child Left Behind Act to evaluate if English Learners in a district are academically succeeding: 1) progress in learning English; 2) progress in the percentage of students who become proficient in English; and 3) academic targets in English-language arts and mathematics.</w:t>
            </w:r>
          </w:p>
          <w:p w14:paraId="2F1BDCFF" w14:textId="77777777" w:rsidR="004A2CF3" w:rsidRPr="00D6395D" w:rsidRDefault="004A2CF3" w:rsidP="004A2CF3">
            <w:pPr>
              <w:cnfStyle w:val="000000000000" w:firstRow="0" w:lastRow="0" w:firstColumn="0" w:lastColumn="0" w:oddVBand="0" w:evenVBand="0" w:oddHBand="0" w:evenHBand="0" w:firstRowFirstColumn="0" w:firstRowLastColumn="0" w:lastRowFirstColumn="0" w:lastRowLastColumn="0"/>
              <w:rPr>
                <w:rFonts w:ascii="Optima" w:hAnsi="Optima"/>
                <w:color w:val="auto"/>
                <w:sz w:val="20"/>
                <w:szCs w:val="20"/>
              </w:rPr>
            </w:pPr>
          </w:p>
        </w:tc>
      </w:tr>
      <w:tr w:rsidR="004A2CF3" w:rsidRPr="00D6395D" w14:paraId="5D6E7D27" w14:textId="77777777" w:rsidTr="00D63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Borders>
              <w:left w:val="none" w:sz="0" w:space="0" w:color="auto"/>
              <w:right w:val="none" w:sz="0" w:space="0" w:color="auto"/>
            </w:tcBorders>
          </w:tcPr>
          <w:p w14:paraId="21BC15B6" w14:textId="77777777" w:rsidR="004A2CF3" w:rsidRPr="00D6395D" w:rsidRDefault="004A2CF3" w:rsidP="004A2CF3">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Bilingual, Cross-cultural, Language and Academic Development (BCLAD) or Bilingual Authorization</w:t>
            </w:r>
          </w:p>
          <w:p w14:paraId="3FF94CCA" w14:textId="77777777" w:rsidR="004A2CF3" w:rsidRPr="00D6395D" w:rsidRDefault="004A2CF3" w:rsidP="004A2CF3">
            <w:pPr>
              <w:rPr>
                <w:rFonts w:ascii="Optima" w:hAnsi="Optima"/>
                <w:color w:val="auto"/>
                <w:sz w:val="20"/>
                <w:szCs w:val="20"/>
              </w:rPr>
            </w:pPr>
          </w:p>
        </w:tc>
        <w:tc>
          <w:tcPr>
            <w:tcW w:w="4428" w:type="dxa"/>
            <w:tcBorders>
              <w:left w:val="none" w:sz="0" w:space="0" w:color="auto"/>
              <w:right w:val="none" w:sz="0" w:space="0" w:color="auto"/>
            </w:tcBorders>
          </w:tcPr>
          <w:p w14:paraId="2821EDEA"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State authorization permitting teachers to provide Specially Designed Academic Instruction in English, English Language Development, primary language development in the target language and content instruction delivered in the target language.</w:t>
            </w:r>
          </w:p>
          <w:p w14:paraId="5A03C376" w14:textId="77777777" w:rsidR="004A2CF3" w:rsidRPr="00D6395D" w:rsidRDefault="004A2CF3" w:rsidP="004A2CF3">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p>
        </w:tc>
      </w:tr>
      <w:tr w:rsidR="004A2CF3" w:rsidRPr="00D6395D" w14:paraId="5270A1F9" w14:textId="77777777" w:rsidTr="00D6395D">
        <w:tc>
          <w:tcPr>
            <w:cnfStyle w:val="001000000000" w:firstRow="0" w:lastRow="0" w:firstColumn="1" w:lastColumn="0" w:oddVBand="0" w:evenVBand="0" w:oddHBand="0" w:evenHBand="0" w:firstRowFirstColumn="0" w:firstRowLastColumn="0" w:lastRowFirstColumn="0" w:lastRowLastColumn="0"/>
            <w:tcW w:w="4428" w:type="dxa"/>
          </w:tcPr>
          <w:p w14:paraId="54D710A9" w14:textId="77777777" w:rsidR="00996D5B" w:rsidRPr="00D6395D" w:rsidRDefault="00996D5B" w:rsidP="00996D5B">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California English Language Development Test (CELDT)</w:t>
            </w:r>
          </w:p>
          <w:p w14:paraId="72C42199" w14:textId="77777777" w:rsidR="004A2CF3" w:rsidRPr="00D6395D" w:rsidRDefault="004A2CF3" w:rsidP="004A2CF3">
            <w:pPr>
              <w:rPr>
                <w:rFonts w:ascii="Optima" w:hAnsi="Optima"/>
                <w:color w:val="auto"/>
                <w:sz w:val="20"/>
                <w:szCs w:val="20"/>
              </w:rPr>
            </w:pPr>
          </w:p>
        </w:tc>
        <w:tc>
          <w:tcPr>
            <w:tcW w:w="4428" w:type="dxa"/>
          </w:tcPr>
          <w:p w14:paraId="3E0E580A" w14:textId="77777777" w:rsidR="00996D5B" w:rsidRPr="00D6395D" w:rsidRDefault="00996D5B" w:rsidP="00996D5B">
            <w:pPr>
              <w:cnfStyle w:val="000000000000" w:firstRow="0" w:lastRow="0" w:firstColumn="0" w:lastColumn="0" w:oddVBand="0" w:evenVBand="0" w:oddHBand="0"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State exam administered to classify English fluency level and to annually assess English proficiency level until reclassification</w:t>
            </w:r>
          </w:p>
          <w:p w14:paraId="6949E204" w14:textId="77777777" w:rsidR="004A2CF3" w:rsidRPr="00D6395D" w:rsidRDefault="004A2CF3" w:rsidP="004A2CF3">
            <w:pPr>
              <w:cnfStyle w:val="000000000000" w:firstRow="0" w:lastRow="0" w:firstColumn="0" w:lastColumn="0" w:oddVBand="0" w:evenVBand="0" w:oddHBand="0" w:evenHBand="0" w:firstRowFirstColumn="0" w:firstRowLastColumn="0" w:lastRowFirstColumn="0" w:lastRowLastColumn="0"/>
              <w:rPr>
                <w:rFonts w:ascii="Optima" w:hAnsi="Optima"/>
                <w:color w:val="auto"/>
                <w:sz w:val="20"/>
                <w:szCs w:val="20"/>
              </w:rPr>
            </w:pPr>
          </w:p>
        </w:tc>
      </w:tr>
      <w:tr w:rsidR="004A2CF3" w:rsidRPr="00D6395D" w14:paraId="67DA0E07" w14:textId="77777777" w:rsidTr="00D63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Borders>
              <w:left w:val="none" w:sz="0" w:space="0" w:color="auto"/>
              <w:right w:val="none" w:sz="0" w:space="0" w:color="auto"/>
            </w:tcBorders>
          </w:tcPr>
          <w:p w14:paraId="47110C71" w14:textId="77777777" w:rsidR="00996D5B" w:rsidRPr="00D6395D" w:rsidRDefault="00996D5B" w:rsidP="00996D5B">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California High School Exit Examination (CAHSEE)</w:t>
            </w:r>
          </w:p>
          <w:p w14:paraId="4602A439" w14:textId="77777777" w:rsidR="004A2CF3" w:rsidRPr="00D6395D" w:rsidRDefault="004A2CF3" w:rsidP="004A2CF3">
            <w:pPr>
              <w:rPr>
                <w:rFonts w:ascii="Optima" w:hAnsi="Optima"/>
                <w:color w:val="auto"/>
                <w:sz w:val="20"/>
                <w:szCs w:val="20"/>
              </w:rPr>
            </w:pPr>
          </w:p>
        </w:tc>
        <w:tc>
          <w:tcPr>
            <w:tcW w:w="4428" w:type="dxa"/>
            <w:tcBorders>
              <w:left w:val="none" w:sz="0" w:space="0" w:color="auto"/>
              <w:right w:val="none" w:sz="0" w:space="0" w:color="auto"/>
            </w:tcBorders>
          </w:tcPr>
          <w:p w14:paraId="717625A9"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State exam that all high school students must pass to earn a high school diploma, except where exempted from the test’s requirements under state law or regulation.</w:t>
            </w:r>
          </w:p>
          <w:p w14:paraId="6E630595" w14:textId="77777777" w:rsidR="004A2CF3" w:rsidRPr="00D6395D" w:rsidRDefault="004A2CF3" w:rsidP="004A2CF3">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p>
        </w:tc>
      </w:tr>
      <w:tr w:rsidR="004A2CF3" w:rsidRPr="00D6395D" w14:paraId="09F3EF34" w14:textId="77777777" w:rsidTr="00D6395D">
        <w:tc>
          <w:tcPr>
            <w:cnfStyle w:val="001000000000" w:firstRow="0" w:lastRow="0" w:firstColumn="1" w:lastColumn="0" w:oddVBand="0" w:evenVBand="0" w:oddHBand="0" w:evenHBand="0" w:firstRowFirstColumn="0" w:firstRowLastColumn="0" w:lastRowFirstColumn="0" w:lastRowLastColumn="0"/>
            <w:tcW w:w="4428" w:type="dxa"/>
          </w:tcPr>
          <w:p w14:paraId="40F14D5D" w14:textId="77777777" w:rsidR="00996D5B" w:rsidRPr="00D6395D" w:rsidRDefault="00996D5B" w:rsidP="00996D5B">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California Standards Test (CST)</w:t>
            </w:r>
          </w:p>
          <w:p w14:paraId="335907C6" w14:textId="77777777" w:rsidR="004A2CF3" w:rsidRPr="00D6395D" w:rsidRDefault="004A2CF3" w:rsidP="004A2CF3">
            <w:pPr>
              <w:rPr>
                <w:rFonts w:ascii="Optima" w:hAnsi="Optima"/>
                <w:color w:val="auto"/>
                <w:sz w:val="20"/>
                <w:szCs w:val="20"/>
              </w:rPr>
            </w:pPr>
          </w:p>
        </w:tc>
        <w:tc>
          <w:tcPr>
            <w:tcW w:w="4428" w:type="dxa"/>
          </w:tcPr>
          <w:p w14:paraId="64A693BA" w14:textId="77777777" w:rsidR="00996D5B" w:rsidRPr="00D6395D" w:rsidRDefault="00996D5B" w:rsidP="00996D5B">
            <w:pPr>
              <w:cnfStyle w:val="000000000000" w:firstRow="0" w:lastRow="0" w:firstColumn="0" w:lastColumn="0" w:oddVBand="0" w:evenVBand="0" w:oddHBand="0"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Former state exam that measures students’ progress toward achieving state academic standards for core content. The last administration of this assessment was in 2013. All districts in California have transitioned to the Smarter Balanced Assessment (see below).</w:t>
            </w:r>
          </w:p>
          <w:p w14:paraId="798BF99D" w14:textId="77777777" w:rsidR="004A2CF3" w:rsidRPr="00D6395D" w:rsidRDefault="004A2CF3" w:rsidP="004A2CF3">
            <w:pPr>
              <w:cnfStyle w:val="000000000000" w:firstRow="0" w:lastRow="0" w:firstColumn="0" w:lastColumn="0" w:oddVBand="0" w:evenVBand="0" w:oddHBand="0" w:evenHBand="0" w:firstRowFirstColumn="0" w:firstRowLastColumn="0" w:lastRowFirstColumn="0" w:lastRowLastColumn="0"/>
              <w:rPr>
                <w:rFonts w:ascii="Optima" w:hAnsi="Optima"/>
                <w:color w:val="auto"/>
                <w:sz w:val="20"/>
                <w:szCs w:val="20"/>
              </w:rPr>
            </w:pPr>
          </w:p>
        </w:tc>
      </w:tr>
      <w:tr w:rsidR="004A2CF3" w:rsidRPr="00D6395D" w14:paraId="17AFB767" w14:textId="77777777" w:rsidTr="00D63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Borders>
              <w:left w:val="none" w:sz="0" w:space="0" w:color="auto"/>
              <w:right w:val="none" w:sz="0" w:space="0" w:color="auto"/>
            </w:tcBorders>
          </w:tcPr>
          <w:p w14:paraId="07E9D727" w14:textId="77777777" w:rsidR="00996D5B" w:rsidRPr="00D6395D" w:rsidRDefault="00996D5B" w:rsidP="00996D5B">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Common Core State Standards (CCSS)</w:t>
            </w:r>
          </w:p>
          <w:p w14:paraId="6E2C5868" w14:textId="77777777" w:rsidR="004A2CF3" w:rsidRPr="00D6395D" w:rsidRDefault="004A2CF3" w:rsidP="004A2CF3">
            <w:pPr>
              <w:rPr>
                <w:rFonts w:ascii="Optima" w:hAnsi="Optima"/>
                <w:color w:val="auto"/>
                <w:sz w:val="20"/>
                <w:szCs w:val="20"/>
              </w:rPr>
            </w:pPr>
          </w:p>
        </w:tc>
        <w:tc>
          <w:tcPr>
            <w:tcW w:w="4428" w:type="dxa"/>
            <w:tcBorders>
              <w:left w:val="none" w:sz="0" w:space="0" w:color="auto"/>
              <w:right w:val="none" w:sz="0" w:space="0" w:color="auto"/>
            </w:tcBorders>
          </w:tcPr>
          <w:p w14:paraId="7284228F"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The Common Core State Standards are a set of Math and English Language Arts standards that have been adopted by most states in the U.S. to provide clarity about what children are expected to know and be able to do as a result of their K – 12 education.</w:t>
            </w:r>
          </w:p>
          <w:p w14:paraId="364888AA" w14:textId="77777777" w:rsidR="004A2CF3" w:rsidRPr="00D6395D" w:rsidRDefault="004A2CF3" w:rsidP="004A2CF3">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p>
        </w:tc>
      </w:tr>
      <w:tr w:rsidR="004A2CF3" w:rsidRPr="00D6395D" w14:paraId="2994E23C" w14:textId="77777777" w:rsidTr="00D6395D">
        <w:tc>
          <w:tcPr>
            <w:cnfStyle w:val="001000000000" w:firstRow="0" w:lastRow="0" w:firstColumn="1" w:lastColumn="0" w:oddVBand="0" w:evenVBand="0" w:oddHBand="0" w:evenHBand="0" w:firstRowFirstColumn="0" w:firstRowLastColumn="0" w:lastRowFirstColumn="0" w:lastRowLastColumn="0"/>
            <w:tcW w:w="4428" w:type="dxa"/>
          </w:tcPr>
          <w:p w14:paraId="23FA3975" w14:textId="77777777" w:rsidR="00996D5B" w:rsidRPr="00D6395D" w:rsidRDefault="00996D5B" w:rsidP="00996D5B">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Cross-cultural, Language and Academic Development (CLAD) or English Learner Authorization</w:t>
            </w:r>
          </w:p>
          <w:p w14:paraId="4B1BB57F" w14:textId="77777777" w:rsidR="004A2CF3" w:rsidRPr="00D6395D" w:rsidRDefault="004A2CF3" w:rsidP="004A2CF3">
            <w:pPr>
              <w:rPr>
                <w:rFonts w:ascii="Optima" w:hAnsi="Optima"/>
                <w:color w:val="auto"/>
                <w:sz w:val="20"/>
                <w:szCs w:val="20"/>
              </w:rPr>
            </w:pPr>
          </w:p>
        </w:tc>
        <w:tc>
          <w:tcPr>
            <w:tcW w:w="4428" w:type="dxa"/>
          </w:tcPr>
          <w:p w14:paraId="187D9FF0" w14:textId="77777777" w:rsidR="00996D5B" w:rsidRPr="00D6395D" w:rsidRDefault="00996D5B" w:rsidP="00996D5B">
            <w:pPr>
              <w:cnfStyle w:val="000000000000" w:firstRow="0" w:lastRow="0" w:firstColumn="0" w:lastColumn="0" w:oddVBand="0" w:evenVBand="0" w:oddHBand="0"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State authorization permitting teachers to provide Specially Designed Academic Instruction in English and English Language Development.</w:t>
            </w:r>
          </w:p>
          <w:p w14:paraId="010EA321" w14:textId="77777777" w:rsidR="004A2CF3" w:rsidRPr="00D6395D" w:rsidRDefault="004A2CF3" w:rsidP="004A2CF3">
            <w:pPr>
              <w:cnfStyle w:val="000000000000" w:firstRow="0" w:lastRow="0" w:firstColumn="0" w:lastColumn="0" w:oddVBand="0" w:evenVBand="0" w:oddHBand="0" w:evenHBand="0" w:firstRowFirstColumn="0" w:firstRowLastColumn="0" w:lastRowFirstColumn="0" w:lastRowLastColumn="0"/>
              <w:rPr>
                <w:rFonts w:ascii="Optima" w:hAnsi="Optima"/>
                <w:color w:val="auto"/>
                <w:sz w:val="20"/>
                <w:szCs w:val="20"/>
              </w:rPr>
            </w:pPr>
          </w:p>
        </w:tc>
      </w:tr>
      <w:tr w:rsidR="004A2CF3" w:rsidRPr="00D6395D" w14:paraId="3C14DDA6" w14:textId="77777777" w:rsidTr="00D63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Borders>
              <w:left w:val="none" w:sz="0" w:space="0" w:color="auto"/>
              <w:right w:val="none" w:sz="0" w:space="0" w:color="auto"/>
            </w:tcBorders>
          </w:tcPr>
          <w:p w14:paraId="2314419A" w14:textId="77777777" w:rsidR="00996D5B" w:rsidRPr="00D6395D" w:rsidRDefault="00996D5B" w:rsidP="00996D5B">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Deferred Action for Childhood Arrivals (DACA) Program</w:t>
            </w:r>
          </w:p>
          <w:p w14:paraId="4FB7E8F2" w14:textId="77777777" w:rsidR="004A2CF3" w:rsidRPr="00D6395D" w:rsidRDefault="004A2CF3" w:rsidP="004A2CF3">
            <w:pPr>
              <w:rPr>
                <w:rFonts w:ascii="Optima" w:hAnsi="Optima"/>
                <w:color w:val="auto"/>
                <w:sz w:val="20"/>
                <w:szCs w:val="20"/>
              </w:rPr>
            </w:pPr>
          </w:p>
        </w:tc>
        <w:tc>
          <w:tcPr>
            <w:tcW w:w="4428" w:type="dxa"/>
            <w:tcBorders>
              <w:left w:val="none" w:sz="0" w:space="0" w:color="auto"/>
              <w:right w:val="none" w:sz="0" w:space="0" w:color="auto"/>
            </w:tcBorders>
          </w:tcPr>
          <w:p w14:paraId="752D7AED"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r w:rsidRPr="00D6395D">
              <w:rPr>
                <w:rFonts w:ascii="Optima" w:hAnsi="Optima"/>
                <w:color w:val="auto"/>
                <w:sz w:val="20"/>
                <w:szCs w:val="20"/>
              </w:rPr>
              <w:t>Students who arrived without documentation to the</w:t>
            </w:r>
          </w:p>
          <w:p w14:paraId="6CD1C357"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r w:rsidRPr="00D6395D">
              <w:rPr>
                <w:rFonts w:ascii="Optima" w:hAnsi="Optima"/>
                <w:color w:val="auto"/>
                <w:sz w:val="20"/>
                <w:szCs w:val="20"/>
              </w:rPr>
              <w:t>United States as children may be free from deportation</w:t>
            </w:r>
          </w:p>
          <w:p w14:paraId="463FDA84"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proofErr w:type="gramStart"/>
            <w:r w:rsidRPr="00D6395D">
              <w:rPr>
                <w:rFonts w:ascii="Optima" w:hAnsi="Optima"/>
                <w:color w:val="auto"/>
                <w:sz w:val="20"/>
                <w:szCs w:val="20"/>
              </w:rPr>
              <w:t>for</w:t>
            </w:r>
            <w:proofErr w:type="gramEnd"/>
            <w:r w:rsidRPr="00D6395D">
              <w:rPr>
                <w:rFonts w:ascii="Optima" w:hAnsi="Optima"/>
                <w:color w:val="auto"/>
                <w:sz w:val="20"/>
                <w:szCs w:val="20"/>
              </w:rPr>
              <w:t xml:space="preserve"> two years (renewable) and eligible for work</w:t>
            </w:r>
          </w:p>
          <w:p w14:paraId="1AAEC1D0"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proofErr w:type="gramStart"/>
            <w:r w:rsidRPr="00D6395D">
              <w:rPr>
                <w:rFonts w:ascii="Optima" w:hAnsi="Optima"/>
                <w:color w:val="auto"/>
                <w:sz w:val="20"/>
                <w:szCs w:val="20"/>
              </w:rPr>
              <w:t>permits</w:t>
            </w:r>
            <w:proofErr w:type="gramEnd"/>
            <w:r w:rsidRPr="00D6395D">
              <w:rPr>
                <w:rFonts w:ascii="Optima" w:hAnsi="Optima"/>
                <w:color w:val="auto"/>
                <w:sz w:val="20"/>
                <w:szCs w:val="20"/>
              </w:rPr>
              <w:t>. Eligible students include those who came to</w:t>
            </w:r>
          </w:p>
          <w:p w14:paraId="3D4E0375"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proofErr w:type="gramStart"/>
            <w:r w:rsidRPr="00D6395D">
              <w:rPr>
                <w:rFonts w:ascii="Optima" w:hAnsi="Optima"/>
                <w:color w:val="auto"/>
                <w:sz w:val="20"/>
                <w:szCs w:val="20"/>
              </w:rPr>
              <w:t>the</w:t>
            </w:r>
            <w:proofErr w:type="gramEnd"/>
            <w:r w:rsidRPr="00D6395D">
              <w:rPr>
                <w:rFonts w:ascii="Optima" w:hAnsi="Optima"/>
                <w:color w:val="auto"/>
                <w:sz w:val="20"/>
                <w:szCs w:val="20"/>
              </w:rPr>
              <w:t xml:space="preserve"> United States before reaching their 16th birthday</w:t>
            </w:r>
          </w:p>
          <w:p w14:paraId="74E77080"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proofErr w:type="gramStart"/>
            <w:r w:rsidRPr="00D6395D">
              <w:rPr>
                <w:rFonts w:ascii="Optima" w:hAnsi="Optima"/>
                <w:color w:val="auto"/>
                <w:sz w:val="20"/>
                <w:szCs w:val="20"/>
              </w:rPr>
              <w:t>and</w:t>
            </w:r>
            <w:proofErr w:type="gramEnd"/>
            <w:r w:rsidRPr="00D6395D">
              <w:rPr>
                <w:rFonts w:ascii="Optima" w:hAnsi="Optima"/>
                <w:color w:val="auto"/>
                <w:sz w:val="20"/>
                <w:szCs w:val="20"/>
              </w:rPr>
              <w:t xml:space="preserve"> are under the age of 31 as of June 15, 2012 and</w:t>
            </w:r>
          </w:p>
          <w:p w14:paraId="6DD3C5E6"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proofErr w:type="gramStart"/>
            <w:r w:rsidRPr="00D6395D">
              <w:rPr>
                <w:rFonts w:ascii="Optima" w:hAnsi="Optima"/>
                <w:color w:val="auto"/>
                <w:sz w:val="20"/>
                <w:szCs w:val="20"/>
              </w:rPr>
              <w:t>who</w:t>
            </w:r>
            <w:proofErr w:type="gramEnd"/>
            <w:r w:rsidRPr="00D6395D">
              <w:rPr>
                <w:rFonts w:ascii="Optima" w:hAnsi="Optima"/>
                <w:color w:val="auto"/>
                <w:sz w:val="20"/>
                <w:szCs w:val="20"/>
              </w:rPr>
              <w:t xml:space="preserve"> have continuously resided in the United States</w:t>
            </w:r>
          </w:p>
          <w:p w14:paraId="5D706663" w14:textId="705BFBDE" w:rsidR="004A2CF3"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proofErr w:type="gramStart"/>
            <w:r w:rsidRPr="00D6395D">
              <w:rPr>
                <w:rFonts w:ascii="Optima" w:hAnsi="Optima"/>
                <w:color w:val="auto"/>
                <w:sz w:val="20"/>
                <w:szCs w:val="20"/>
              </w:rPr>
              <w:t>since</w:t>
            </w:r>
            <w:proofErr w:type="gramEnd"/>
            <w:r w:rsidRPr="00D6395D">
              <w:rPr>
                <w:rFonts w:ascii="Optima" w:hAnsi="Optima"/>
                <w:color w:val="auto"/>
                <w:sz w:val="20"/>
                <w:szCs w:val="20"/>
              </w:rPr>
              <w:t xml:space="preserve"> June 15, 2007.</w:t>
            </w:r>
          </w:p>
        </w:tc>
      </w:tr>
      <w:tr w:rsidR="004A2CF3" w:rsidRPr="00D6395D" w14:paraId="495906CD" w14:textId="77777777" w:rsidTr="00D6395D">
        <w:tc>
          <w:tcPr>
            <w:cnfStyle w:val="001000000000" w:firstRow="0" w:lastRow="0" w:firstColumn="1" w:lastColumn="0" w:oddVBand="0" w:evenVBand="0" w:oddHBand="0" w:evenHBand="0" w:firstRowFirstColumn="0" w:firstRowLastColumn="0" w:lastRowFirstColumn="0" w:lastRowLastColumn="0"/>
            <w:tcW w:w="4428" w:type="dxa"/>
          </w:tcPr>
          <w:p w14:paraId="2E6A0180" w14:textId="77777777" w:rsidR="00996D5B" w:rsidRPr="00D6395D" w:rsidRDefault="00996D5B" w:rsidP="00996D5B">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English Language Development (ELD): Designated and Integrated</w:t>
            </w:r>
          </w:p>
          <w:p w14:paraId="0788028C" w14:textId="77777777" w:rsidR="004A2CF3" w:rsidRPr="00D6395D" w:rsidRDefault="004A2CF3" w:rsidP="004A2CF3">
            <w:pPr>
              <w:rPr>
                <w:rFonts w:ascii="Optima" w:hAnsi="Optima"/>
                <w:color w:val="auto"/>
                <w:sz w:val="20"/>
                <w:szCs w:val="20"/>
              </w:rPr>
            </w:pPr>
          </w:p>
        </w:tc>
        <w:tc>
          <w:tcPr>
            <w:tcW w:w="4428" w:type="dxa"/>
          </w:tcPr>
          <w:p w14:paraId="2E99F416" w14:textId="77777777" w:rsidR="00996D5B" w:rsidRPr="00D6395D" w:rsidRDefault="00996D5B" w:rsidP="00996D5B">
            <w:pPr>
              <w:cnfStyle w:val="000000000000" w:firstRow="0" w:lastRow="0" w:firstColumn="0" w:lastColumn="0" w:oddVBand="0" w:evenVBand="0" w:oddHBand="0"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Designated ELD instruction as defined in the CDE 2014 ELA/ELD Framework is a protected time during the regular school day where teachers use ELD standards as the focal standards in ways that build into and from content instruction toward the development of critical academic English language skills, knowledge, and abilities needed for content learning in English. Integrated ELD is academic English language instruction provided throughout the instructional day and across the disciplines. Teachers with English Learners use the California ELD Standards in addition to their focal English language arts/literacy and other content standards to support the linguistic and academic progress of English Learners.</w:t>
            </w:r>
          </w:p>
          <w:p w14:paraId="07D67527" w14:textId="77777777" w:rsidR="004A2CF3" w:rsidRPr="00D6395D" w:rsidRDefault="004A2CF3" w:rsidP="004A2CF3">
            <w:pPr>
              <w:cnfStyle w:val="000000000000" w:firstRow="0" w:lastRow="0" w:firstColumn="0" w:lastColumn="0" w:oddVBand="0" w:evenVBand="0" w:oddHBand="0" w:evenHBand="0" w:firstRowFirstColumn="0" w:firstRowLastColumn="0" w:lastRowFirstColumn="0" w:lastRowLastColumn="0"/>
              <w:rPr>
                <w:rFonts w:ascii="Optima" w:hAnsi="Optima"/>
                <w:color w:val="auto"/>
                <w:sz w:val="20"/>
                <w:szCs w:val="20"/>
              </w:rPr>
            </w:pPr>
          </w:p>
        </w:tc>
      </w:tr>
      <w:tr w:rsidR="004A2CF3" w:rsidRPr="00D6395D" w14:paraId="7D89F314" w14:textId="77777777" w:rsidTr="00D63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Borders>
              <w:left w:val="none" w:sz="0" w:space="0" w:color="auto"/>
              <w:right w:val="none" w:sz="0" w:space="0" w:color="auto"/>
            </w:tcBorders>
          </w:tcPr>
          <w:p w14:paraId="51255C28" w14:textId="77777777" w:rsidR="00996D5B" w:rsidRPr="00D6395D" w:rsidRDefault="00996D5B" w:rsidP="00996D5B">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English Learner (EL)</w:t>
            </w:r>
          </w:p>
          <w:p w14:paraId="7766B1B3" w14:textId="77777777" w:rsidR="004A2CF3" w:rsidRPr="00D6395D" w:rsidRDefault="004A2CF3" w:rsidP="004A2CF3">
            <w:pPr>
              <w:rPr>
                <w:rFonts w:ascii="Optima" w:hAnsi="Optima"/>
                <w:color w:val="auto"/>
                <w:sz w:val="20"/>
                <w:szCs w:val="20"/>
              </w:rPr>
            </w:pPr>
          </w:p>
        </w:tc>
        <w:tc>
          <w:tcPr>
            <w:tcW w:w="4428" w:type="dxa"/>
            <w:tcBorders>
              <w:left w:val="none" w:sz="0" w:space="0" w:color="auto"/>
              <w:right w:val="none" w:sz="0" w:space="0" w:color="auto"/>
            </w:tcBorders>
          </w:tcPr>
          <w:p w14:paraId="45F1B2E0"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Term used by the California Department of Education to describe students who are in the process of acquiring English as a second language and have not yet reached Fluent English Proficient (FEP) status.</w:t>
            </w:r>
          </w:p>
          <w:p w14:paraId="39BC07F4" w14:textId="77777777" w:rsidR="004A2CF3" w:rsidRPr="00D6395D" w:rsidRDefault="004A2CF3" w:rsidP="004A2CF3">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p>
        </w:tc>
      </w:tr>
      <w:tr w:rsidR="004A2CF3" w:rsidRPr="00D6395D" w14:paraId="4083D841" w14:textId="77777777" w:rsidTr="00D6395D">
        <w:tc>
          <w:tcPr>
            <w:cnfStyle w:val="001000000000" w:firstRow="0" w:lastRow="0" w:firstColumn="1" w:lastColumn="0" w:oddVBand="0" w:evenVBand="0" w:oddHBand="0" w:evenHBand="0" w:firstRowFirstColumn="0" w:firstRowLastColumn="0" w:lastRowFirstColumn="0" w:lastRowLastColumn="0"/>
            <w:tcW w:w="4428" w:type="dxa"/>
          </w:tcPr>
          <w:p w14:paraId="37C2C8F5" w14:textId="77777777" w:rsidR="00996D5B" w:rsidRPr="00D6395D" w:rsidRDefault="00996D5B" w:rsidP="00996D5B">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English Learner Typology</w:t>
            </w:r>
          </w:p>
          <w:p w14:paraId="303F457F" w14:textId="77777777" w:rsidR="004A2CF3" w:rsidRPr="00D6395D" w:rsidRDefault="004A2CF3" w:rsidP="004A2CF3">
            <w:pPr>
              <w:rPr>
                <w:rFonts w:ascii="Optima" w:hAnsi="Optima"/>
                <w:color w:val="auto"/>
                <w:sz w:val="20"/>
                <w:szCs w:val="20"/>
              </w:rPr>
            </w:pPr>
          </w:p>
        </w:tc>
        <w:tc>
          <w:tcPr>
            <w:tcW w:w="4428" w:type="dxa"/>
          </w:tcPr>
          <w:p w14:paraId="6E12A9FD" w14:textId="77777777" w:rsidR="00996D5B" w:rsidRPr="00D6395D" w:rsidRDefault="00996D5B" w:rsidP="00996D5B">
            <w:pPr>
              <w:cnfStyle w:val="000000000000" w:firstRow="0" w:lastRow="0" w:firstColumn="0" w:lastColumn="0" w:oddVBand="0" w:evenVBand="0" w:oddHBand="0"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Descriptors indicating the number of years a student has been classified as an English Learner: 1) New – classified as an EL for 1-2 years (Newcomers who are recently arrived immigrants are a subset of New ELs); 2) Developing – classified as an EL for 2-5 years; and 3) Long-Term English Learner – classified as an EL for more than 5 years.</w:t>
            </w:r>
          </w:p>
          <w:p w14:paraId="0659DD1A" w14:textId="77777777" w:rsidR="004A2CF3" w:rsidRPr="00D6395D" w:rsidRDefault="004A2CF3" w:rsidP="004A2CF3">
            <w:pPr>
              <w:cnfStyle w:val="000000000000" w:firstRow="0" w:lastRow="0" w:firstColumn="0" w:lastColumn="0" w:oddVBand="0" w:evenVBand="0" w:oddHBand="0" w:evenHBand="0" w:firstRowFirstColumn="0" w:firstRowLastColumn="0" w:lastRowFirstColumn="0" w:lastRowLastColumn="0"/>
              <w:rPr>
                <w:rFonts w:ascii="Optima" w:hAnsi="Optima"/>
                <w:color w:val="auto"/>
                <w:sz w:val="20"/>
                <w:szCs w:val="20"/>
              </w:rPr>
            </w:pPr>
          </w:p>
        </w:tc>
      </w:tr>
      <w:tr w:rsidR="004A2CF3" w:rsidRPr="00D6395D" w14:paraId="3D509B0E" w14:textId="77777777" w:rsidTr="00D6395D">
        <w:trPr>
          <w:cnfStyle w:val="000000100000" w:firstRow="0" w:lastRow="0" w:firstColumn="0" w:lastColumn="0" w:oddVBand="0" w:evenVBand="0" w:oddHBand="1"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4428" w:type="dxa"/>
            <w:tcBorders>
              <w:left w:val="none" w:sz="0" w:space="0" w:color="auto"/>
              <w:right w:val="none" w:sz="0" w:space="0" w:color="auto"/>
            </w:tcBorders>
          </w:tcPr>
          <w:p w14:paraId="1C547E67" w14:textId="77777777" w:rsidR="00996D5B" w:rsidRPr="00D6395D" w:rsidRDefault="00996D5B" w:rsidP="00996D5B">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Fluent English Proficient (FEP)</w:t>
            </w:r>
          </w:p>
          <w:p w14:paraId="1D0C1D17" w14:textId="77777777" w:rsidR="004A2CF3" w:rsidRPr="00D6395D" w:rsidRDefault="004A2CF3" w:rsidP="004A2CF3">
            <w:pPr>
              <w:rPr>
                <w:rFonts w:ascii="Optima" w:hAnsi="Optima"/>
                <w:color w:val="auto"/>
                <w:sz w:val="20"/>
                <w:szCs w:val="20"/>
              </w:rPr>
            </w:pPr>
          </w:p>
        </w:tc>
        <w:tc>
          <w:tcPr>
            <w:tcW w:w="4428" w:type="dxa"/>
            <w:tcBorders>
              <w:left w:val="none" w:sz="0" w:space="0" w:color="auto"/>
              <w:right w:val="none" w:sz="0" w:space="0" w:color="auto"/>
            </w:tcBorders>
          </w:tcPr>
          <w:p w14:paraId="70771CED"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r w:rsidRPr="00D6395D">
              <w:rPr>
                <w:rFonts w:ascii="Optima" w:hAnsi="Optima"/>
                <w:color w:val="auto"/>
                <w:sz w:val="20"/>
                <w:szCs w:val="20"/>
              </w:rPr>
              <w:t>There are two categories of FEP students: 1) Initial</w:t>
            </w:r>
          </w:p>
          <w:p w14:paraId="249DA8BC"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r w:rsidRPr="00D6395D">
              <w:rPr>
                <w:rFonts w:ascii="Optima" w:hAnsi="Optima"/>
                <w:color w:val="auto"/>
                <w:sz w:val="20"/>
                <w:szCs w:val="20"/>
              </w:rPr>
              <w:t>FEPs (I-FEPs) who have a home language other than</w:t>
            </w:r>
          </w:p>
          <w:p w14:paraId="4F5F0718"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r w:rsidRPr="00D6395D">
              <w:rPr>
                <w:rFonts w:ascii="Optima" w:hAnsi="Optima"/>
                <w:color w:val="auto"/>
                <w:sz w:val="20"/>
                <w:szCs w:val="20"/>
              </w:rPr>
              <w:t>English, but qualify as FEP when they first enter</w:t>
            </w:r>
          </w:p>
          <w:p w14:paraId="0B9FF28C"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proofErr w:type="gramStart"/>
            <w:r w:rsidRPr="00D6395D">
              <w:rPr>
                <w:rFonts w:ascii="Optima" w:hAnsi="Optima"/>
                <w:color w:val="auto"/>
                <w:sz w:val="20"/>
                <w:szCs w:val="20"/>
              </w:rPr>
              <w:t>school</w:t>
            </w:r>
            <w:proofErr w:type="gramEnd"/>
            <w:r w:rsidRPr="00D6395D">
              <w:rPr>
                <w:rFonts w:ascii="Optima" w:hAnsi="Optima"/>
                <w:color w:val="auto"/>
                <w:sz w:val="20"/>
                <w:szCs w:val="20"/>
              </w:rPr>
              <w:t>, generally by their score on the CELDT; and</w:t>
            </w:r>
          </w:p>
          <w:p w14:paraId="12289BA3"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r w:rsidRPr="00D6395D">
              <w:rPr>
                <w:rFonts w:ascii="Optima" w:hAnsi="Optima"/>
                <w:color w:val="auto"/>
                <w:sz w:val="20"/>
                <w:szCs w:val="20"/>
              </w:rPr>
              <w:t xml:space="preserve">2) </w:t>
            </w:r>
            <w:proofErr w:type="spellStart"/>
            <w:r w:rsidRPr="00D6395D">
              <w:rPr>
                <w:rFonts w:ascii="Optima" w:hAnsi="Optima"/>
                <w:color w:val="auto"/>
                <w:sz w:val="20"/>
                <w:szCs w:val="20"/>
              </w:rPr>
              <w:t>Redesignated</w:t>
            </w:r>
            <w:proofErr w:type="spellEnd"/>
            <w:r w:rsidRPr="00D6395D">
              <w:rPr>
                <w:rFonts w:ascii="Optima" w:hAnsi="Optima"/>
                <w:color w:val="auto"/>
                <w:sz w:val="20"/>
                <w:szCs w:val="20"/>
              </w:rPr>
              <w:t xml:space="preserve"> FEPs (R-FEPs), who were initially</w:t>
            </w:r>
          </w:p>
          <w:p w14:paraId="3AE76739"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proofErr w:type="gramStart"/>
            <w:r w:rsidRPr="00D6395D">
              <w:rPr>
                <w:rFonts w:ascii="Optima" w:hAnsi="Optima"/>
                <w:color w:val="auto"/>
                <w:sz w:val="20"/>
                <w:szCs w:val="20"/>
              </w:rPr>
              <w:t>designated</w:t>
            </w:r>
            <w:proofErr w:type="gramEnd"/>
            <w:r w:rsidRPr="00D6395D">
              <w:rPr>
                <w:rFonts w:ascii="Optima" w:hAnsi="Optima"/>
                <w:color w:val="auto"/>
                <w:sz w:val="20"/>
                <w:szCs w:val="20"/>
              </w:rPr>
              <w:t xml:space="preserve"> as ELs, and have been </w:t>
            </w:r>
            <w:proofErr w:type="spellStart"/>
            <w:r w:rsidRPr="00D6395D">
              <w:rPr>
                <w:rFonts w:ascii="Optima" w:hAnsi="Optima"/>
                <w:color w:val="auto"/>
                <w:sz w:val="20"/>
                <w:szCs w:val="20"/>
              </w:rPr>
              <w:t>redesignated</w:t>
            </w:r>
            <w:proofErr w:type="spellEnd"/>
            <w:r w:rsidRPr="00D6395D">
              <w:rPr>
                <w:rFonts w:ascii="Optima" w:hAnsi="Optima"/>
                <w:color w:val="auto"/>
                <w:sz w:val="20"/>
                <w:szCs w:val="20"/>
              </w:rPr>
              <w:t xml:space="preserve"> to</w:t>
            </w:r>
          </w:p>
          <w:p w14:paraId="74C4CF46" w14:textId="5A6FD996" w:rsidR="004A2CF3"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r w:rsidRPr="00D6395D">
              <w:rPr>
                <w:rFonts w:ascii="Optima" w:hAnsi="Optima"/>
                <w:color w:val="auto"/>
                <w:sz w:val="20"/>
                <w:szCs w:val="20"/>
              </w:rPr>
              <w:t>FEP by meeting the criteria set by state and district.</w:t>
            </w:r>
          </w:p>
        </w:tc>
      </w:tr>
      <w:tr w:rsidR="004A2CF3" w:rsidRPr="00D6395D" w14:paraId="78B16E41" w14:textId="77777777" w:rsidTr="00D6395D">
        <w:tc>
          <w:tcPr>
            <w:cnfStyle w:val="001000000000" w:firstRow="0" w:lastRow="0" w:firstColumn="1" w:lastColumn="0" w:oddVBand="0" w:evenVBand="0" w:oddHBand="0" w:evenHBand="0" w:firstRowFirstColumn="0" w:firstRowLastColumn="0" w:lastRowFirstColumn="0" w:lastRowLastColumn="0"/>
            <w:tcW w:w="4428" w:type="dxa"/>
          </w:tcPr>
          <w:p w14:paraId="29F8A19E" w14:textId="77777777" w:rsidR="00996D5B" w:rsidRPr="00D6395D" w:rsidRDefault="00996D5B" w:rsidP="00996D5B">
            <w:pPr>
              <w:rPr>
                <w:rFonts w:ascii="Optima" w:hAnsi="Optima"/>
                <w:color w:val="auto"/>
                <w:sz w:val="20"/>
                <w:szCs w:val="20"/>
              </w:rPr>
            </w:pPr>
            <w:r w:rsidRPr="00D6395D">
              <w:rPr>
                <w:rFonts w:ascii="Optima" w:hAnsi="Optima"/>
                <w:color w:val="auto"/>
                <w:sz w:val="20"/>
                <w:szCs w:val="20"/>
              </w:rPr>
              <w:t>Gifted and Talented</w:t>
            </w:r>
          </w:p>
          <w:p w14:paraId="58592DD8" w14:textId="425CEB96" w:rsidR="004A2CF3" w:rsidRPr="00D6395D" w:rsidRDefault="00996D5B" w:rsidP="00996D5B">
            <w:pPr>
              <w:rPr>
                <w:rFonts w:ascii="Optima" w:hAnsi="Optima"/>
                <w:color w:val="auto"/>
                <w:sz w:val="20"/>
                <w:szCs w:val="20"/>
              </w:rPr>
            </w:pPr>
            <w:r w:rsidRPr="00D6395D">
              <w:rPr>
                <w:rFonts w:ascii="Optima" w:hAnsi="Optima"/>
                <w:color w:val="auto"/>
                <w:sz w:val="20"/>
                <w:szCs w:val="20"/>
              </w:rPr>
              <w:t>Education (GATE)</w:t>
            </w:r>
          </w:p>
        </w:tc>
        <w:tc>
          <w:tcPr>
            <w:tcW w:w="4428" w:type="dxa"/>
          </w:tcPr>
          <w:p w14:paraId="60BF4C08" w14:textId="77777777" w:rsidR="00996D5B" w:rsidRPr="00D6395D" w:rsidRDefault="00996D5B" w:rsidP="00996D5B">
            <w:pPr>
              <w:cnfStyle w:val="000000000000" w:firstRow="0" w:lastRow="0" w:firstColumn="0" w:lastColumn="0" w:oddVBand="0" w:evenVBand="0" w:oddHBand="0"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 xml:space="preserve">Refers to students who have been identified as gifted and talented using multiple factors in the </w:t>
            </w:r>
            <w:proofErr w:type="spellStart"/>
            <w:r w:rsidRPr="00D6395D">
              <w:rPr>
                <w:rFonts w:ascii="Optima" w:eastAsia="Times New Roman" w:hAnsi="Optima" w:cs="Times New Roman"/>
                <w:color w:val="auto"/>
                <w:sz w:val="20"/>
                <w:szCs w:val="20"/>
              </w:rPr>
              <w:t>GATEidentification</w:t>
            </w:r>
            <w:proofErr w:type="spellEnd"/>
            <w:r w:rsidRPr="00D6395D">
              <w:rPr>
                <w:rFonts w:ascii="Optima" w:eastAsia="Times New Roman" w:hAnsi="Optima" w:cs="Times New Roman"/>
                <w:color w:val="auto"/>
                <w:sz w:val="20"/>
                <w:szCs w:val="20"/>
              </w:rPr>
              <w:t xml:space="preserve"> process.</w:t>
            </w:r>
          </w:p>
          <w:p w14:paraId="7040956D" w14:textId="77777777" w:rsidR="004A2CF3" w:rsidRPr="00D6395D" w:rsidRDefault="004A2CF3" w:rsidP="004A2CF3">
            <w:pPr>
              <w:cnfStyle w:val="000000000000" w:firstRow="0" w:lastRow="0" w:firstColumn="0" w:lastColumn="0" w:oddVBand="0" w:evenVBand="0" w:oddHBand="0" w:evenHBand="0" w:firstRowFirstColumn="0" w:firstRowLastColumn="0" w:lastRowFirstColumn="0" w:lastRowLastColumn="0"/>
              <w:rPr>
                <w:rFonts w:ascii="Optima" w:hAnsi="Optima"/>
                <w:color w:val="auto"/>
                <w:sz w:val="20"/>
                <w:szCs w:val="20"/>
              </w:rPr>
            </w:pPr>
          </w:p>
        </w:tc>
      </w:tr>
      <w:tr w:rsidR="004A2CF3" w:rsidRPr="00D6395D" w14:paraId="53B94840" w14:textId="77777777" w:rsidTr="00D63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Borders>
              <w:left w:val="none" w:sz="0" w:space="0" w:color="auto"/>
              <w:right w:val="none" w:sz="0" w:space="0" w:color="auto"/>
            </w:tcBorders>
          </w:tcPr>
          <w:p w14:paraId="510EB9F7" w14:textId="77777777" w:rsidR="00996D5B" w:rsidRPr="00D6395D" w:rsidRDefault="00996D5B" w:rsidP="00996D5B">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Home Language</w:t>
            </w:r>
          </w:p>
          <w:p w14:paraId="49DFB6F6" w14:textId="77777777" w:rsidR="004A2CF3" w:rsidRPr="00D6395D" w:rsidRDefault="004A2CF3" w:rsidP="004A2CF3">
            <w:pPr>
              <w:rPr>
                <w:rFonts w:ascii="Optima" w:hAnsi="Optima"/>
                <w:color w:val="auto"/>
                <w:sz w:val="20"/>
                <w:szCs w:val="20"/>
              </w:rPr>
            </w:pPr>
          </w:p>
        </w:tc>
        <w:tc>
          <w:tcPr>
            <w:tcW w:w="4428" w:type="dxa"/>
            <w:tcBorders>
              <w:left w:val="none" w:sz="0" w:space="0" w:color="auto"/>
              <w:right w:val="none" w:sz="0" w:space="0" w:color="auto"/>
            </w:tcBorders>
          </w:tcPr>
          <w:p w14:paraId="258DDDA4"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Language that is most frequently used at home. Usually, it is the language in which the student is most proficient. Term is used interchangeably with primary, native and first language.</w:t>
            </w:r>
          </w:p>
          <w:p w14:paraId="267AE53E" w14:textId="77777777" w:rsidR="004A2CF3" w:rsidRPr="00D6395D" w:rsidRDefault="004A2CF3" w:rsidP="004A2CF3">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p>
        </w:tc>
      </w:tr>
      <w:tr w:rsidR="004A2CF3" w:rsidRPr="00D6395D" w14:paraId="39F8BAEF" w14:textId="77777777" w:rsidTr="00D6395D">
        <w:tc>
          <w:tcPr>
            <w:cnfStyle w:val="001000000000" w:firstRow="0" w:lastRow="0" w:firstColumn="1" w:lastColumn="0" w:oddVBand="0" w:evenVBand="0" w:oddHBand="0" w:evenHBand="0" w:firstRowFirstColumn="0" w:firstRowLastColumn="0" w:lastRowFirstColumn="0" w:lastRowLastColumn="0"/>
            <w:tcW w:w="4428" w:type="dxa"/>
          </w:tcPr>
          <w:p w14:paraId="7C4A64F7" w14:textId="77777777" w:rsidR="00996D5B" w:rsidRPr="00D6395D" w:rsidRDefault="00996D5B" w:rsidP="00996D5B">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Individualized Education Plan (IEP)</w:t>
            </w:r>
          </w:p>
          <w:p w14:paraId="06159918" w14:textId="77777777" w:rsidR="004A2CF3" w:rsidRPr="00D6395D" w:rsidRDefault="004A2CF3" w:rsidP="004A2CF3">
            <w:pPr>
              <w:rPr>
                <w:rFonts w:ascii="Optima" w:hAnsi="Optima"/>
                <w:color w:val="auto"/>
                <w:sz w:val="20"/>
                <w:szCs w:val="20"/>
              </w:rPr>
            </w:pPr>
          </w:p>
        </w:tc>
        <w:tc>
          <w:tcPr>
            <w:tcW w:w="4428" w:type="dxa"/>
          </w:tcPr>
          <w:p w14:paraId="25E7BF44" w14:textId="77777777" w:rsidR="00996D5B" w:rsidRPr="00D6395D" w:rsidRDefault="00996D5B" w:rsidP="00996D5B">
            <w:pPr>
              <w:cnfStyle w:val="000000000000" w:firstRow="0" w:lastRow="0" w:firstColumn="0" w:lastColumn="0" w:oddVBand="0" w:evenVBand="0" w:oddHBand="0"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Plan developed to meet the specific needs of a student who has been identified as eligible to receive Special Education services</w:t>
            </w:r>
          </w:p>
          <w:p w14:paraId="059ED908" w14:textId="77777777" w:rsidR="004A2CF3" w:rsidRPr="00D6395D" w:rsidRDefault="004A2CF3" w:rsidP="004A2CF3">
            <w:pPr>
              <w:cnfStyle w:val="000000000000" w:firstRow="0" w:lastRow="0" w:firstColumn="0" w:lastColumn="0" w:oddVBand="0" w:evenVBand="0" w:oddHBand="0" w:evenHBand="0" w:firstRowFirstColumn="0" w:firstRowLastColumn="0" w:lastRowFirstColumn="0" w:lastRowLastColumn="0"/>
              <w:rPr>
                <w:rFonts w:ascii="Optima" w:hAnsi="Optima"/>
                <w:color w:val="auto"/>
                <w:sz w:val="20"/>
                <w:szCs w:val="20"/>
              </w:rPr>
            </w:pPr>
          </w:p>
        </w:tc>
      </w:tr>
      <w:tr w:rsidR="004A2CF3" w:rsidRPr="00D6395D" w14:paraId="4069934C" w14:textId="77777777" w:rsidTr="00D63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Borders>
              <w:left w:val="none" w:sz="0" w:space="0" w:color="auto"/>
              <w:right w:val="none" w:sz="0" w:space="0" w:color="auto"/>
            </w:tcBorders>
          </w:tcPr>
          <w:p w14:paraId="5868FBD1" w14:textId="77777777" w:rsidR="00996D5B" w:rsidRPr="00D6395D" w:rsidRDefault="00996D5B" w:rsidP="00996D5B">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Primary Language</w:t>
            </w:r>
          </w:p>
          <w:p w14:paraId="1628310D" w14:textId="77777777" w:rsidR="004A2CF3" w:rsidRPr="00D6395D" w:rsidRDefault="004A2CF3" w:rsidP="004A2CF3">
            <w:pPr>
              <w:rPr>
                <w:rFonts w:ascii="Optima" w:hAnsi="Optima"/>
                <w:color w:val="auto"/>
                <w:sz w:val="20"/>
                <w:szCs w:val="20"/>
              </w:rPr>
            </w:pPr>
          </w:p>
        </w:tc>
        <w:tc>
          <w:tcPr>
            <w:tcW w:w="4428" w:type="dxa"/>
            <w:tcBorders>
              <w:left w:val="none" w:sz="0" w:space="0" w:color="auto"/>
              <w:right w:val="none" w:sz="0" w:space="0" w:color="auto"/>
            </w:tcBorders>
          </w:tcPr>
          <w:p w14:paraId="0AFB274E"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Language in which the student is most proficient. Typically, it is the language the student learned first. The term is used interchangeably with home, native and first language. At times primary language is referred to as “L1.”</w:t>
            </w:r>
          </w:p>
          <w:p w14:paraId="1EEE8B7A" w14:textId="77777777" w:rsidR="004A2CF3" w:rsidRPr="00D6395D" w:rsidRDefault="004A2CF3" w:rsidP="004A2CF3">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p>
        </w:tc>
      </w:tr>
      <w:tr w:rsidR="004A2CF3" w:rsidRPr="00D6395D" w14:paraId="7CCA73E3" w14:textId="77777777" w:rsidTr="00D6395D">
        <w:tc>
          <w:tcPr>
            <w:cnfStyle w:val="001000000000" w:firstRow="0" w:lastRow="0" w:firstColumn="1" w:lastColumn="0" w:oddVBand="0" w:evenVBand="0" w:oddHBand="0" w:evenHBand="0" w:firstRowFirstColumn="0" w:firstRowLastColumn="0" w:lastRowFirstColumn="0" w:lastRowLastColumn="0"/>
            <w:tcW w:w="4428" w:type="dxa"/>
          </w:tcPr>
          <w:p w14:paraId="5C0B8E8F" w14:textId="77777777" w:rsidR="00996D5B" w:rsidRPr="00D6395D" w:rsidRDefault="00996D5B" w:rsidP="00996D5B">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Smarter Balanced Assessments</w:t>
            </w:r>
          </w:p>
          <w:p w14:paraId="2D44AB7E" w14:textId="77777777" w:rsidR="004A2CF3" w:rsidRPr="00D6395D" w:rsidRDefault="004A2CF3" w:rsidP="004A2CF3">
            <w:pPr>
              <w:rPr>
                <w:rFonts w:ascii="Optima" w:hAnsi="Optima"/>
                <w:color w:val="auto"/>
                <w:sz w:val="20"/>
                <w:szCs w:val="20"/>
              </w:rPr>
            </w:pPr>
          </w:p>
        </w:tc>
        <w:tc>
          <w:tcPr>
            <w:tcW w:w="4428" w:type="dxa"/>
          </w:tcPr>
          <w:p w14:paraId="53A4BD56" w14:textId="77777777" w:rsidR="00996D5B" w:rsidRPr="00D6395D" w:rsidRDefault="00996D5B" w:rsidP="00996D5B">
            <w:pPr>
              <w:cnfStyle w:val="000000000000" w:firstRow="0" w:lastRow="0" w:firstColumn="0" w:lastColumn="0" w:oddVBand="0" w:evenVBand="0" w:oddHBand="0"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New computer-based state assessment taken by students in grades 3-8 and 11in both English Language Arts and Mathematics to measure their mastery of the new Common Core State Standards. This assessment replaces the California Standards Test (CST).</w:t>
            </w:r>
          </w:p>
          <w:p w14:paraId="3E73D54B" w14:textId="77777777" w:rsidR="004A2CF3" w:rsidRPr="00D6395D" w:rsidRDefault="004A2CF3" w:rsidP="004A2CF3">
            <w:pPr>
              <w:cnfStyle w:val="000000000000" w:firstRow="0" w:lastRow="0" w:firstColumn="0" w:lastColumn="0" w:oddVBand="0" w:evenVBand="0" w:oddHBand="0" w:evenHBand="0" w:firstRowFirstColumn="0" w:firstRowLastColumn="0" w:lastRowFirstColumn="0" w:lastRowLastColumn="0"/>
              <w:rPr>
                <w:rFonts w:ascii="Optima" w:hAnsi="Optima"/>
                <w:color w:val="auto"/>
                <w:sz w:val="20"/>
                <w:szCs w:val="20"/>
              </w:rPr>
            </w:pPr>
          </w:p>
        </w:tc>
      </w:tr>
      <w:tr w:rsidR="004A2CF3" w:rsidRPr="00D6395D" w14:paraId="3D68F87E" w14:textId="77777777" w:rsidTr="00D63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Borders>
              <w:left w:val="none" w:sz="0" w:space="0" w:color="auto"/>
              <w:right w:val="none" w:sz="0" w:space="0" w:color="auto"/>
            </w:tcBorders>
          </w:tcPr>
          <w:p w14:paraId="5F4BD2CB" w14:textId="77777777" w:rsidR="00996D5B" w:rsidRPr="00D6395D" w:rsidRDefault="00996D5B" w:rsidP="00996D5B">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Specially Designed Academic Instruction in English (SDAIE)</w:t>
            </w:r>
          </w:p>
          <w:p w14:paraId="7DCCBCE7" w14:textId="77777777" w:rsidR="004A2CF3" w:rsidRPr="00D6395D" w:rsidRDefault="004A2CF3" w:rsidP="004A2CF3">
            <w:pPr>
              <w:rPr>
                <w:rFonts w:ascii="Optima" w:hAnsi="Optima"/>
                <w:color w:val="auto"/>
                <w:sz w:val="20"/>
                <w:szCs w:val="20"/>
              </w:rPr>
            </w:pPr>
          </w:p>
        </w:tc>
        <w:tc>
          <w:tcPr>
            <w:tcW w:w="4428" w:type="dxa"/>
            <w:tcBorders>
              <w:left w:val="none" w:sz="0" w:space="0" w:color="auto"/>
              <w:right w:val="none" w:sz="0" w:space="0" w:color="auto"/>
            </w:tcBorders>
          </w:tcPr>
          <w:p w14:paraId="0A3007D2" w14:textId="77777777" w:rsidR="00996D5B" w:rsidRPr="00D6395D" w:rsidRDefault="00996D5B" w:rsidP="00996D5B">
            <w:pPr>
              <w:cnfStyle w:val="000000100000" w:firstRow="0" w:lastRow="0" w:firstColumn="0" w:lastColumn="0" w:oddVBand="0" w:evenVBand="0" w:oddHBand="1"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Refers to instruction of content organized and delivered in a way that is comprehensible to English Learners.</w:t>
            </w:r>
          </w:p>
          <w:p w14:paraId="3277EA6C" w14:textId="77777777" w:rsidR="004A2CF3" w:rsidRPr="00D6395D" w:rsidRDefault="004A2CF3" w:rsidP="004A2CF3">
            <w:pPr>
              <w:cnfStyle w:val="000000100000" w:firstRow="0" w:lastRow="0" w:firstColumn="0" w:lastColumn="0" w:oddVBand="0" w:evenVBand="0" w:oddHBand="1" w:evenHBand="0" w:firstRowFirstColumn="0" w:firstRowLastColumn="0" w:lastRowFirstColumn="0" w:lastRowLastColumn="0"/>
              <w:rPr>
                <w:rFonts w:ascii="Optima" w:hAnsi="Optima"/>
                <w:color w:val="auto"/>
                <w:sz w:val="20"/>
                <w:szCs w:val="20"/>
              </w:rPr>
            </w:pPr>
          </w:p>
        </w:tc>
      </w:tr>
      <w:tr w:rsidR="004A2CF3" w:rsidRPr="00D6395D" w14:paraId="6C9C98C2" w14:textId="77777777" w:rsidTr="00D6395D">
        <w:tc>
          <w:tcPr>
            <w:cnfStyle w:val="001000000000" w:firstRow="0" w:lastRow="0" w:firstColumn="1" w:lastColumn="0" w:oddVBand="0" w:evenVBand="0" w:oddHBand="0" w:evenHBand="0" w:firstRowFirstColumn="0" w:firstRowLastColumn="0" w:lastRowFirstColumn="0" w:lastRowLastColumn="0"/>
            <w:tcW w:w="4428" w:type="dxa"/>
          </w:tcPr>
          <w:p w14:paraId="468AA161" w14:textId="77777777" w:rsidR="00996D5B" w:rsidRPr="00D6395D" w:rsidRDefault="00996D5B" w:rsidP="00996D5B">
            <w:pPr>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Unaccompanied Immigrant Child</w:t>
            </w:r>
          </w:p>
          <w:p w14:paraId="7F11C9A5" w14:textId="77777777" w:rsidR="004A2CF3" w:rsidRPr="00D6395D" w:rsidRDefault="004A2CF3" w:rsidP="004A2CF3">
            <w:pPr>
              <w:rPr>
                <w:rFonts w:ascii="Optima" w:hAnsi="Optima"/>
                <w:color w:val="auto"/>
                <w:sz w:val="20"/>
                <w:szCs w:val="20"/>
              </w:rPr>
            </w:pPr>
          </w:p>
        </w:tc>
        <w:tc>
          <w:tcPr>
            <w:tcW w:w="4428" w:type="dxa"/>
          </w:tcPr>
          <w:p w14:paraId="163E8C04" w14:textId="77777777" w:rsidR="00996D5B" w:rsidRPr="00D6395D" w:rsidRDefault="00996D5B" w:rsidP="00996D5B">
            <w:pPr>
              <w:cnfStyle w:val="000000000000" w:firstRow="0" w:lastRow="0" w:firstColumn="0" w:lastColumn="0" w:oddVBand="0" w:evenVBand="0" w:oddHBand="0" w:evenHBand="0" w:firstRowFirstColumn="0" w:firstRowLastColumn="0" w:lastRowFirstColumn="0" w:lastRowLastColumn="0"/>
              <w:rPr>
                <w:rFonts w:ascii="Optima" w:eastAsia="Times New Roman" w:hAnsi="Optima" w:cs="Times New Roman"/>
                <w:color w:val="auto"/>
                <w:sz w:val="20"/>
                <w:szCs w:val="20"/>
              </w:rPr>
            </w:pPr>
            <w:r w:rsidRPr="00D6395D">
              <w:rPr>
                <w:rFonts w:ascii="Optima" w:eastAsia="Times New Roman" w:hAnsi="Optima" w:cs="Times New Roman"/>
                <w:color w:val="auto"/>
                <w:sz w:val="20"/>
                <w:szCs w:val="20"/>
              </w:rPr>
              <w:t>A minor under 18 who has no parent or legal guardian in the United States, or no parent or legal guardian in the U.S. available to provide care and physical custody. Many Unaccompanied Immigrant Children are Students with Interrupted Formal Education in need of resources and referrals to physical and mental health, housing and legal services.</w:t>
            </w:r>
          </w:p>
          <w:p w14:paraId="6871B0E8" w14:textId="77777777" w:rsidR="004A2CF3" w:rsidRPr="00D6395D" w:rsidRDefault="004A2CF3" w:rsidP="004A2CF3">
            <w:pPr>
              <w:cnfStyle w:val="000000000000" w:firstRow="0" w:lastRow="0" w:firstColumn="0" w:lastColumn="0" w:oddVBand="0" w:evenVBand="0" w:oddHBand="0" w:evenHBand="0" w:firstRowFirstColumn="0" w:firstRowLastColumn="0" w:lastRowFirstColumn="0" w:lastRowLastColumn="0"/>
              <w:rPr>
                <w:rFonts w:ascii="Optima" w:hAnsi="Optima"/>
                <w:color w:val="auto"/>
                <w:sz w:val="20"/>
                <w:szCs w:val="20"/>
              </w:rPr>
            </w:pPr>
          </w:p>
        </w:tc>
      </w:tr>
    </w:tbl>
    <w:p w14:paraId="2652EA19" w14:textId="77777777" w:rsidR="005B45C4" w:rsidRPr="003D268B" w:rsidRDefault="005B45C4" w:rsidP="00391B41">
      <w:pPr>
        <w:rPr>
          <w:rFonts w:ascii="Optima" w:hAnsi="Optima"/>
          <w:b/>
        </w:rPr>
      </w:pPr>
    </w:p>
    <w:sectPr w:rsidR="005B45C4" w:rsidRPr="003D268B" w:rsidSect="00610ED4">
      <w:pgSz w:w="12240" w:h="15840"/>
      <w:pgMar w:top="1440" w:right="1800" w:bottom="1440" w:left="1800" w:header="720" w:footer="720" w:gutter="0"/>
      <w:pgNumType w:chapStyle="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66F072" w14:textId="77777777" w:rsidR="008C346F" w:rsidRDefault="008C346F" w:rsidP="00C40A2D">
      <w:r>
        <w:separator/>
      </w:r>
    </w:p>
  </w:endnote>
  <w:endnote w:type="continuationSeparator" w:id="0">
    <w:p w14:paraId="289E9E63" w14:textId="77777777" w:rsidR="008C346F" w:rsidRDefault="008C346F" w:rsidP="00C40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auto"/>
    <w:pitch w:val="variable"/>
    <w:sig w:usb0="A00002EF" w:usb1="4000A44B" w:usb2="00000000" w:usb3="00000000" w:csb0="000001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Optima">
    <w:panose1 w:val="02000503060000020004"/>
    <w:charset w:val="00"/>
    <w:family w:val="auto"/>
    <w:pitch w:val="variable"/>
    <w:sig w:usb0="80000067" w:usb1="00000000" w:usb2="00000000" w:usb3="00000000" w:csb0="00000001" w:csb1="00000000"/>
  </w:font>
  <w:font w:name="ＭＳ ゴシック">
    <w:charset w:val="4E"/>
    <w:family w:val="auto"/>
    <w:pitch w:val="variable"/>
    <w:sig w:usb0="E00002FF" w:usb1="6AC7FDFB" w:usb2="00000012" w:usb3="00000000" w:csb0="0002009F" w:csb1="00000000"/>
  </w:font>
  <w:font w:name="Century Gothic">
    <w:panose1 w:val="020B0502020202020204"/>
    <w:charset w:val="00"/>
    <w:family w:val="auto"/>
    <w:pitch w:val="variable"/>
    <w:sig w:usb0="00000003" w:usb1="00000000" w:usb2="00000000" w:usb3="00000000" w:csb0="00000001" w:csb1="00000000"/>
  </w:font>
  <w:font w:name="PMingLiU">
    <w:altName w:val="新細明體"/>
    <w:panose1 w:val="00000000000000000000"/>
    <w:charset w:val="88"/>
    <w:family w:val="auto"/>
    <w:notTrueType/>
    <w:pitch w:val="variable"/>
    <w:sig w:usb0="00000000" w:usb1="08080000" w:usb2="00000010" w:usb3="00000000" w:csb0="0010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Light">
    <w:panose1 w:val="020B0403020202020204"/>
    <w:charset w:val="00"/>
    <w:family w:val="auto"/>
    <w:pitch w:val="variable"/>
    <w:sig w:usb0="800000AF" w:usb1="4000204A"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Bold">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TimesNewRoman">
    <w:altName w:val="Cambria"/>
    <w:panose1 w:val="00000000000000000000"/>
    <w:charset w:val="00"/>
    <w:family w:val="auto"/>
    <w:notTrueType/>
    <w:pitch w:val="default"/>
    <w:sig w:usb0="00000003" w:usb1="00000000" w:usb2="00000000" w:usb3="00000000" w:csb0="00000001" w:csb1="00000000"/>
  </w:font>
  <w:font w:name="TimesNewRomanPS-Italic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F33CAB9" w14:textId="77777777" w:rsidR="008C346F" w:rsidRDefault="008C346F" w:rsidP="003841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F518F0" w14:textId="77777777" w:rsidR="008C346F" w:rsidRDefault="008C346F" w:rsidP="005F2CA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4CCB0AB" w14:textId="77777777" w:rsidR="008C346F" w:rsidRDefault="008C346F" w:rsidP="003841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15A63">
      <w:rPr>
        <w:rStyle w:val="PageNumber"/>
        <w:noProof/>
      </w:rPr>
      <w:t>2</w:t>
    </w:r>
    <w:r>
      <w:rPr>
        <w:rStyle w:val="PageNumber"/>
      </w:rPr>
      <w:fldChar w:fldCharType="end"/>
    </w:r>
  </w:p>
  <w:p w14:paraId="3BA249BE" w14:textId="77777777" w:rsidR="008C346F" w:rsidRDefault="008C346F" w:rsidP="005F2CA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AC61D2" w14:textId="77777777" w:rsidR="008C346F" w:rsidRDefault="008C346F" w:rsidP="00C40A2D">
      <w:r>
        <w:separator/>
      </w:r>
    </w:p>
  </w:footnote>
  <w:footnote w:type="continuationSeparator" w:id="0">
    <w:p w14:paraId="7B7AE019" w14:textId="77777777" w:rsidR="008C346F" w:rsidRDefault="008C346F" w:rsidP="00C40A2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DC83449" w14:textId="7937076E" w:rsidR="008C346F" w:rsidRDefault="00F15A63">
    <w:pPr>
      <w:pStyle w:val="Header"/>
    </w:pPr>
    <w:r>
      <w:rPr>
        <w:noProof/>
      </w:rPr>
      <w:pict w14:anchorId="515306C1">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56.8pt;height:152.25pt;rotation:315;z-index:-251655168;mso-wrap-edited:f;mso-position-horizontal:center;mso-position-horizontal-relative:margin;mso-position-vertical:center;mso-position-vertical-relative:margin" wrapcoords="21316 4894 14116 4894 13867 5107 13867 5533 14187 7554 14151 9789 11810 4681 11668 4894 11066 4894 10285 10321 8299 5958 7873 5107 6809 4894 5249 4894 5071 5000 5000 5426 5355 7554 5320 9789 3795 6277 3121 4894 2943 5107 2660 5000 425 4894 283 5000 283 5639 602 7767 602 14790 319 16492 283 16918 425 17450 2305 17556 2979 17237 3511 16492 3972 15428 4362 16492 5355 17982 5568 17663 6774 17450 6880 16918 6526 15854 6490 13406 7767 17024 8405 18301 8760 17556 10285 17556 10604 17450 10604 16918 10285 15215 11810 17663 15676 17450 15747 17024 15322 13406 15641 11917 16244 13619 16563 13194 16599 12342 17804 15960 18904 18301 19188 17663 20358 17450 20429 17131 20039 15428 20039 8193 20181 6277 20997 8193 21387 8193 21422 7661 21422 5213 21316 4894" fillcolor="silver" stroked="f">
          <v:fill opacity="57671f"/>
          <v:textpath style="font-family:&quot;Cambria&quot;;font-size:1pt;font-weight:bold"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2A9C6A2" w14:textId="5BDA224A" w:rsidR="008C346F" w:rsidRDefault="00F15A63">
    <w:pPr>
      <w:pStyle w:val="Header"/>
    </w:pPr>
    <w:r>
      <w:rPr>
        <w:noProof/>
      </w:rPr>
      <w:pict w14:anchorId="48681428">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6.8pt;height:152.25pt;rotation:315;z-index:-251657216;mso-wrap-edited:f;mso-position-horizontal:center;mso-position-horizontal-relative:margin;mso-position-vertical:center;mso-position-vertical-relative:margin" wrapcoords="21316 4894 14116 4894 13867 5107 13867 5533 14187 7554 14151 9789 11810 4681 11668 4894 11066 4894 10285 10321 8299 5958 7873 5107 6809 4894 5249 4894 5071 5000 5000 5426 5355 7554 5320 9789 3795 6277 3121 4894 2943 5107 2660 5000 425 4894 283 5000 283 5639 602 7767 602 14790 319 16492 283 16918 425 17450 2305 17556 2979 17237 3511 16492 3972 15428 4362 16492 5355 17982 5568 17663 6774 17450 6880 16918 6526 15854 6490 13406 7767 17024 8405 18301 8760 17556 10285 17556 10604 17450 10604 16918 10285 15215 11810 17663 15676 17450 15747 17024 15322 13406 15641 11917 16244 13619 16563 13194 16599 12342 17804 15960 18904 18301 19188 17663 20358 17450 20429 17131 20039 15428 20039 8193 20181 6277 20997 8193 21387 8193 21422 7661 21422 5213 21316 4894" fillcolor="silver" stroked="f">
          <v:fill opacity="57671f"/>
          <v:textpath style="font-family:&quot;Cambria&quot;;font-size:1pt;font-weight:bold"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7883108" w14:textId="1CD8691D" w:rsidR="008C346F" w:rsidRDefault="00F15A63">
    <w:pPr>
      <w:pStyle w:val="Header"/>
    </w:pPr>
    <w:r>
      <w:rPr>
        <w:noProof/>
      </w:rPr>
      <w:pict w14:anchorId="09B90C23">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56.8pt;height:152.25pt;rotation:315;z-index:-251653120;mso-wrap-edited:f;mso-position-horizontal:center;mso-position-horizontal-relative:margin;mso-position-vertical:center;mso-position-vertical-relative:margin" wrapcoords="21316 4894 14116 4894 13867 5107 13867 5533 14187 7554 14151 9789 11810 4681 11668 4894 11066 4894 10285 10321 8299 5958 7873 5107 6809 4894 5249 4894 5071 5000 5000 5426 5355 7554 5320 9789 3795 6277 3121 4894 2943 5107 2660 5000 425 4894 283 5000 283 5639 602 7767 602 14790 319 16492 283 16918 425 17450 2305 17556 2979 17237 3511 16492 3972 15428 4362 16492 5355 17982 5568 17663 6774 17450 6880 16918 6526 15854 6490 13406 7767 17024 8405 18301 8760 17556 10285 17556 10604 17450 10604 16918 10285 15215 11810 17663 15676 17450 15747 17024 15322 13406 15641 11917 16244 13619 16563 13194 16599 12342 17804 15960 18904 18301 19188 17663 20358 17450 20429 17131 20039 15428 20039 8193 20181 6277 20997 8193 21387 8193 21422 7661 21422 5213 21316 4894" fillcolor="silver" stroked="f">
          <v:fill opacity="57671f"/>
          <v:textpath style="font-family:&quot;Cambria&quot;;font-size:1pt;font-weight:bold"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A6F75"/>
    <w:multiLevelType w:val="hybridMultilevel"/>
    <w:tmpl w:val="362E0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C26237"/>
    <w:multiLevelType w:val="hybridMultilevel"/>
    <w:tmpl w:val="37A4F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C00B91"/>
    <w:multiLevelType w:val="multilevel"/>
    <w:tmpl w:val="F59CF62E"/>
    <w:lvl w:ilvl="0">
      <w:start w:val="1"/>
      <w:numFmt w:val="bullet"/>
      <w:lvlText w:val=""/>
      <w:lvlJc w:val="left"/>
      <w:pPr>
        <w:ind w:hanging="350"/>
      </w:pPr>
      <w:rPr>
        <w:rFonts w:ascii="Symbol" w:hAnsi="Symbol" w:hint="default"/>
        <w:b w:val="0"/>
        <w:bCs w:val="0"/>
        <w:w w:val="101"/>
        <w:sz w:val="23"/>
        <w:szCs w:val="23"/>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nsid w:val="0C1E1661"/>
    <w:multiLevelType w:val="multilevel"/>
    <w:tmpl w:val="C0783E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C9906D4"/>
    <w:multiLevelType w:val="multilevel"/>
    <w:tmpl w:val="386276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DA47136"/>
    <w:multiLevelType w:val="hybridMultilevel"/>
    <w:tmpl w:val="E33C277C"/>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6">
    <w:nsid w:val="0F684B8A"/>
    <w:multiLevelType w:val="hybridMultilevel"/>
    <w:tmpl w:val="79148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195455"/>
    <w:multiLevelType w:val="hybridMultilevel"/>
    <w:tmpl w:val="35485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0292AD6"/>
    <w:multiLevelType w:val="hybridMultilevel"/>
    <w:tmpl w:val="451231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1D55A66"/>
    <w:multiLevelType w:val="multilevel"/>
    <w:tmpl w:val="6C101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30D0A9C"/>
    <w:multiLevelType w:val="hybridMultilevel"/>
    <w:tmpl w:val="68588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37D51E6"/>
    <w:multiLevelType w:val="hybridMultilevel"/>
    <w:tmpl w:val="E042F698"/>
    <w:lvl w:ilvl="0" w:tplc="E7DA4250">
      <w:start w:val="1"/>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953979"/>
    <w:multiLevelType w:val="hybridMultilevel"/>
    <w:tmpl w:val="0C1012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18B45902"/>
    <w:multiLevelType w:val="hybridMultilevel"/>
    <w:tmpl w:val="AF9C6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BE55E16"/>
    <w:multiLevelType w:val="hybridMultilevel"/>
    <w:tmpl w:val="F36C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EAB4110"/>
    <w:multiLevelType w:val="multilevel"/>
    <w:tmpl w:val="9B36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209B0354"/>
    <w:multiLevelType w:val="multilevel"/>
    <w:tmpl w:val="A036C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4697C56"/>
    <w:multiLevelType w:val="hybridMultilevel"/>
    <w:tmpl w:val="E042F698"/>
    <w:lvl w:ilvl="0" w:tplc="E7DA4250">
      <w:start w:val="1"/>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49B17E3"/>
    <w:multiLevelType w:val="multilevel"/>
    <w:tmpl w:val="ED4E582C"/>
    <w:lvl w:ilvl="0">
      <w:start w:val="1"/>
      <w:numFmt w:val="decimal"/>
      <w:lvlText w:val="%1."/>
      <w:lvlJc w:val="left"/>
      <w:pPr>
        <w:tabs>
          <w:tab w:val="num" w:pos="720"/>
        </w:tabs>
        <w:ind w:left="720" w:hanging="360"/>
      </w:pPr>
      <w:rPr>
        <w:rFonts w:ascii="Corbel" w:eastAsiaTheme="minorHAnsi" w:hAnsi="Corbel"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65A7C28"/>
    <w:multiLevelType w:val="hybridMultilevel"/>
    <w:tmpl w:val="B9E0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7CD2FAD"/>
    <w:multiLevelType w:val="multilevel"/>
    <w:tmpl w:val="6620757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8987BB2"/>
    <w:multiLevelType w:val="multilevel"/>
    <w:tmpl w:val="C0783E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2BB620EA"/>
    <w:multiLevelType w:val="multilevel"/>
    <w:tmpl w:val="D580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2D8F0CD5"/>
    <w:multiLevelType w:val="hybridMultilevel"/>
    <w:tmpl w:val="0CDA4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E0A7C5C"/>
    <w:multiLevelType w:val="hybridMultilevel"/>
    <w:tmpl w:val="4E1CDF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2E261AE9"/>
    <w:multiLevelType w:val="hybridMultilevel"/>
    <w:tmpl w:val="0DEC7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E890455"/>
    <w:multiLevelType w:val="hybridMultilevel"/>
    <w:tmpl w:val="59742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F0643E0"/>
    <w:multiLevelType w:val="hybridMultilevel"/>
    <w:tmpl w:val="1362EF2C"/>
    <w:lvl w:ilvl="0" w:tplc="59604FF6">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8">
    <w:nsid w:val="34DE66F5"/>
    <w:multiLevelType w:val="hybridMultilevel"/>
    <w:tmpl w:val="4790CD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35DD1C6D"/>
    <w:multiLevelType w:val="hybridMultilevel"/>
    <w:tmpl w:val="FDAA2DE0"/>
    <w:lvl w:ilvl="0" w:tplc="010A5D6A">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7F85B0D"/>
    <w:multiLevelType w:val="multilevel"/>
    <w:tmpl w:val="C0783E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396E6309"/>
    <w:multiLevelType w:val="hybridMultilevel"/>
    <w:tmpl w:val="0C58D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4617D88"/>
    <w:multiLevelType w:val="multilevel"/>
    <w:tmpl w:val="26B68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453A1485"/>
    <w:multiLevelType w:val="hybridMultilevel"/>
    <w:tmpl w:val="EB04B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88E2E37"/>
    <w:multiLevelType w:val="multilevel"/>
    <w:tmpl w:val="3B6C219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8C74D15"/>
    <w:multiLevelType w:val="multilevel"/>
    <w:tmpl w:val="A4F82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48ED7029"/>
    <w:multiLevelType w:val="hybridMultilevel"/>
    <w:tmpl w:val="7736B9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Symbo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Symbol"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49601B6D"/>
    <w:multiLevelType w:val="hybridMultilevel"/>
    <w:tmpl w:val="A6CC6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CE9478A"/>
    <w:multiLevelType w:val="hybridMultilevel"/>
    <w:tmpl w:val="BBBA7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D3530E1"/>
    <w:multiLevelType w:val="multilevel"/>
    <w:tmpl w:val="EDCEB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4E2D4AB2"/>
    <w:multiLevelType w:val="hybridMultilevel"/>
    <w:tmpl w:val="478E6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EF2508E"/>
    <w:multiLevelType w:val="hybridMultilevel"/>
    <w:tmpl w:val="26BE9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51CD5DAE"/>
    <w:multiLevelType w:val="hybridMultilevel"/>
    <w:tmpl w:val="6B4EF3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523B642C"/>
    <w:multiLevelType w:val="hybridMultilevel"/>
    <w:tmpl w:val="060AFA9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Symbol"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Symbol"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Symbol" w:hint="default"/>
      </w:rPr>
    </w:lvl>
    <w:lvl w:ilvl="8" w:tplc="04090005" w:tentative="1">
      <w:start w:val="1"/>
      <w:numFmt w:val="bullet"/>
      <w:lvlText w:val=""/>
      <w:lvlJc w:val="left"/>
      <w:pPr>
        <w:ind w:left="6525" w:hanging="360"/>
      </w:pPr>
      <w:rPr>
        <w:rFonts w:ascii="Wingdings" w:hAnsi="Wingdings" w:hint="default"/>
      </w:rPr>
    </w:lvl>
  </w:abstractNum>
  <w:abstractNum w:abstractNumId="44">
    <w:nsid w:val="53011370"/>
    <w:multiLevelType w:val="hybridMultilevel"/>
    <w:tmpl w:val="D38C3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3146ECC"/>
    <w:multiLevelType w:val="multilevel"/>
    <w:tmpl w:val="A3E2BD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6">
    <w:nsid w:val="54922444"/>
    <w:multiLevelType w:val="multilevel"/>
    <w:tmpl w:val="C0783E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589647B6"/>
    <w:multiLevelType w:val="multilevel"/>
    <w:tmpl w:val="B6F67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5C0913A0"/>
    <w:multiLevelType w:val="multilevel"/>
    <w:tmpl w:val="3C7A8DBA"/>
    <w:lvl w:ilvl="0">
      <w:start w:val="1"/>
      <w:numFmt w:val="decimal"/>
      <w:lvlText w:val="%1."/>
      <w:lvlJc w:val="left"/>
      <w:pPr>
        <w:tabs>
          <w:tab w:val="num" w:pos="720"/>
        </w:tabs>
        <w:ind w:left="720" w:hanging="360"/>
      </w:pPr>
      <w:rPr>
        <w:rFonts w:ascii="Corbel" w:eastAsiaTheme="minorHAnsi" w:hAnsi="Corbel" w:cs="Corbel"/>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5FD41B47"/>
    <w:multiLevelType w:val="multilevel"/>
    <w:tmpl w:val="54F6D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nsid w:val="60ED2788"/>
    <w:multiLevelType w:val="hybridMultilevel"/>
    <w:tmpl w:val="6E644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1001181"/>
    <w:multiLevelType w:val="hybridMultilevel"/>
    <w:tmpl w:val="48148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12E7129"/>
    <w:multiLevelType w:val="hybridMultilevel"/>
    <w:tmpl w:val="03064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3F45E73"/>
    <w:multiLevelType w:val="multilevel"/>
    <w:tmpl w:val="75943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EC972C3"/>
    <w:multiLevelType w:val="hybridMultilevel"/>
    <w:tmpl w:val="F1668A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74BE5E35"/>
    <w:multiLevelType w:val="multilevel"/>
    <w:tmpl w:val="B10C9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5CF5517"/>
    <w:multiLevelType w:val="hybridMultilevel"/>
    <w:tmpl w:val="1A7C7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5F628BE"/>
    <w:multiLevelType w:val="multilevel"/>
    <w:tmpl w:val="92681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7AB3614"/>
    <w:multiLevelType w:val="multilevel"/>
    <w:tmpl w:val="A26A2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5"/>
  </w:num>
  <w:num w:numId="2">
    <w:abstractNumId w:val="27"/>
  </w:num>
  <w:num w:numId="3">
    <w:abstractNumId w:val="11"/>
  </w:num>
  <w:num w:numId="4">
    <w:abstractNumId w:val="54"/>
  </w:num>
  <w:num w:numId="5">
    <w:abstractNumId w:val="36"/>
  </w:num>
  <w:num w:numId="6">
    <w:abstractNumId w:val="52"/>
  </w:num>
  <w:num w:numId="7">
    <w:abstractNumId w:val="31"/>
  </w:num>
  <w:num w:numId="8">
    <w:abstractNumId w:val="24"/>
  </w:num>
  <w:num w:numId="9">
    <w:abstractNumId w:val="29"/>
  </w:num>
  <w:num w:numId="10">
    <w:abstractNumId w:val="9"/>
  </w:num>
  <w:num w:numId="11">
    <w:abstractNumId w:val="15"/>
  </w:num>
  <w:num w:numId="12">
    <w:abstractNumId w:val="35"/>
  </w:num>
  <w:num w:numId="13">
    <w:abstractNumId w:val="34"/>
  </w:num>
  <w:num w:numId="14">
    <w:abstractNumId w:val="4"/>
  </w:num>
  <w:num w:numId="15">
    <w:abstractNumId w:val="21"/>
  </w:num>
  <w:num w:numId="16">
    <w:abstractNumId w:val="10"/>
  </w:num>
  <w:num w:numId="17">
    <w:abstractNumId w:val="51"/>
  </w:num>
  <w:num w:numId="18">
    <w:abstractNumId w:val="19"/>
  </w:num>
  <w:num w:numId="19">
    <w:abstractNumId w:val="38"/>
  </w:num>
  <w:num w:numId="20">
    <w:abstractNumId w:val="14"/>
  </w:num>
  <w:num w:numId="21">
    <w:abstractNumId w:val="33"/>
  </w:num>
  <w:num w:numId="22">
    <w:abstractNumId w:val="8"/>
  </w:num>
  <w:num w:numId="23">
    <w:abstractNumId w:val="30"/>
  </w:num>
  <w:num w:numId="24">
    <w:abstractNumId w:val="16"/>
  </w:num>
  <w:num w:numId="25">
    <w:abstractNumId w:val="23"/>
  </w:num>
  <w:num w:numId="26">
    <w:abstractNumId w:val="44"/>
  </w:num>
  <w:num w:numId="27">
    <w:abstractNumId w:val="17"/>
  </w:num>
  <w:num w:numId="28">
    <w:abstractNumId w:val="1"/>
  </w:num>
  <w:num w:numId="29">
    <w:abstractNumId w:val="2"/>
  </w:num>
  <w:num w:numId="30">
    <w:abstractNumId w:val="48"/>
  </w:num>
  <w:num w:numId="31">
    <w:abstractNumId w:val="39"/>
  </w:num>
  <w:num w:numId="32">
    <w:abstractNumId w:val="49"/>
  </w:num>
  <w:num w:numId="33">
    <w:abstractNumId w:val="45"/>
  </w:num>
  <w:num w:numId="34">
    <w:abstractNumId w:val="22"/>
  </w:num>
  <w:num w:numId="35">
    <w:abstractNumId w:val="58"/>
  </w:num>
  <w:num w:numId="36">
    <w:abstractNumId w:val="32"/>
  </w:num>
  <w:num w:numId="37">
    <w:abstractNumId w:val="50"/>
  </w:num>
  <w:num w:numId="38">
    <w:abstractNumId w:val="12"/>
  </w:num>
  <w:num w:numId="39">
    <w:abstractNumId w:val="13"/>
  </w:num>
  <w:num w:numId="40">
    <w:abstractNumId w:val="6"/>
  </w:num>
  <w:num w:numId="41">
    <w:abstractNumId w:val="43"/>
  </w:num>
  <w:num w:numId="42">
    <w:abstractNumId w:val="3"/>
  </w:num>
  <w:num w:numId="43">
    <w:abstractNumId w:val="56"/>
  </w:num>
  <w:num w:numId="44">
    <w:abstractNumId w:val="20"/>
  </w:num>
  <w:num w:numId="45">
    <w:abstractNumId w:val="26"/>
  </w:num>
  <w:num w:numId="46">
    <w:abstractNumId w:val="18"/>
  </w:num>
  <w:num w:numId="47">
    <w:abstractNumId w:val="37"/>
  </w:num>
  <w:num w:numId="48">
    <w:abstractNumId w:val="53"/>
  </w:num>
  <w:num w:numId="49">
    <w:abstractNumId w:val="40"/>
  </w:num>
  <w:num w:numId="50">
    <w:abstractNumId w:val="57"/>
  </w:num>
  <w:num w:numId="51">
    <w:abstractNumId w:val="47"/>
  </w:num>
  <w:num w:numId="52">
    <w:abstractNumId w:val="0"/>
  </w:num>
  <w:num w:numId="53">
    <w:abstractNumId w:val="25"/>
  </w:num>
  <w:num w:numId="54">
    <w:abstractNumId w:val="5"/>
  </w:num>
  <w:num w:numId="55">
    <w:abstractNumId w:val="28"/>
  </w:num>
  <w:num w:numId="56">
    <w:abstractNumId w:val="41"/>
  </w:num>
  <w:num w:numId="57">
    <w:abstractNumId w:val="7"/>
  </w:num>
  <w:num w:numId="58">
    <w:abstractNumId w:val="42"/>
  </w:num>
  <w:num w:numId="59">
    <w:abstractNumId w:val="4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835"/>
    <w:rsid w:val="00011171"/>
    <w:rsid w:val="00022923"/>
    <w:rsid w:val="00024DAD"/>
    <w:rsid w:val="000371BD"/>
    <w:rsid w:val="000408CE"/>
    <w:rsid w:val="00041506"/>
    <w:rsid w:val="000476BB"/>
    <w:rsid w:val="00051290"/>
    <w:rsid w:val="0007551A"/>
    <w:rsid w:val="00075CE0"/>
    <w:rsid w:val="000A7811"/>
    <w:rsid w:val="000D58CA"/>
    <w:rsid w:val="000E19DE"/>
    <w:rsid w:val="00115666"/>
    <w:rsid w:val="00133D74"/>
    <w:rsid w:val="0013437F"/>
    <w:rsid w:val="00144516"/>
    <w:rsid w:val="00151F20"/>
    <w:rsid w:val="001752C2"/>
    <w:rsid w:val="0018282B"/>
    <w:rsid w:val="001911A2"/>
    <w:rsid w:val="001B33B4"/>
    <w:rsid w:val="001C42FF"/>
    <w:rsid w:val="001C483C"/>
    <w:rsid w:val="001C7B46"/>
    <w:rsid w:val="001F0C64"/>
    <w:rsid w:val="001F7222"/>
    <w:rsid w:val="00220262"/>
    <w:rsid w:val="00223852"/>
    <w:rsid w:val="002277E3"/>
    <w:rsid w:val="00230AB7"/>
    <w:rsid w:val="0023214B"/>
    <w:rsid w:val="00240D29"/>
    <w:rsid w:val="00256B61"/>
    <w:rsid w:val="00265B83"/>
    <w:rsid w:val="00266AF6"/>
    <w:rsid w:val="00267146"/>
    <w:rsid w:val="0028222B"/>
    <w:rsid w:val="00291F89"/>
    <w:rsid w:val="00297BC2"/>
    <w:rsid w:val="002A5345"/>
    <w:rsid w:val="002C5F4F"/>
    <w:rsid w:val="002D3A72"/>
    <w:rsid w:val="002D5F2B"/>
    <w:rsid w:val="002E4BB3"/>
    <w:rsid w:val="002E613C"/>
    <w:rsid w:val="002F1CC2"/>
    <w:rsid w:val="002F3721"/>
    <w:rsid w:val="002F48F6"/>
    <w:rsid w:val="002F63E2"/>
    <w:rsid w:val="0030062C"/>
    <w:rsid w:val="0030577F"/>
    <w:rsid w:val="00307A38"/>
    <w:rsid w:val="003220A2"/>
    <w:rsid w:val="00323AA5"/>
    <w:rsid w:val="00336769"/>
    <w:rsid w:val="00351F22"/>
    <w:rsid w:val="00365421"/>
    <w:rsid w:val="003841D0"/>
    <w:rsid w:val="00390533"/>
    <w:rsid w:val="00391B41"/>
    <w:rsid w:val="00392453"/>
    <w:rsid w:val="003B240E"/>
    <w:rsid w:val="003B50A2"/>
    <w:rsid w:val="003C3110"/>
    <w:rsid w:val="003C4611"/>
    <w:rsid w:val="003C6480"/>
    <w:rsid w:val="003D100C"/>
    <w:rsid w:val="003D268B"/>
    <w:rsid w:val="003E0BBE"/>
    <w:rsid w:val="003E4559"/>
    <w:rsid w:val="003E7EBF"/>
    <w:rsid w:val="004041F5"/>
    <w:rsid w:val="00410693"/>
    <w:rsid w:val="00411481"/>
    <w:rsid w:val="00415613"/>
    <w:rsid w:val="00417E73"/>
    <w:rsid w:val="00423F1E"/>
    <w:rsid w:val="004313F6"/>
    <w:rsid w:val="00443E0D"/>
    <w:rsid w:val="0045644A"/>
    <w:rsid w:val="00470310"/>
    <w:rsid w:val="00481E46"/>
    <w:rsid w:val="004A2CF3"/>
    <w:rsid w:val="004A7AE9"/>
    <w:rsid w:val="004B0D24"/>
    <w:rsid w:val="004D5F63"/>
    <w:rsid w:val="004F0C5A"/>
    <w:rsid w:val="004F62D9"/>
    <w:rsid w:val="004F7EBE"/>
    <w:rsid w:val="00503E81"/>
    <w:rsid w:val="0052233F"/>
    <w:rsid w:val="0052239B"/>
    <w:rsid w:val="00537D9B"/>
    <w:rsid w:val="00541B6C"/>
    <w:rsid w:val="005532D9"/>
    <w:rsid w:val="00554ACD"/>
    <w:rsid w:val="00572988"/>
    <w:rsid w:val="0058737A"/>
    <w:rsid w:val="00591806"/>
    <w:rsid w:val="005A3348"/>
    <w:rsid w:val="005B2FC6"/>
    <w:rsid w:val="005B3FBE"/>
    <w:rsid w:val="005B45C4"/>
    <w:rsid w:val="005B53D4"/>
    <w:rsid w:val="005B68B1"/>
    <w:rsid w:val="005D0FB2"/>
    <w:rsid w:val="005F2CAA"/>
    <w:rsid w:val="00603562"/>
    <w:rsid w:val="00603F9D"/>
    <w:rsid w:val="006104F1"/>
    <w:rsid w:val="00610EB9"/>
    <w:rsid w:val="00610ED4"/>
    <w:rsid w:val="00626B21"/>
    <w:rsid w:val="00627CAC"/>
    <w:rsid w:val="0063080E"/>
    <w:rsid w:val="00643FDE"/>
    <w:rsid w:val="006444FF"/>
    <w:rsid w:val="006457A1"/>
    <w:rsid w:val="00650DE6"/>
    <w:rsid w:val="0065186A"/>
    <w:rsid w:val="00652E9C"/>
    <w:rsid w:val="00667E41"/>
    <w:rsid w:val="006932D7"/>
    <w:rsid w:val="00697A65"/>
    <w:rsid w:val="006B0E06"/>
    <w:rsid w:val="006B3A8A"/>
    <w:rsid w:val="006C074F"/>
    <w:rsid w:val="006F5248"/>
    <w:rsid w:val="00702EDF"/>
    <w:rsid w:val="00713CAA"/>
    <w:rsid w:val="00721AEC"/>
    <w:rsid w:val="007233BC"/>
    <w:rsid w:val="00735236"/>
    <w:rsid w:val="00740143"/>
    <w:rsid w:val="00754A15"/>
    <w:rsid w:val="00762A32"/>
    <w:rsid w:val="0078522E"/>
    <w:rsid w:val="00794FDA"/>
    <w:rsid w:val="007A7994"/>
    <w:rsid w:val="007B2198"/>
    <w:rsid w:val="007E21D3"/>
    <w:rsid w:val="00821B7D"/>
    <w:rsid w:val="008346B5"/>
    <w:rsid w:val="008441AA"/>
    <w:rsid w:val="00865BD3"/>
    <w:rsid w:val="008725F5"/>
    <w:rsid w:val="00874306"/>
    <w:rsid w:val="00881C53"/>
    <w:rsid w:val="00883AFE"/>
    <w:rsid w:val="00896936"/>
    <w:rsid w:val="008A1A93"/>
    <w:rsid w:val="008A2E97"/>
    <w:rsid w:val="008B0983"/>
    <w:rsid w:val="008B3FE5"/>
    <w:rsid w:val="008C346F"/>
    <w:rsid w:val="008C4B62"/>
    <w:rsid w:val="008E462A"/>
    <w:rsid w:val="008F1D40"/>
    <w:rsid w:val="00917837"/>
    <w:rsid w:val="0094545D"/>
    <w:rsid w:val="00945F77"/>
    <w:rsid w:val="00954509"/>
    <w:rsid w:val="00973835"/>
    <w:rsid w:val="00973EE9"/>
    <w:rsid w:val="00981D9E"/>
    <w:rsid w:val="0098312E"/>
    <w:rsid w:val="0099056D"/>
    <w:rsid w:val="00996D5B"/>
    <w:rsid w:val="009A7106"/>
    <w:rsid w:val="009B6CE7"/>
    <w:rsid w:val="009C2A92"/>
    <w:rsid w:val="00A04C6C"/>
    <w:rsid w:val="00A1205A"/>
    <w:rsid w:val="00A21085"/>
    <w:rsid w:val="00A54628"/>
    <w:rsid w:val="00A55EDC"/>
    <w:rsid w:val="00A80F33"/>
    <w:rsid w:val="00A82317"/>
    <w:rsid w:val="00A92F53"/>
    <w:rsid w:val="00AA6CA6"/>
    <w:rsid w:val="00AB31C1"/>
    <w:rsid w:val="00AE123D"/>
    <w:rsid w:val="00AE58A0"/>
    <w:rsid w:val="00B05479"/>
    <w:rsid w:val="00B06EAF"/>
    <w:rsid w:val="00B158E5"/>
    <w:rsid w:val="00B54D58"/>
    <w:rsid w:val="00B55FFB"/>
    <w:rsid w:val="00B6710F"/>
    <w:rsid w:val="00B87BDB"/>
    <w:rsid w:val="00B924EE"/>
    <w:rsid w:val="00B93069"/>
    <w:rsid w:val="00BA1673"/>
    <w:rsid w:val="00BB6952"/>
    <w:rsid w:val="00BC5118"/>
    <w:rsid w:val="00BC5DA8"/>
    <w:rsid w:val="00BD24A8"/>
    <w:rsid w:val="00BD4017"/>
    <w:rsid w:val="00BF02DB"/>
    <w:rsid w:val="00BF70B6"/>
    <w:rsid w:val="00C030D2"/>
    <w:rsid w:val="00C03F7C"/>
    <w:rsid w:val="00C03F9C"/>
    <w:rsid w:val="00C22930"/>
    <w:rsid w:val="00C33762"/>
    <w:rsid w:val="00C40A2D"/>
    <w:rsid w:val="00C65F6A"/>
    <w:rsid w:val="00C72BE2"/>
    <w:rsid w:val="00C82A26"/>
    <w:rsid w:val="00C86172"/>
    <w:rsid w:val="00CA505D"/>
    <w:rsid w:val="00CB5980"/>
    <w:rsid w:val="00CC358B"/>
    <w:rsid w:val="00CC4034"/>
    <w:rsid w:val="00CC7D2A"/>
    <w:rsid w:val="00CE481C"/>
    <w:rsid w:val="00CE6FE8"/>
    <w:rsid w:val="00CF7AEB"/>
    <w:rsid w:val="00D16EAE"/>
    <w:rsid w:val="00D333AD"/>
    <w:rsid w:val="00D42573"/>
    <w:rsid w:val="00D52C4E"/>
    <w:rsid w:val="00D57AE1"/>
    <w:rsid w:val="00D61B5B"/>
    <w:rsid w:val="00D6214F"/>
    <w:rsid w:val="00D634C3"/>
    <w:rsid w:val="00D6395D"/>
    <w:rsid w:val="00D671A5"/>
    <w:rsid w:val="00D727DB"/>
    <w:rsid w:val="00D745CD"/>
    <w:rsid w:val="00D90924"/>
    <w:rsid w:val="00DA33D2"/>
    <w:rsid w:val="00DA3B5E"/>
    <w:rsid w:val="00DA6382"/>
    <w:rsid w:val="00DB228B"/>
    <w:rsid w:val="00DC6A8F"/>
    <w:rsid w:val="00DD0C87"/>
    <w:rsid w:val="00DD6A40"/>
    <w:rsid w:val="00DF2CBC"/>
    <w:rsid w:val="00E10C65"/>
    <w:rsid w:val="00E22F9C"/>
    <w:rsid w:val="00E27FBE"/>
    <w:rsid w:val="00E30AB6"/>
    <w:rsid w:val="00E40AC7"/>
    <w:rsid w:val="00E554ED"/>
    <w:rsid w:val="00E56EC2"/>
    <w:rsid w:val="00E83E67"/>
    <w:rsid w:val="00E90292"/>
    <w:rsid w:val="00E9078B"/>
    <w:rsid w:val="00ED1087"/>
    <w:rsid w:val="00EF01AC"/>
    <w:rsid w:val="00EF2415"/>
    <w:rsid w:val="00F15A63"/>
    <w:rsid w:val="00F32FA0"/>
    <w:rsid w:val="00F53735"/>
    <w:rsid w:val="00F628C9"/>
    <w:rsid w:val="00F72D5C"/>
    <w:rsid w:val="00F90590"/>
    <w:rsid w:val="00F91733"/>
    <w:rsid w:val="00F97604"/>
    <w:rsid w:val="00FA5DF0"/>
    <w:rsid w:val="00FC2B1A"/>
    <w:rsid w:val="00FE3549"/>
    <w:rsid w:val="00FE3696"/>
    <w:rsid w:val="00FF3A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77E59F8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476BB"/>
    <w:pPr>
      <w:keepNext/>
      <w:keepLines/>
      <w:spacing w:before="480"/>
      <w:outlineLvl w:val="0"/>
    </w:pPr>
    <w:rPr>
      <w:rFonts w:ascii="Optima" w:eastAsiaTheme="majorEastAsia" w:hAnsi="Optima" w:cs="Century Gothic"/>
      <w:b/>
      <w:color w:val="4F81BD" w:themeColor="accent1"/>
    </w:rPr>
  </w:style>
  <w:style w:type="paragraph" w:styleId="Heading2">
    <w:name w:val="heading 2"/>
    <w:basedOn w:val="Normal"/>
    <w:next w:val="Normal"/>
    <w:link w:val="Heading2Char"/>
    <w:uiPriority w:val="9"/>
    <w:unhideWhenUsed/>
    <w:qFormat/>
    <w:rsid w:val="00B158E5"/>
    <w:pPr>
      <w:keepNext/>
      <w:keepLines/>
      <w:spacing w:before="200" w:line="360" w:lineRule="auto"/>
      <w:outlineLvl w:val="1"/>
    </w:pPr>
    <w:rPr>
      <w:rFonts w:ascii="Optima" w:eastAsiaTheme="majorEastAsia" w:hAnsi="Optima" w:cs="Century Gothic"/>
      <w:b/>
      <w:bCs/>
      <w:color w:val="4F81BD" w:themeColor="accent1"/>
    </w:rPr>
  </w:style>
  <w:style w:type="paragraph" w:styleId="Heading3">
    <w:name w:val="heading 3"/>
    <w:basedOn w:val="Normal"/>
    <w:next w:val="Normal"/>
    <w:link w:val="Heading3Char"/>
    <w:uiPriority w:val="9"/>
    <w:unhideWhenUsed/>
    <w:qFormat/>
    <w:rsid w:val="00A21085"/>
    <w:pPr>
      <w:keepNext/>
      <w:keepLines/>
      <w:spacing w:before="200"/>
      <w:outlineLvl w:val="2"/>
    </w:pPr>
    <w:rPr>
      <w:rFonts w:ascii="Optima" w:eastAsiaTheme="majorEastAsia" w:hAnsi="Optima"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973835"/>
    <w:rPr>
      <w:rFonts w:ascii="PMingLiU" w:hAnsi="PMingLiU"/>
      <w:sz w:val="22"/>
      <w:szCs w:val="22"/>
    </w:rPr>
  </w:style>
  <w:style w:type="character" w:customStyle="1" w:styleId="NoSpacingChar">
    <w:name w:val="No Spacing Char"/>
    <w:basedOn w:val="DefaultParagraphFont"/>
    <w:link w:val="NoSpacing"/>
    <w:rsid w:val="00973835"/>
    <w:rPr>
      <w:rFonts w:ascii="PMingLiU" w:hAnsi="PMingLiU"/>
      <w:sz w:val="22"/>
      <w:szCs w:val="22"/>
    </w:rPr>
  </w:style>
  <w:style w:type="paragraph" w:styleId="BalloonText">
    <w:name w:val="Balloon Text"/>
    <w:basedOn w:val="Normal"/>
    <w:link w:val="BalloonTextChar"/>
    <w:uiPriority w:val="99"/>
    <w:semiHidden/>
    <w:unhideWhenUsed/>
    <w:rsid w:val="0097383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3835"/>
    <w:rPr>
      <w:rFonts w:ascii="Lucida Grande" w:hAnsi="Lucida Grande" w:cs="Lucida Grande"/>
      <w:sz w:val="18"/>
      <w:szCs w:val="18"/>
    </w:rPr>
  </w:style>
  <w:style w:type="paragraph" w:styleId="Footer">
    <w:name w:val="footer"/>
    <w:basedOn w:val="Normal"/>
    <w:link w:val="FooterChar"/>
    <w:uiPriority w:val="99"/>
    <w:unhideWhenUsed/>
    <w:rsid w:val="00C40A2D"/>
    <w:pPr>
      <w:tabs>
        <w:tab w:val="center" w:pos="4320"/>
        <w:tab w:val="right" w:pos="8640"/>
      </w:tabs>
    </w:pPr>
  </w:style>
  <w:style w:type="character" w:customStyle="1" w:styleId="FooterChar">
    <w:name w:val="Footer Char"/>
    <w:basedOn w:val="DefaultParagraphFont"/>
    <w:link w:val="Footer"/>
    <w:uiPriority w:val="99"/>
    <w:rsid w:val="00C40A2D"/>
  </w:style>
  <w:style w:type="character" w:styleId="PageNumber">
    <w:name w:val="page number"/>
    <w:basedOn w:val="DefaultParagraphFont"/>
    <w:uiPriority w:val="99"/>
    <w:semiHidden/>
    <w:unhideWhenUsed/>
    <w:rsid w:val="00C40A2D"/>
  </w:style>
  <w:style w:type="character" w:customStyle="1" w:styleId="Heading1Char">
    <w:name w:val="Heading 1 Char"/>
    <w:basedOn w:val="DefaultParagraphFont"/>
    <w:link w:val="Heading1"/>
    <w:uiPriority w:val="9"/>
    <w:rsid w:val="000476BB"/>
    <w:rPr>
      <w:rFonts w:ascii="Optima" w:eastAsiaTheme="majorEastAsia" w:hAnsi="Optima" w:cs="Century Gothic"/>
      <w:b/>
      <w:color w:val="4F81BD" w:themeColor="accent1"/>
    </w:rPr>
  </w:style>
  <w:style w:type="paragraph" w:styleId="TOCHeading">
    <w:name w:val="TOC Heading"/>
    <w:basedOn w:val="Heading1"/>
    <w:next w:val="Normal"/>
    <w:uiPriority w:val="39"/>
    <w:unhideWhenUsed/>
    <w:qFormat/>
    <w:rsid w:val="00C40A2D"/>
    <w:pPr>
      <w:spacing w:line="276" w:lineRule="auto"/>
      <w:outlineLvl w:val="9"/>
    </w:pPr>
    <w:rPr>
      <w:color w:val="365F91" w:themeColor="accent1" w:themeShade="BF"/>
      <w:sz w:val="28"/>
      <w:szCs w:val="28"/>
    </w:rPr>
  </w:style>
  <w:style w:type="paragraph" w:styleId="TOC1">
    <w:name w:val="toc 1"/>
    <w:basedOn w:val="Normal"/>
    <w:next w:val="Normal"/>
    <w:autoRedefine/>
    <w:uiPriority w:val="39"/>
    <w:unhideWhenUsed/>
    <w:rsid w:val="00C40A2D"/>
    <w:pPr>
      <w:spacing w:before="120"/>
    </w:pPr>
    <w:rPr>
      <w:b/>
    </w:rPr>
  </w:style>
  <w:style w:type="paragraph" w:styleId="TOC2">
    <w:name w:val="toc 2"/>
    <w:basedOn w:val="Normal"/>
    <w:next w:val="Normal"/>
    <w:autoRedefine/>
    <w:uiPriority w:val="39"/>
    <w:unhideWhenUsed/>
    <w:rsid w:val="00C40A2D"/>
    <w:pPr>
      <w:ind w:left="240"/>
    </w:pPr>
    <w:rPr>
      <w:b/>
      <w:sz w:val="22"/>
      <w:szCs w:val="22"/>
    </w:rPr>
  </w:style>
  <w:style w:type="paragraph" w:styleId="TOC3">
    <w:name w:val="toc 3"/>
    <w:basedOn w:val="Normal"/>
    <w:next w:val="Normal"/>
    <w:autoRedefine/>
    <w:uiPriority w:val="39"/>
    <w:unhideWhenUsed/>
    <w:rsid w:val="00C40A2D"/>
    <w:pPr>
      <w:ind w:left="480"/>
    </w:pPr>
    <w:rPr>
      <w:sz w:val="22"/>
      <w:szCs w:val="22"/>
    </w:rPr>
  </w:style>
  <w:style w:type="paragraph" w:styleId="TOC4">
    <w:name w:val="toc 4"/>
    <w:basedOn w:val="Normal"/>
    <w:next w:val="Normal"/>
    <w:autoRedefine/>
    <w:uiPriority w:val="39"/>
    <w:semiHidden/>
    <w:unhideWhenUsed/>
    <w:rsid w:val="00C40A2D"/>
    <w:pPr>
      <w:ind w:left="720"/>
    </w:pPr>
    <w:rPr>
      <w:sz w:val="20"/>
      <w:szCs w:val="20"/>
    </w:rPr>
  </w:style>
  <w:style w:type="paragraph" w:styleId="TOC5">
    <w:name w:val="toc 5"/>
    <w:basedOn w:val="Normal"/>
    <w:next w:val="Normal"/>
    <w:autoRedefine/>
    <w:uiPriority w:val="39"/>
    <w:semiHidden/>
    <w:unhideWhenUsed/>
    <w:rsid w:val="00C40A2D"/>
    <w:pPr>
      <w:ind w:left="960"/>
    </w:pPr>
    <w:rPr>
      <w:sz w:val="20"/>
      <w:szCs w:val="20"/>
    </w:rPr>
  </w:style>
  <w:style w:type="paragraph" w:styleId="TOC6">
    <w:name w:val="toc 6"/>
    <w:basedOn w:val="Normal"/>
    <w:next w:val="Normal"/>
    <w:autoRedefine/>
    <w:uiPriority w:val="39"/>
    <w:semiHidden/>
    <w:unhideWhenUsed/>
    <w:rsid w:val="00C40A2D"/>
    <w:pPr>
      <w:ind w:left="1200"/>
    </w:pPr>
    <w:rPr>
      <w:sz w:val="20"/>
      <w:szCs w:val="20"/>
    </w:rPr>
  </w:style>
  <w:style w:type="paragraph" w:styleId="TOC7">
    <w:name w:val="toc 7"/>
    <w:basedOn w:val="Normal"/>
    <w:next w:val="Normal"/>
    <w:autoRedefine/>
    <w:uiPriority w:val="39"/>
    <w:semiHidden/>
    <w:unhideWhenUsed/>
    <w:rsid w:val="00C40A2D"/>
    <w:pPr>
      <w:ind w:left="1440"/>
    </w:pPr>
    <w:rPr>
      <w:sz w:val="20"/>
      <w:szCs w:val="20"/>
    </w:rPr>
  </w:style>
  <w:style w:type="paragraph" w:styleId="TOC8">
    <w:name w:val="toc 8"/>
    <w:basedOn w:val="Normal"/>
    <w:next w:val="Normal"/>
    <w:autoRedefine/>
    <w:uiPriority w:val="39"/>
    <w:semiHidden/>
    <w:unhideWhenUsed/>
    <w:rsid w:val="00C40A2D"/>
    <w:pPr>
      <w:ind w:left="1680"/>
    </w:pPr>
    <w:rPr>
      <w:sz w:val="20"/>
      <w:szCs w:val="20"/>
    </w:rPr>
  </w:style>
  <w:style w:type="paragraph" w:styleId="TOC9">
    <w:name w:val="toc 9"/>
    <w:basedOn w:val="Normal"/>
    <w:next w:val="Normal"/>
    <w:autoRedefine/>
    <w:uiPriority w:val="39"/>
    <w:semiHidden/>
    <w:unhideWhenUsed/>
    <w:rsid w:val="00C40A2D"/>
    <w:pPr>
      <w:ind w:left="1920"/>
    </w:pPr>
    <w:rPr>
      <w:sz w:val="20"/>
      <w:szCs w:val="20"/>
    </w:rPr>
  </w:style>
  <w:style w:type="character" w:customStyle="1" w:styleId="Heading2Char">
    <w:name w:val="Heading 2 Char"/>
    <w:basedOn w:val="DefaultParagraphFont"/>
    <w:link w:val="Heading2"/>
    <w:uiPriority w:val="9"/>
    <w:rsid w:val="00B158E5"/>
    <w:rPr>
      <w:rFonts w:ascii="Optima" w:eastAsiaTheme="majorEastAsia" w:hAnsi="Optima" w:cs="Century Gothic"/>
      <w:b/>
      <w:bCs/>
      <w:color w:val="4F81BD" w:themeColor="accent1"/>
    </w:rPr>
  </w:style>
  <w:style w:type="paragraph" w:styleId="NormalWeb">
    <w:name w:val="Normal (Web)"/>
    <w:basedOn w:val="Normal"/>
    <w:uiPriority w:val="99"/>
    <w:unhideWhenUsed/>
    <w:rsid w:val="005F2CAA"/>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5F2CAA"/>
    <w:rPr>
      <w:color w:val="0000FF"/>
      <w:u w:val="single"/>
    </w:rPr>
  </w:style>
  <w:style w:type="paragraph" w:customStyle="1" w:styleId="Pa5">
    <w:name w:val="Pa5"/>
    <w:basedOn w:val="Normal"/>
    <w:next w:val="Normal"/>
    <w:uiPriority w:val="99"/>
    <w:rsid w:val="0007551A"/>
    <w:pPr>
      <w:autoSpaceDE w:val="0"/>
      <w:autoSpaceDN w:val="0"/>
      <w:adjustRightInd w:val="0"/>
      <w:spacing w:line="161" w:lineRule="atLeast"/>
    </w:pPr>
    <w:rPr>
      <w:rFonts w:ascii="Helvetica Light" w:eastAsiaTheme="minorHAnsi" w:hAnsi="Helvetica Light"/>
    </w:rPr>
  </w:style>
  <w:style w:type="paragraph" w:customStyle="1" w:styleId="Default">
    <w:name w:val="Default"/>
    <w:rsid w:val="004F7EBE"/>
    <w:pPr>
      <w:autoSpaceDE w:val="0"/>
      <w:autoSpaceDN w:val="0"/>
      <w:adjustRightInd w:val="0"/>
    </w:pPr>
    <w:rPr>
      <w:rFonts w:ascii="Century Gothic" w:eastAsiaTheme="minorHAnsi" w:hAnsi="Century Gothic" w:cs="Century Gothic"/>
      <w:color w:val="000000"/>
    </w:rPr>
  </w:style>
  <w:style w:type="paragraph" w:customStyle="1" w:styleId="Pa22">
    <w:name w:val="Pa22"/>
    <w:basedOn w:val="Default"/>
    <w:next w:val="Default"/>
    <w:uiPriority w:val="99"/>
    <w:rsid w:val="00BF70B6"/>
    <w:pPr>
      <w:spacing w:line="161" w:lineRule="atLeast"/>
    </w:pPr>
    <w:rPr>
      <w:rFonts w:ascii="Helvetica Light" w:hAnsi="Helvetica Light" w:cstheme="minorBidi"/>
      <w:color w:val="auto"/>
    </w:rPr>
  </w:style>
  <w:style w:type="character" w:customStyle="1" w:styleId="A12">
    <w:name w:val="A12"/>
    <w:uiPriority w:val="99"/>
    <w:rsid w:val="00BF70B6"/>
    <w:rPr>
      <w:rFonts w:ascii="Helvetica Light" w:hAnsi="Helvetica Light" w:cs="Helvetica Light"/>
      <w:color w:val="211D1E"/>
      <w:sz w:val="16"/>
      <w:szCs w:val="16"/>
    </w:rPr>
  </w:style>
  <w:style w:type="paragraph" w:styleId="ListParagraph">
    <w:name w:val="List Paragraph"/>
    <w:basedOn w:val="Normal"/>
    <w:uiPriority w:val="34"/>
    <w:qFormat/>
    <w:rsid w:val="00BF70B6"/>
    <w:pPr>
      <w:spacing w:after="160" w:line="259" w:lineRule="auto"/>
      <w:ind w:left="720"/>
      <w:contextualSpacing/>
    </w:pPr>
    <w:rPr>
      <w:rFonts w:eastAsiaTheme="minorHAnsi"/>
      <w:sz w:val="22"/>
      <w:szCs w:val="22"/>
    </w:rPr>
  </w:style>
  <w:style w:type="paragraph" w:customStyle="1" w:styleId="Pa25">
    <w:name w:val="Pa25"/>
    <w:basedOn w:val="Default"/>
    <w:next w:val="Default"/>
    <w:uiPriority w:val="99"/>
    <w:rsid w:val="00F90590"/>
    <w:pPr>
      <w:spacing w:line="161" w:lineRule="atLeast"/>
    </w:pPr>
    <w:rPr>
      <w:rFonts w:ascii="Helvetica" w:hAnsi="Helvetica" w:cstheme="minorBidi"/>
      <w:color w:val="auto"/>
    </w:rPr>
  </w:style>
  <w:style w:type="paragraph" w:customStyle="1" w:styleId="Pa3">
    <w:name w:val="Pa3"/>
    <w:basedOn w:val="Default"/>
    <w:next w:val="Default"/>
    <w:uiPriority w:val="99"/>
    <w:rsid w:val="00F628C9"/>
    <w:pPr>
      <w:spacing w:line="241" w:lineRule="atLeast"/>
    </w:pPr>
    <w:rPr>
      <w:rFonts w:ascii="Arial" w:hAnsi="Arial" w:cs="Arial"/>
      <w:color w:val="auto"/>
    </w:rPr>
  </w:style>
  <w:style w:type="paragraph" w:customStyle="1" w:styleId="Pa33">
    <w:name w:val="Pa33"/>
    <w:basedOn w:val="Default"/>
    <w:next w:val="Default"/>
    <w:uiPriority w:val="99"/>
    <w:rsid w:val="003C6480"/>
    <w:pPr>
      <w:spacing w:line="241" w:lineRule="atLeast"/>
    </w:pPr>
    <w:rPr>
      <w:rFonts w:ascii="Wingdings" w:hAnsi="Wingdings" w:cstheme="minorBidi"/>
      <w:color w:val="auto"/>
    </w:rPr>
  </w:style>
  <w:style w:type="paragraph" w:customStyle="1" w:styleId="Pa4">
    <w:name w:val="Pa4"/>
    <w:basedOn w:val="Default"/>
    <w:next w:val="Default"/>
    <w:uiPriority w:val="99"/>
    <w:rsid w:val="003C6480"/>
    <w:pPr>
      <w:spacing w:line="241" w:lineRule="atLeast"/>
    </w:pPr>
    <w:rPr>
      <w:rFonts w:ascii="Helvetica" w:hAnsi="Helvetica" w:cstheme="minorBidi"/>
      <w:color w:val="auto"/>
    </w:rPr>
  </w:style>
  <w:style w:type="paragraph" w:customStyle="1" w:styleId="Pa23">
    <w:name w:val="Pa23"/>
    <w:basedOn w:val="Default"/>
    <w:next w:val="Default"/>
    <w:uiPriority w:val="99"/>
    <w:rsid w:val="003C6480"/>
    <w:pPr>
      <w:spacing w:line="161" w:lineRule="atLeast"/>
    </w:pPr>
    <w:rPr>
      <w:rFonts w:ascii="Helvetica" w:hAnsi="Helvetica" w:cstheme="minorBidi"/>
      <w:color w:val="auto"/>
    </w:rPr>
  </w:style>
  <w:style w:type="paragraph" w:styleId="Header">
    <w:name w:val="header"/>
    <w:basedOn w:val="Normal"/>
    <w:link w:val="HeaderChar"/>
    <w:unhideWhenUsed/>
    <w:rsid w:val="0045644A"/>
    <w:pPr>
      <w:tabs>
        <w:tab w:val="center" w:pos="4320"/>
        <w:tab w:val="right" w:pos="8640"/>
      </w:tabs>
    </w:pPr>
  </w:style>
  <w:style w:type="character" w:customStyle="1" w:styleId="HeaderChar">
    <w:name w:val="Header Char"/>
    <w:basedOn w:val="DefaultParagraphFont"/>
    <w:link w:val="Header"/>
    <w:uiPriority w:val="99"/>
    <w:rsid w:val="0045644A"/>
  </w:style>
  <w:style w:type="table" w:styleId="TableGrid">
    <w:name w:val="Table Grid"/>
    <w:basedOn w:val="TableNormal"/>
    <w:rsid w:val="005B45C4"/>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821B7D"/>
    <w:pPr>
      <w:widowControl w:val="0"/>
      <w:ind w:left="896"/>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821B7D"/>
    <w:rPr>
      <w:rFonts w:ascii="Times New Roman" w:eastAsia="Times New Roman" w:hAnsi="Times New Roman"/>
      <w:sz w:val="23"/>
      <w:szCs w:val="23"/>
    </w:rPr>
  </w:style>
  <w:style w:type="character" w:styleId="Strong">
    <w:name w:val="Strong"/>
    <w:basedOn w:val="DefaultParagraphFont"/>
    <w:uiPriority w:val="22"/>
    <w:qFormat/>
    <w:rsid w:val="00B55FFB"/>
    <w:rPr>
      <w:b/>
      <w:bCs/>
    </w:rPr>
  </w:style>
  <w:style w:type="character" w:customStyle="1" w:styleId="apple-converted-space">
    <w:name w:val="apple-converted-space"/>
    <w:basedOn w:val="DefaultParagraphFont"/>
    <w:rsid w:val="00B55FFB"/>
  </w:style>
  <w:style w:type="character" w:customStyle="1" w:styleId="il">
    <w:name w:val="il"/>
    <w:basedOn w:val="DefaultParagraphFont"/>
    <w:rsid w:val="00B55FFB"/>
  </w:style>
  <w:style w:type="paragraph" w:styleId="TableofFigures">
    <w:name w:val="table of figures"/>
    <w:basedOn w:val="Normal"/>
    <w:next w:val="Normal"/>
    <w:uiPriority w:val="99"/>
    <w:unhideWhenUsed/>
    <w:rsid w:val="00D57AE1"/>
    <w:pPr>
      <w:ind w:left="480" w:hanging="480"/>
    </w:pPr>
  </w:style>
  <w:style w:type="character" w:customStyle="1" w:styleId="Heading3Char">
    <w:name w:val="Heading 3 Char"/>
    <w:basedOn w:val="DefaultParagraphFont"/>
    <w:link w:val="Heading3"/>
    <w:uiPriority w:val="9"/>
    <w:rsid w:val="00A21085"/>
    <w:rPr>
      <w:rFonts w:ascii="Optima" w:eastAsiaTheme="majorEastAsia" w:hAnsi="Optima" w:cstheme="majorBidi"/>
      <w:b/>
      <w:bCs/>
      <w:color w:val="4F81BD" w:themeColor="accent1"/>
    </w:rPr>
  </w:style>
  <w:style w:type="table" w:styleId="LightShading-Accent5">
    <w:name w:val="Light Shading Accent 5"/>
    <w:basedOn w:val="TableNormal"/>
    <w:uiPriority w:val="60"/>
    <w:rsid w:val="00D6395D"/>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476BB"/>
    <w:pPr>
      <w:keepNext/>
      <w:keepLines/>
      <w:spacing w:before="480"/>
      <w:outlineLvl w:val="0"/>
    </w:pPr>
    <w:rPr>
      <w:rFonts w:ascii="Optima" w:eastAsiaTheme="majorEastAsia" w:hAnsi="Optima" w:cs="Century Gothic"/>
      <w:b/>
      <w:color w:val="4F81BD" w:themeColor="accent1"/>
    </w:rPr>
  </w:style>
  <w:style w:type="paragraph" w:styleId="Heading2">
    <w:name w:val="heading 2"/>
    <w:basedOn w:val="Normal"/>
    <w:next w:val="Normal"/>
    <w:link w:val="Heading2Char"/>
    <w:uiPriority w:val="9"/>
    <w:unhideWhenUsed/>
    <w:qFormat/>
    <w:rsid w:val="00B158E5"/>
    <w:pPr>
      <w:keepNext/>
      <w:keepLines/>
      <w:spacing w:before="200" w:line="360" w:lineRule="auto"/>
      <w:outlineLvl w:val="1"/>
    </w:pPr>
    <w:rPr>
      <w:rFonts w:ascii="Optima" w:eastAsiaTheme="majorEastAsia" w:hAnsi="Optima" w:cs="Century Gothic"/>
      <w:b/>
      <w:bCs/>
      <w:color w:val="4F81BD" w:themeColor="accent1"/>
    </w:rPr>
  </w:style>
  <w:style w:type="paragraph" w:styleId="Heading3">
    <w:name w:val="heading 3"/>
    <w:basedOn w:val="Normal"/>
    <w:next w:val="Normal"/>
    <w:link w:val="Heading3Char"/>
    <w:uiPriority w:val="9"/>
    <w:unhideWhenUsed/>
    <w:qFormat/>
    <w:rsid w:val="00A21085"/>
    <w:pPr>
      <w:keepNext/>
      <w:keepLines/>
      <w:spacing w:before="200"/>
      <w:outlineLvl w:val="2"/>
    </w:pPr>
    <w:rPr>
      <w:rFonts w:ascii="Optima" w:eastAsiaTheme="majorEastAsia" w:hAnsi="Optima"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973835"/>
    <w:rPr>
      <w:rFonts w:ascii="PMingLiU" w:hAnsi="PMingLiU"/>
      <w:sz w:val="22"/>
      <w:szCs w:val="22"/>
    </w:rPr>
  </w:style>
  <w:style w:type="character" w:customStyle="1" w:styleId="NoSpacingChar">
    <w:name w:val="No Spacing Char"/>
    <w:basedOn w:val="DefaultParagraphFont"/>
    <w:link w:val="NoSpacing"/>
    <w:rsid w:val="00973835"/>
    <w:rPr>
      <w:rFonts w:ascii="PMingLiU" w:hAnsi="PMingLiU"/>
      <w:sz w:val="22"/>
      <w:szCs w:val="22"/>
    </w:rPr>
  </w:style>
  <w:style w:type="paragraph" w:styleId="BalloonText">
    <w:name w:val="Balloon Text"/>
    <w:basedOn w:val="Normal"/>
    <w:link w:val="BalloonTextChar"/>
    <w:uiPriority w:val="99"/>
    <w:semiHidden/>
    <w:unhideWhenUsed/>
    <w:rsid w:val="0097383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3835"/>
    <w:rPr>
      <w:rFonts w:ascii="Lucida Grande" w:hAnsi="Lucida Grande" w:cs="Lucida Grande"/>
      <w:sz w:val="18"/>
      <w:szCs w:val="18"/>
    </w:rPr>
  </w:style>
  <w:style w:type="paragraph" w:styleId="Footer">
    <w:name w:val="footer"/>
    <w:basedOn w:val="Normal"/>
    <w:link w:val="FooterChar"/>
    <w:uiPriority w:val="99"/>
    <w:unhideWhenUsed/>
    <w:rsid w:val="00C40A2D"/>
    <w:pPr>
      <w:tabs>
        <w:tab w:val="center" w:pos="4320"/>
        <w:tab w:val="right" w:pos="8640"/>
      </w:tabs>
    </w:pPr>
  </w:style>
  <w:style w:type="character" w:customStyle="1" w:styleId="FooterChar">
    <w:name w:val="Footer Char"/>
    <w:basedOn w:val="DefaultParagraphFont"/>
    <w:link w:val="Footer"/>
    <w:uiPriority w:val="99"/>
    <w:rsid w:val="00C40A2D"/>
  </w:style>
  <w:style w:type="character" w:styleId="PageNumber">
    <w:name w:val="page number"/>
    <w:basedOn w:val="DefaultParagraphFont"/>
    <w:uiPriority w:val="99"/>
    <w:semiHidden/>
    <w:unhideWhenUsed/>
    <w:rsid w:val="00C40A2D"/>
  </w:style>
  <w:style w:type="character" w:customStyle="1" w:styleId="Heading1Char">
    <w:name w:val="Heading 1 Char"/>
    <w:basedOn w:val="DefaultParagraphFont"/>
    <w:link w:val="Heading1"/>
    <w:uiPriority w:val="9"/>
    <w:rsid w:val="000476BB"/>
    <w:rPr>
      <w:rFonts w:ascii="Optima" w:eastAsiaTheme="majorEastAsia" w:hAnsi="Optima" w:cs="Century Gothic"/>
      <w:b/>
      <w:color w:val="4F81BD" w:themeColor="accent1"/>
    </w:rPr>
  </w:style>
  <w:style w:type="paragraph" w:styleId="TOCHeading">
    <w:name w:val="TOC Heading"/>
    <w:basedOn w:val="Heading1"/>
    <w:next w:val="Normal"/>
    <w:uiPriority w:val="39"/>
    <w:unhideWhenUsed/>
    <w:qFormat/>
    <w:rsid w:val="00C40A2D"/>
    <w:pPr>
      <w:spacing w:line="276" w:lineRule="auto"/>
      <w:outlineLvl w:val="9"/>
    </w:pPr>
    <w:rPr>
      <w:color w:val="365F91" w:themeColor="accent1" w:themeShade="BF"/>
      <w:sz w:val="28"/>
      <w:szCs w:val="28"/>
    </w:rPr>
  </w:style>
  <w:style w:type="paragraph" w:styleId="TOC1">
    <w:name w:val="toc 1"/>
    <w:basedOn w:val="Normal"/>
    <w:next w:val="Normal"/>
    <w:autoRedefine/>
    <w:uiPriority w:val="39"/>
    <w:unhideWhenUsed/>
    <w:rsid w:val="00C40A2D"/>
    <w:pPr>
      <w:spacing w:before="120"/>
    </w:pPr>
    <w:rPr>
      <w:b/>
    </w:rPr>
  </w:style>
  <w:style w:type="paragraph" w:styleId="TOC2">
    <w:name w:val="toc 2"/>
    <w:basedOn w:val="Normal"/>
    <w:next w:val="Normal"/>
    <w:autoRedefine/>
    <w:uiPriority w:val="39"/>
    <w:unhideWhenUsed/>
    <w:rsid w:val="00C40A2D"/>
    <w:pPr>
      <w:ind w:left="240"/>
    </w:pPr>
    <w:rPr>
      <w:b/>
      <w:sz w:val="22"/>
      <w:szCs w:val="22"/>
    </w:rPr>
  </w:style>
  <w:style w:type="paragraph" w:styleId="TOC3">
    <w:name w:val="toc 3"/>
    <w:basedOn w:val="Normal"/>
    <w:next w:val="Normal"/>
    <w:autoRedefine/>
    <w:uiPriority w:val="39"/>
    <w:unhideWhenUsed/>
    <w:rsid w:val="00C40A2D"/>
    <w:pPr>
      <w:ind w:left="480"/>
    </w:pPr>
    <w:rPr>
      <w:sz w:val="22"/>
      <w:szCs w:val="22"/>
    </w:rPr>
  </w:style>
  <w:style w:type="paragraph" w:styleId="TOC4">
    <w:name w:val="toc 4"/>
    <w:basedOn w:val="Normal"/>
    <w:next w:val="Normal"/>
    <w:autoRedefine/>
    <w:uiPriority w:val="39"/>
    <w:semiHidden/>
    <w:unhideWhenUsed/>
    <w:rsid w:val="00C40A2D"/>
    <w:pPr>
      <w:ind w:left="720"/>
    </w:pPr>
    <w:rPr>
      <w:sz w:val="20"/>
      <w:szCs w:val="20"/>
    </w:rPr>
  </w:style>
  <w:style w:type="paragraph" w:styleId="TOC5">
    <w:name w:val="toc 5"/>
    <w:basedOn w:val="Normal"/>
    <w:next w:val="Normal"/>
    <w:autoRedefine/>
    <w:uiPriority w:val="39"/>
    <w:semiHidden/>
    <w:unhideWhenUsed/>
    <w:rsid w:val="00C40A2D"/>
    <w:pPr>
      <w:ind w:left="960"/>
    </w:pPr>
    <w:rPr>
      <w:sz w:val="20"/>
      <w:szCs w:val="20"/>
    </w:rPr>
  </w:style>
  <w:style w:type="paragraph" w:styleId="TOC6">
    <w:name w:val="toc 6"/>
    <w:basedOn w:val="Normal"/>
    <w:next w:val="Normal"/>
    <w:autoRedefine/>
    <w:uiPriority w:val="39"/>
    <w:semiHidden/>
    <w:unhideWhenUsed/>
    <w:rsid w:val="00C40A2D"/>
    <w:pPr>
      <w:ind w:left="1200"/>
    </w:pPr>
    <w:rPr>
      <w:sz w:val="20"/>
      <w:szCs w:val="20"/>
    </w:rPr>
  </w:style>
  <w:style w:type="paragraph" w:styleId="TOC7">
    <w:name w:val="toc 7"/>
    <w:basedOn w:val="Normal"/>
    <w:next w:val="Normal"/>
    <w:autoRedefine/>
    <w:uiPriority w:val="39"/>
    <w:semiHidden/>
    <w:unhideWhenUsed/>
    <w:rsid w:val="00C40A2D"/>
    <w:pPr>
      <w:ind w:left="1440"/>
    </w:pPr>
    <w:rPr>
      <w:sz w:val="20"/>
      <w:szCs w:val="20"/>
    </w:rPr>
  </w:style>
  <w:style w:type="paragraph" w:styleId="TOC8">
    <w:name w:val="toc 8"/>
    <w:basedOn w:val="Normal"/>
    <w:next w:val="Normal"/>
    <w:autoRedefine/>
    <w:uiPriority w:val="39"/>
    <w:semiHidden/>
    <w:unhideWhenUsed/>
    <w:rsid w:val="00C40A2D"/>
    <w:pPr>
      <w:ind w:left="1680"/>
    </w:pPr>
    <w:rPr>
      <w:sz w:val="20"/>
      <w:szCs w:val="20"/>
    </w:rPr>
  </w:style>
  <w:style w:type="paragraph" w:styleId="TOC9">
    <w:name w:val="toc 9"/>
    <w:basedOn w:val="Normal"/>
    <w:next w:val="Normal"/>
    <w:autoRedefine/>
    <w:uiPriority w:val="39"/>
    <w:semiHidden/>
    <w:unhideWhenUsed/>
    <w:rsid w:val="00C40A2D"/>
    <w:pPr>
      <w:ind w:left="1920"/>
    </w:pPr>
    <w:rPr>
      <w:sz w:val="20"/>
      <w:szCs w:val="20"/>
    </w:rPr>
  </w:style>
  <w:style w:type="character" w:customStyle="1" w:styleId="Heading2Char">
    <w:name w:val="Heading 2 Char"/>
    <w:basedOn w:val="DefaultParagraphFont"/>
    <w:link w:val="Heading2"/>
    <w:uiPriority w:val="9"/>
    <w:rsid w:val="00B158E5"/>
    <w:rPr>
      <w:rFonts w:ascii="Optima" w:eastAsiaTheme="majorEastAsia" w:hAnsi="Optima" w:cs="Century Gothic"/>
      <w:b/>
      <w:bCs/>
      <w:color w:val="4F81BD" w:themeColor="accent1"/>
    </w:rPr>
  </w:style>
  <w:style w:type="paragraph" w:styleId="NormalWeb">
    <w:name w:val="Normal (Web)"/>
    <w:basedOn w:val="Normal"/>
    <w:uiPriority w:val="99"/>
    <w:unhideWhenUsed/>
    <w:rsid w:val="005F2CAA"/>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5F2CAA"/>
    <w:rPr>
      <w:color w:val="0000FF"/>
      <w:u w:val="single"/>
    </w:rPr>
  </w:style>
  <w:style w:type="paragraph" w:customStyle="1" w:styleId="Pa5">
    <w:name w:val="Pa5"/>
    <w:basedOn w:val="Normal"/>
    <w:next w:val="Normal"/>
    <w:uiPriority w:val="99"/>
    <w:rsid w:val="0007551A"/>
    <w:pPr>
      <w:autoSpaceDE w:val="0"/>
      <w:autoSpaceDN w:val="0"/>
      <w:adjustRightInd w:val="0"/>
      <w:spacing w:line="161" w:lineRule="atLeast"/>
    </w:pPr>
    <w:rPr>
      <w:rFonts w:ascii="Helvetica Light" w:eastAsiaTheme="minorHAnsi" w:hAnsi="Helvetica Light"/>
    </w:rPr>
  </w:style>
  <w:style w:type="paragraph" w:customStyle="1" w:styleId="Default">
    <w:name w:val="Default"/>
    <w:rsid w:val="004F7EBE"/>
    <w:pPr>
      <w:autoSpaceDE w:val="0"/>
      <w:autoSpaceDN w:val="0"/>
      <w:adjustRightInd w:val="0"/>
    </w:pPr>
    <w:rPr>
      <w:rFonts w:ascii="Century Gothic" w:eastAsiaTheme="minorHAnsi" w:hAnsi="Century Gothic" w:cs="Century Gothic"/>
      <w:color w:val="000000"/>
    </w:rPr>
  </w:style>
  <w:style w:type="paragraph" w:customStyle="1" w:styleId="Pa22">
    <w:name w:val="Pa22"/>
    <w:basedOn w:val="Default"/>
    <w:next w:val="Default"/>
    <w:uiPriority w:val="99"/>
    <w:rsid w:val="00BF70B6"/>
    <w:pPr>
      <w:spacing w:line="161" w:lineRule="atLeast"/>
    </w:pPr>
    <w:rPr>
      <w:rFonts w:ascii="Helvetica Light" w:hAnsi="Helvetica Light" w:cstheme="minorBidi"/>
      <w:color w:val="auto"/>
    </w:rPr>
  </w:style>
  <w:style w:type="character" w:customStyle="1" w:styleId="A12">
    <w:name w:val="A12"/>
    <w:uiPriority w:val="99"/>
    <w:rsid w:val="00BF70B6"/>
    <w:rPr>
      <w:rFonts w:ascii="Helvetica Light" w:hAnsi="Helvetica Light" w:cs="Helvetica Light"/>
      <w:color w:val="211D1E"/>
      <w:sz w:val="16"/>
      <w:szCs w:val="16"/>
    </w:rPr>
  </w:style>
  <w:style w:type="paragraph" w:styleId="ListParagraph">
    <w:name w:val="List Paragraph"/>
    <w:basedOn w:val="Normal"/>
    <w:uiPriority w:val="34"/>
    <w:qFormat/>
    <w:rsid w:val="00BF70B6"/>
    <w:pPr>
      <w:spacing w:after="160" w:line="259" w:lineRule="auto"/>
      <w:ind w:left="720"/>
      <w:contextualSpacing/>
    </w:pPr>
    <w:rPr>
      <w:rFonts w:eastAsiaTheme="minorHAnsi"/>
      <w:sz w:val="22"/>
      <w:szCs w:val="22"/>
    </w:rPr>
  </w:style>
  <w:style w:type="paragraph" w:customStyle="1" w:styleId="Pa25">
    <w:name w:val="Pa25"/>
    <w:basedOn w:val="Default"/>
    <w:next w:val="Default"/>
    <w:uiPriority w:val="99"/>
    <w:rsid w:val="00F90590"/>
    <w:pPr>
      <w:spacing w:line="161" w:lineRule="atLeast"/>
    </w:pPr>
    <w:rPr>
      <w:rFonts w:ascii="Helvetica" w:hAnsi="Helvetica" w:cstheme="minorBidi"/>
      <w:color w:val="auto"/>
    </w:rPr>
  </w:style>
  <w:style w:type="paragraph" w:customStyle="1" w:styleId="Pa3">
    <w:name w:val="Pa3"/>
    <w:basedOn w:val="Default"/>
    <w:next w:val="Default"/>
    <w:uiPriority w:val="99"/>
    <w:rsid w:val="00F628C9"/>
    <w:pPr>
      <w:spacing w:line="241" w:lineRule="atLeast"/>
    </w:pPr>
    <w:rPr>
      <w:rFonts w:ascii="Arial" w:hAnsi="Arial" w:cs="Arial"/>
      <w:color w:val="auto"/>
    </w:rPr>
  </w:style>
  <w:style w:type="paragraph" w:customStyle="1" w:styleId="Pa33">
    <w:name w:val="Pa33"/>
    <w:basedOn w:val="Default"/>
    <w:next w:val="Default"/>
    <w:uiPriority w:val="99"/>
    <w:rsid w:val="003C6480"/>
    <w:pPr>
      <w:spacing w:line="241" w:lineRule="atLeast"/>
    </w:pPr>
    <w:rPr>
      <w:rFonts w:ascii="Wingdings" w:hAnsi="Wingdings" w:cstheme="minorBidi"/>
      <w:color w:val="auto"/>
    </w:rPr>
  </w:style>
  <w:style w:type="paragraph" w:customStyle="1" w:styleId="Pa4">
    <w:name w:val="Pa4"/>
    <w:basedOn w:val="Default"/>
    <w:next w:val="Default"/>
    <w:uiPriority w:val="99"/>
    <w:rsid w:val="003C6480"/>
    <w:pPr>
      <w:spacing w:line="241" w:lineRule="atLeast"/>
    </w:pPr>
    <w:rPr>
      <w:rFonts w:ascii="Helvetica" w:hAnsi="Helvetica" w:cstheme="minorBidi"/>
      <w:color w:val="auto"/>
    </w:rPr>
  </w:style>
  <w:style w:type="paragraph" w:customStyle="1" w:styleId="Pa23">
    <w:name w:val="Pa23"/>
    <w:basedOn w:val="Default"/>
    <w:next w:val="Default"/>
    <w:uiPriority w:val="99"/>
    <w:rsid w:val="003C6480"/>
    <w:pPr>
      <w:spacing w:line="161" w:lineRule="atLeast"/>
    </w:pPr>
    <w:rPr>
      <w:rFonts w:ascii="Helvetica" w:hAnsi="Helvetica" w:cstheme="minorBidi"/>
      <w:color w:val="auto"/>
    </w:rPr>
  </w:style>
  <w:style w:type="paragraph" w:styleId="Header">
    <w:name w:val="header"/>
    <w:basedOn w:val="Normal"/>
    <w:link w:val="HeaderChar"/>
    <w:unhideWhenUsed/>
    <w:rsid w:val="0045644A"/>
    <w:pPr>
      <w:tabs>
        <w:tab w:val="center" w:pos="4320"/>
        <w:tab w:val="right" w:pos="8640"/>
      </w:tabs>
    </w:pPr>
  </w:style>
  <w:style w:type="character" w:customStyle="1" w:styleId="HeaderChar">
    <w:name w:val="Header Char"/>
    <w:basedOn w:val="DefaultParagraphFont"/>
    <w:link w:val="Header"/>
    <w:uiPriority w:val="99"/>
    <w:rsid w:val="0045644A"/>
  </w:style>
  <w:style w:type="table" w:styleId="TableGrid">
    <w:name w:val="Table Grid"/>
    <w:basedOn w:val="TableNormal"/>
    <w:rsid w:val="005B45C4"/>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821B7D"/>
    <w:pPr>
      <w:widowControl w:val="0"/>
      <w:ind w:left="896"/>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821B7D"/>
    <w:rPr>
      <w:rFonts w:ascii="Times New Roman" w:eastAsia="Times New Roman" w:hAnsi="Times New Roman"/>
      <w:sz w:val="23"/>
      <w:szCs w:val="23"/>
    </w:rPr>
  </w:style>
  <w:style w:type="character" w:styleId="Strong">
    <w:name w:val="Strong"/>
    <w:basedOn w:val="DefaultParagraphFont"/>
    <w:uiPriority w:val="22"/>
    <w:qFormat/>
    <w:rsid w:val="00B55FFB"/>
    <w:rPr>
      <w:b/>
      <w:bCs/>
    </w:rPr>
  </w:style>
  <w:style w:type="character" w:customStyle="1" w:styleId="apple-converted-space">
    <w:name w:val="apple-converted-space"/>
    <w:basedOn w:val="DefaultParagraphFont"/>
    <w:rsid w:val="00B55FFB"/>
  </w:style>
  <w:style w:type="character" w:customStyle="1" w:styleId="il">
    <w:name w:val="il"/>
    <w:basedOn w:val="DefaultParagraphFont"/>
    <w:rsid w:val="00B55FFB"/>
  </w:style>
  <w:style w:type="paragraph" w:styleId="TableofFigures">
    <w:name w:val="table of figures"/>
    <w:basedOn w:val="Normal"/>
    <w:next w:val="Normal"/>
    <w:uiPriority w:val="99"/>
    <w:unhideWhenUsed/>
    <w:rsid w:val="00D57AE1"/>
    <w:pPr>
      <w:ind w:left="480" w:hanging="480"/>
    </w:pPr>
  </w:style>
  <w:style w:type="character" w:customStyle="1" w:styleId="Heading3Char">
    <w:name w:val="Heading 3 Char"/>
    <w:basedOn w:val="DefaultParagraphFont"/>
    <w:link w:val="Heading3"/>
    <w:uiPriority w:val="9"/>
    <w:rsid w:val="00A21085"/>
    <w:rPr>
      <w:rFonts w:ascii="Optima" w:eastAsiaTheme="majorEastAsia" w:hAnsi="Optima" w:cstheme="majorBidi"/>
      <w:b/>
      <w:bCs/>
      <w:color w:val="4F81BD" w:themeColor="accent1"/>
    </w:rPr>
  </w:style>
  <w:style w:type="table" w:styleId="LightShading-Accent5">
    <w:name w:val="Light Shading Accent 5"/>
    <w:basedOn w:val="TableNormal"/>
    <w:uiPriority w:val="60"/>
    <w:rsid w:val="00D6395D"/>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900">
      <w:bodyDiv w:val="1"/>
      <w:marLeft w:val="0"/>
      <w:marRight w:val="0"/>
      <w:marTop w:val="0"/>
      <w:marBottom w:val="0"/>
      <w:divBdr>
        <w:top w:val="none" w:sz="0" w:space="0" w:color="auto"/>
        <w:left w:val="none" w:sz="0" w:space="0" w:color="auto"/>
        <w:bottom w:val="none" w:sz="0" w:space="0" w:color="auto"/>
        <w:right w:val="none" w:sz="0" w:space="0" w:color="auto"/>
      </w:divBdr>
    </w:div>
    <w:div w:id="34820845">
      <w:bodyDiv w:val="1"/>
      <w:marLeft w:val="0"/>
      <w:marRight w:val="0"/>
      <w:marTop w:val="0"/>
      <w:marBottom w:val="0"/>
      <w:divBdr>
        <w:top w:val="none" w:sz="0" w:space="0" w:color="auto"/>
        <w:left w:val="none" w:sz="0" w:space="0" w:color="auto"/>
        <w:bottom w:val="none" w:sz="0" w:space="0" w:color="auto"/>
        <w:right w:val="none" w:sz="0" w:space="0" w:color="auto"/>
      </w:divBdr>
    </w:div>
    <w:div w:id="56706503">
      <w:bodyDiv w:val="1"/>
      <w:marLeft w:val="0"/>
      <w:marRight w:val="0"/>
      <w:marTop w:val="0"/>
      <w:marBottom w:val="0"/>
      <w:divBdr>
        <w:top w:val="none" w:sz="0" w:space="0" w:color="auto"/>
        <w:left w:val="none" w:sz="0" w:space="0" w:color="auto"/>
        <w:bottom w:val="none" w:sz="0" w:space="0" w:color="auto"/>
        <w:right w:val="none" w:sz="0" w:space="0" w:color="auto"/>
      </w:divBdr>
    </w:div>
    <w:div w:id="84691420">
      <w:bodyDiv w:val="1"/>
      <w:marLeft w:val="0"/>
      <w:marRight w:val="0"/>
      <w:marTop w:val="0"/>
      <w:marBottom w:val="0"/>
      <w:divBdr>
        <w:top w:val="none" w:sz="0" w:space="0" w:color="auto"/>
        <w:left w:val="none" w:sz="0" w:space="0" w:color="auto"/>
        <w:bottom w:val="none" w:sz="0" w:space="0" w:color="auto"/>
        <w:right w:val="none" w:sz="0" w:space="0" w:color="auto"/>
      </w:divBdr>
    </w:div>
    <w:div w:id="103623348">
      <w:bodyDiv w:val="1"/>
      <w:marLeft w:val="0"/>
      <w:marRight w:val="0"/>
      <w:marTop w:val="0"/>
      <w:marBottom w:val="0"/>
      <w:divBdr>
        <w:top w:val="none" w:sz="0" w:space="0" w:color="auto"/>
        <w:left w:val="none" w:sz="0" w:space="0" w:color="auto"/>
        <w:bottom w:val="none" w:sz="0" w:space="0" w:color="auto"/>
        <w:right w:val="none" w:sz="0" w:space="0" w:color="auto"/>
      </w:divBdr>
    </w:div>
    <w:div w:id="104547143">
      <w:bodyDiv w:val="1"/>
      <w:marLeft w:val="0"/>
      <w:marRight w:val="0"/>
      <w:marTop w:val="0"/>
      <w:marBottom w:val="0"/>
      <w:divBdr>
        <w:top w:val="none" w:sz="0" w:space="0" w:color="auto"/>
        <w:left w:val="none" w:sz="0" w:space="0" w:color="auto"/>
        <w:bottom w:val="none" w:sz="0" w:space="0" w:color="auto"/>
        <w:right w:val="none" w:sz="0" w:space="0" w:color="auto"/>
      </w:divBdr>
    </w:div>
    <w:div w:id="118379144">
      <w:bodyDiv w:val="1"/>
      <w:marLeft w:val="0"/>
      <w:marRight w:val="0"/>
      <w:marTop w:val="0"/>
      <w:marBottom w:val="0"/>
      <w:divBdr>
        <w:top w:val="none" w:sz="0" w:space="0" w:color="auto"/>
        <w:left w:val="none" w:sz="0" w:space="0" w:color="auto"/>
        <w:bottom w:val="none" w:sz="0" w:space="0" w:color="auto"/>
        <w:right w:val="none" w:sz="0" w:space="0" w:color="auto"/>
      </w:divBdr>
    </w:div>
    <w:div w:id="163517459">
      <w:bodyDiv w:val="1"/>
      <w:marLeft w:val="0"/>
      <w:marRight w:val="0"/>
      <w:marTop w:val="0"/>
      <w:marBottom w:val="0"/>
      <w:divBdr>
        <w:top w:val="none" w:sz="0" w:space="0" w:color="auto"/>
        <w:left w:val="none" w:sz="0" w:space="0" w:color="auto"/>
        <w:bottom w:val="none" w:sz="0" w:space="0" w:color="auto"/>
        <w:right w:val="none" w:sz="0" w:space="0" w:color="auto"/>
      </w:divBdr>
    </w:div>
    <w:div w:id="174418981">
      <w:bodyDiv w:val="1"/>
      <w:marLeft w:val="0"/>
      <w:marRight w:val="0"/>
      <w:marTop w:val="0"/>
      <w:marBottom w:val="0"/>
      <w:divBdr>
        <w:top w:val="none" w:sz="0" w:space="0" w:color="auto"/>
        <w:left w:val="none" w:sz="0" w:space="0" w:color="auto"/>
        <w:bottom w:val="none" w:sz="0" w:space="0" w:color="auto"/>
        <w:right w:val="none" w:sz="0" w:space="0" w:color="auto"/>
      </w:divBdr>
    </w:div>
    <w:div w:id="230896321">
      <w:bodyDiv w:val="1"/>
      <w:marLeft w:val="0"/>
      <w:marRight w:val="0"/>
      <w:marTop w:val="0"/>
      <w:marBottom w:val="0"/>
      <w:divBdr>
        <w:top w:val="none" w:sz="0" w:space="0" w:color="auto"/>
        <w:left w:val="none" w:sz="0" w:space="0" w:color="auto"/>
        <w:bottom w:val="none" w:sz="0" w:space="0" w:color="auto"/>
        <w:right w:val="none" w:sz="0" w:space="0" w:color="auto"/>
      </w:divBdr>
    </w:div>
    <w:div w:id="246774534">
      <w:bodyDiv w:val="1"/>
      <w:marLeft w:val="0"/>
      <w:marRight w:val="0"/>
      <w:marTop w:val="0"/>
      <w:marBottom w:val="0"/>
      <w:divBdr>
        <w:top w:val="none" w:sz="0" w:space="0" w:color="auto"/>
        <w:left w:val="none" w:sz="0" w:space="0" w:color="auto"/>
        <w:bottom w:val="none" w:sz="0" w:space="0" w:color="auto"/>
        <w:right w:val="none" w:sz="0" w:space="0" w:color="auto"/>
      </w:divBdr>
    </w:div>
    <w:div w:id="309134046">
      <w:bodyDiv w:val="1"/>
      <w:marLeft w:val="0"/>
      <w:marRight w:val="0"/>
      <w:marTop w:val="0"/>
      <w:marBottom w:val="0"/>
      <w:divBdr>
        <w:top w:val="none" w:sz="0" w:space="0" w:color="auto"/>
        <w:left w:val="none" w:sz="0" w:space="0" w:color="auto"/>
        <w:bottom w:val="none" w:sz="0" w:space="0" w:color="auto"/>
        <w:right w:val="none" w:sz="0" w:space="0" w:color="auto"/>
      </w:divBdr>
    </w:div>
    <w:div w:id="313031602">
      <w:bodyDiv w:val="1"/>
      <w:marLeft w:val="0"/>
      <w:marRight w:val="0"/>
      <w:marTop w:val="0"/>
      <w:marBottom w:val="0"/>
      <w:divBdr>
        <w:top w:val="none" w:sz="0" w:space="0" w:color="auto"/>
        <w:left w:val="none" w:sz="0" w:space="0" w:color="auto"/>
        <w:bottom w:val="none" w:sz="0" w:space="0" w:color="auto"/>
        <w:right w:val="none" w:sz="0" w:space="0" w:color="auto"/>
      </w:divBdr>
    </w:div>
    <w:div w:id="342127378">
      <w:bodyDiv w:val="1"/>
      <w:marLeft w:val="0"/>
      <w:marRight w:val="0"/>
      <w:marTop w:val="0"/>
      <w:marBottom w:val="0"/>
      <w:divBdr>
        <w:top w:val="none" w:sz="0" w:space="0" w:color="auto"/>
        <w:left w:val="none" w:sz="0" w:space="0" w:color="auto"/>
        <w:bottom w:val="none" w:sz="0" w:space="0" w:color="auto"/>
        <w:right w:val="none" w:sz="0" w:space="0" w:color="auto"/>
      </w:divBdr>
    </w:div>
    <w:div w:id="379281157">
      <w:bodyDiv w:val="1"/>
      <w:marLeft w:val="0"/>
      <w:marRight w:val="0"/>
      <w:marTop w:val="0"/>
      <w:marBottom w:val="0"/>
      <w:divBdr>
        <w:top w:val="none" w:sz="0" w:space="0" w:color="auto"/>
        <w:left w:val="none" w:sz="0" w:space="0" w:color="auto"/>
        <w:bottom w:val="none" w:sz="0" w:space="0" w:color="auto"/>
        <w:right w:val="none" w:sz="0" w:space="0" w:color="auto"/>
      </w:divBdr>
    </w:div>
    <w:div w:id="392701216">
      <w:bodyDiv w:val="1"/>
      <w:marLeft w:val="0"/>
      <w:marRight w:val="0"/>
      <w:marTop w:val="0"/>
      <w:marBottom w:val="0"/>
      <w:divBdr>
        <w:top w:val="none" w:sz="0" w:space="0" w:color="auto"/>
        <w:left w:val="none" w:sz="0" w:space="0" w:color="auto"/>
        <w:bottom w:val="none" w:sz="0" w:space="0" w:color="auto"/>
        <w:right w:val="none" w:sz="0" w:space="0" w:color="auto"/>
      </w:divBdr>
    </w:div>
    <w:div w:id="429392374">
      <w:bodyDiv w:val="1"/>
      <w:marLeft w:val="0"/>
      <w:marRight w:val="0"/>
      <w:marTop w:val="0"/>
      <w:marBottom w:val="0"/>
      <w:divBdr>
        <w:top w:val="none" w:sz="0" w:space="0" w:color="auto"/>
        <w:left w:val="none" w:sz="0" w:space="0" w:color="auto"/>
        <w:bottom w:val="none" w:sz="0" w:space="0" w:color="auto"/>
        <w:right w:val="none" w:sz="0" w:space="0" w:color="auto"/>
      </w:divBdr>
    </w:div>
    <w:div w:id="440610755">
      <w:bodyDiv w:val="1"/>
      <w:marLeft w:val="0"/>
      <w:marRight w:val="0"/>
      <w:marTop w:val="0"/>
      <w:marBottom w:val="0"/>
      <w:divBdr>
        <w:top w:val="none" w:sz="0" w:space="0" w:color="auto"/>
        <w:left w:val="none" w:sz="0" w:space="0" w:color="auto"/>
        <w:bottom w:val="none" w:sz="0" w:space="0" w:color="auto"/>
        <w:right w:val="none" w:sz="0" w:space="0" w:color="auto"/>
      </w:divBdr>
    </w:div>
    <w:div w:id="451749692">
      <w:bodyDiv w:val="1"/>
      <w:marLeft w:val="0"/>
      <w:marRight w:val="0"/>
      <w:marTop w:val="0"/>
      <w:marBottom w:val="0"/>
      <w:divBdr>
        <w:top w:val="none" w:sz="0" w:space="0" w:color="auto"/>
        <w:left w:val="none" w:sz="0" w:space="0" w:color="auto"/>
        <w:bottom w:val="none" w:sz="0" w:space="0" w:color="auto"/>
        <w:right w:val="none" w:sz="0" w:space="0" w:color="auto"/>
      </w:divBdr>
    </w:div>
    <w:div w:id="506215990">
      <w:bodyDiv w:val="1"/>
      <w:marLeft w:val="0"/>
      <w:marRight w:val="0"/>
      <w:marTop w:val="0"/>
      <w:marBottom w:val="0"/>
      <w:divBdr>
        <w:top w:val="none" w:sz="0" w:space="0" w:color="auto"/>
        <w:left w:val="none" w:sz="0" w:space="0" w:color="auto"/>
        <w:bottom w:val="none" w:sz="0" w:space="0" w:color="auto"/>
        <w:right w:val="none" w:sz="0" w:space="0" w:color="auto"/>
      </w:divBdr>
    </w:div>
    <w:div w:id="507329499">
      <w:bodyDiv w:val="1"/>
      <w:marLeft w:val="0"/>
      <w:marRight w:val="0"/>
      <w:marTop w:val="0"/>
      <w:marBottom w:val="0"/>
      <w:divBdr>
        <w:top w:val="none" w:sz="0" w:space="0" w:color="auto"/>
        <w:left w:val="none" w:sz="0" w:space="0" w:color="auto"/>
        <w:bottom w:val="none" w:sz="0" w:space="0" w:color="auto"/>
        <w:right w:val="none" w:sz="0" w:space="0" w:color="auto"/>
      </w:divBdr>
    </w:div>
    <w:div w:id="582567096">
      <w:bodyDiv w:val="1"/>
      <w:marLeft w:val="0"/>
      <w:marRight w:val="0"/>
      <w:marTop w:val="0"/>
      <w:marBottom w:val="0"/>
      <w:divBdr>
        <w:top w:val="none" w:sz="0" w:space="0" w:color="auto"/>
        <w:left w:val="none" w:sz="0" w:space="0" w:color="auto"/>
        <w:bottom w:val="none" w:sz="0" w:space="0" w:color="auto"/>
        <w:right w:val="none" w:sz="0" w:space="0" w:color="auto"/>
      </w:divBdr>
    </w:div>
    <w:div w:id="588543489">
      <w:bodyDiv w:val="1"/>
      <w:marLeft w:val="0"/>
      <w:marRight w:val="0"/>
      <w:marTop w:val="0"/>
      <w:marBottom w:val="0"/>
      <w:divBdr>
        <w:top w:val="none" w:sz="0" w:space="0" w:color="auto"/>
        <w:left w:val="none" w:sz="0" w:space="0" w:color="auto"/>
        <w:bottom w:val="none" w:sz="0" w:space="0" w:color="auto"/>
        <w:right w:val="none" w:sz="0" w:space="0" w:color="auto"/>
      </w:divBdr>
    </w:div>
    <w:div w:id="616764462">
      <w:bodyDiv w:val="1"/>
      <w:marLeft w:val="0"/>
      <w:marRight w:val="0"/>
      <w:marTop w:val="0"/>
      <w:marBottom w:val="0"/>
      <w:divBdr>
        <w:top w:val="none" w:sz="0" w:space="0" w:color="auto"/>
        <w:left w:val="none" w:sz="0" w:space="0" w:color="auto"/>
        <w:bottom w:val="none" w:sz="0" w:space="0" w:color="auto"/>
        <w:right w:val="none" w:sz="0" w:space="0" w:color="auto"/>
      </w:divBdr>
    </w:div>
    <w:div w:id="649217166">
      <w:bodyDiv w:val="1"/>
      <w:marLeft w:val="0"/>
      <w:marRight w:val="0"/>
      <w:marTop w:val="0"/>
      <w:marBottom w:val="0"/>
      <w:divBdr>
        <w:top w:val="none" w:sz="0" w:space="0" w:color="auto"/>
        <w:left w:val="none" w:sz="0" w:space="0" w:color="auto"/>
        <w:bottom w:val="none" w:sz="0" w:space="0" w:color="auto"/>
        <w:right w:val="none" w:sz="0" w:space="0" w:color="auto"/>
      </w:divBdr>
    </w:div>
    <w:div w:id="674187662">
      <w:bodyDiv w:val="1"/>
      <w:marLeft w:val="0"/>
      <w:marRight w:val="0"/>
      <w:marTop w:val="0"/>
      <w:marBottom w:val="0"/>
      <w:divBdr>
        <w:top w:val="none" w:sz="0" w:space="0" w:color="auto"/>
        <w:left w:val="none" w:sz="0" w:space="0" w:color="auto"/>
        <w:bottom w:val="none" w:sz="0" w:space="0" w:color="auto"/>
        <w:right w:val="none" w:sz="0" w:space="0" w:color="auto"/>
      </w:divBdr>
    </w:div>
    <w:div w:id="674302149">
      <w:bodyDiv w:val="1"/>
      <w:marLeft w:val="0"/>
      <w:marRight w:val="0"/>
      <w:marTop w:val="0"/>
      <w:marBottom w:val="0"/>
      <w:divBdr>
        <w:top w:val="none" w:sz="0" w:space="0" w:color="auto"/>
        <w:left w:val="none" w:sz="0" w:space="0" w:color="auto"/>
        <w:bottom w:val="none" w:sz="0" w:space="0" w:color="auto"/>
        <w:right w:val="none" w:sz="0" w:space="0" w:color="auto"/>
      </w:divBdr>
    </w:div>
    <w:div w:id="686754116">
      <w:bodyDiv w:val="1"/>
      <w:marLeft w:val="0"/>
      <w:marRight w:val="0"/>
      <w:marTop w:val="0"/>
      <w:marBottom w:val="0"/>
      <w:divBdr>
        <w:top w:val="none" w:sz="0" w:space="0" w:color="auto"/>
        <w:left w:val="none" w:sz="0" w:space="0" w:color="auto"/>
        <w:bottom w:val="none" w:sz="0" w:space="0" w:color="auto"/>
        <w:right w:val="none" w:sz="0" w:space="0" w:color="auto"/>
      </w:divBdr>
      <w:divsChild>
        <w:div w:id="1372421476">
          <w:marLeft w:val="0"/>
          <w:marRight w:val="0"/>
          <w:marTop w:val="0"/>
          <w:marBottom w:val="0"/>
          <w:divBdr>
            <w:top w:val="none" w:sz="0" w:space="0" w:color="auto"/>
            <w:left w:val="none" w:sz="0" w:space="0" w:color="auto"/>
            <w:bottom w:val="none" w:sz="0" w:space="0" w:color="auto"/>
            <w:right w:val="none" w:sz="0" w:space="0" w:color="auto"/>
          </w:divBdr>
        </w:div>
        <w:div w:id="191578751">
          <w:marLeft w:val="0"/>
          <w:marRight w:val="0"/>
          <w:marTop w:val="0"/>
          <w:marBottom w:val="0"/>
          <w:divBdr>
            <w:top w:val="none" w:sz="0" w:space="0" w:color="auto"/>
            <w:left w:val="none" w:sz="0" w:space="0" w:color="auto"/>
            <w:bottom w:val="none" w:sz="0" w:space="0" w:color="auto"/>
            <w:right w:val="none" w:sz="0" w:space="0" w:color="auto"/>
          </w:divBdr>
        </w:div>
        <w:div w:id="476799277">
          <w:marLeft w:val="0"/>
          <w:marRight w:val="0"/>
          <w:marTop w:val="0"/>
          <w:marBottom w:val="0"/>
          <w:divBdr>
            <w:top w:val="none" w:sz="0" w:space="0" w:color="auto"/>
            <w:left w:val="none" w:sz="0" w:space="0" w:color="auto"/>
            <w:bottom w:val="none" w:sz="0" w:space="0" w:color="auto"/>
            <w:right w:val="none" w:sz="0" w:space="0" w:color="auto"/>
          </w:divBdr>
        </w:div>
      </w:divsChild>
    </w:div>
    <w:div w:id="719867736">
      <w:bodyDiv w:val="1"/>
      <w:marLeft w:val="0"/>
      <w:marRight w:val="0"/>
      <w:marTop w:val="0"/>
      <w:marBottom w:val="0"/>
      <w:divBdr>
        <w:top w:val="none" w:sz="0" w:space="0" w:color="auto"/>
        <w:left w:val="none" w:sz="0" w:space="0" w:color="auto"/>
        <w:bottom w:val="none" w:sz="0" w:space="0" w:color="auto"/>
        <w:right w:val="none" w:sz="0" w:space="0" w:color="auto"/>
      </w:divBdr>
    </w:div>
    <w:div w:id="729579026">
      <w:bodyDiv w:val="1"/>
      <w:marLeft w:val="0"/>
      <w:marRight w:val="0"/>
      <w:marTop w:val="0"/>
      <w:marBottom w:val="0"/>
      <w:divBdr>
        <w:top w:val="none" w:sz="0" w:space="0" w:color="auto"/>
        <w:left w:val="none" w:sz="0" w:space="0" w:color="auto"/>
        <w:bottom w:val="none" w:sz="0" w:space="0" w:color="auto"/>
        <w:right w:val="none" w:sz="0" w:space="0" w:color="auto"/>
      </w:divBdr>
    </w:div>
    <w:div w:id="730353357">
      <w:bodyDiv w:val="1"/>
      <w:marLeft w:val="0"/>
      <w:marRight w:val="0"/>
      <w:marTop w:val="0"/>
      <w:marBottom w:val="0"/>
      <w:divBdr>
        <w:top w:val="none" w:sz="0" w:space="0" w:color="auto"/>
        <w:left w:val="none" w:sz="0" w:space="0" w:color="auto"/>
        <w:bottom w:val="none" w:sz="0" w:space="0" w:color="auto"/>
        <w:right w:val="none" w:sz="0" w:space="0" w:color="auto"/>
      </w:divBdr>
    </w:div>
    <w:div w:id="753434129">
      <w:bodyDiv w:val="1"/>
      <w:marLeft w:val="0"/>
      <w:marRight w:val="0"/>
      <w:marTop w:val="0"/>
      <w:marBottom w:val="0"/>
      <w:divBdr>
        <w:top w:val="none" w:sz="0" w:space="0" w:color="auto"/>
        <w:left w:val="none" w:sz="0" w:space="0" w:color="auto"/>
        <w:bottom w:val="none" w:sz="0" w:space="0" w:color="auto"/>
        <w:right w:val="none" w:sz="0" w:space="0" w:color="auto"/>
      </w:divBdr>
    </w:div>
    <w:div w:id="908460717">
      <w:bodyDiv w:val="1"/>
      <w:marLeft w:val="0"/>
      <w:marRight w:val="0"/>
      <w:marTop w:val="0"/>
      <w:marBottom w:val="0"/>
      <w:divBdr>
        <w:top w:val="none" w:sz="0" w:space="0" w:color="auto"/>
        <w:left w:val="none" w:sz="0" w:space="0" w:color="auto"/>
        <w:bottom w:val="none" w:sz="0" w:space="0" w:color="auto"/>
        <w:right w:val="none" w:sz="0" w:space="0" w:color="auto"/>
      </w:divBdr>
    </w:div>
    <w:div w:id="909315755">
      <w:bodyDiv w:val="1"/>
      <w:marLeft w:val="0"/>
      <w:marRight w:val="0"/>
      <w:marTop w:val="0"/>
      <w:marBottom w:val="0"/>
      <w:divBdr>
        <w:top w:val="none" w:sz="0" w:space="0" w:color="auto"/>
        <w:left w:val="none" w:sz="0" w:space="0" w:color="auto"/>
        <w:bottom w:val="none" w:sz="0" w:space="0" w:color="auto"/>
        <w:right w:val="none" w:sz="0" w:space="0" w:color="auto"/>
      </w:divBdr>
    </w:div>
    <w:div w:id="913780397">
      <w:bodyDiv w:val="1"/>
      <w:marLeft w:val="0"/>
      <w:marRight w:val="0"/>
      <w:marTop w:val="0"/>
      <w:marBottom w:val="0"/>
      <w:divBdr>
        <w:top w:val="none" w:sz="0" w:space="0" w:color="auto"/>
        <w:left w:val="none" w:sz="0" w:space="0" w:color="auto"/>
        <w:bottom w:val="none" w:sz="0" w:space="0" w:color="auto"/>
        <w:right w:val="none" w:sz="0" w:space="0" w:color="auto"/>
      </w:divBdr>
    </w:div>
    <w:div w:id="920867689">
      <w:bodyDiv w:val="1"/>
      <w:marLeft w:val="0"/>
      <w:marRight w:val="0"/>
      <w:marTop w:val="0"/>
      <w:marBottom w:val="0"/>
      <w:divBdr>
        <w:top w:val="none" w:sz="0" w:space="0" w:color="auto"/>
        <w:left w:val="none" w:sz="0" w:space="0" w:color="auto"/>
        <w:bottom w:val="none" w:sz="0" w:space="0" w:color="auto"/>
        <w:right w:val="none" w:sz="0" w:space="0" w:color="auto"/>
      </w:divBdr>
    </w:div>
    <w:div w:id="983894047">
      <w:bodyDiv w:val="1"/>
      <w:marLeft w:val="0"/>
      <w:marRight w:val="0"/>
      <w:marTop w:val="0"/>
      <w:marBottom w:val="0"/>
      <w:divBdr>
        <w:top w:val="none" w:sz="0" w:space="0" w:color="auto"/>
        <w:left w:val="none" w:sz="0" w:space="0" w:color="auto"/>
        <w:bottom w:val="none" w:sz="0" w:space="0" w:color="auto"/>
        <w:right w:val="none" w:sz="0" w:space="0" w:color="auto"/>
      </w:divBdr>
    </w:div>
    <w:div w:id="993533969">
      <w:bodyDiv w:val="1"/>
      <w:marLeft w:val="0"/>
      <w:marRight w:val="0"/>
      <w:marTop w:val="0"/>
      <w:marBottom w:val="0"/>
      <w:divBdr>
        <w:top w:val="none" w:sz="0" w:space="0" w:color="auto"/>
        <w:left w:val="none" w:sz="0" w:space="0" w:color="auto"/>
        <w:bottom w:val="none" w:sz="0" w:space="0" w:color="auto"/>
        <w:right w:val="none" w:sz="0" w:space="0" w:color="auto"/>
      </w:divBdr>
    </w:div>
    <w:div w:id="1037585264">
      <w:bodyDiv w:val="1"/>
      <w:marLeft w:val="0"/>
      <w:marRight w:val="0"/>
      <w:marTop w:val="0"/>
      <w:marBottom w:val="0"/>
      <w:divBdr>
        <w:top w:val="none" w:sz="0" w:space="0" w:color="auto"/>
        <w:left w:val="none" w:sz="0" w:space="0" w:color="auto"/>
        <w:bottom w:val="none" w:sz="0" w:space="0" w:color="auto"/>
        <w:right w:val="none" w:sz="0" w:space="0" w:color="auto"/>
      </w:divBdr>
    </w:div>
    <w:div w:id="1044212099">
      <w:bodyDiv w:val="1"/>
      <w:marLeft w:val="0"/>
      <w:marRight w:val="0"/>
      <w:marTop w:val="0"/>
      <w:marBottom w:val="0"/>
      <w:divBdr>
        <w:top w:val="none" w:sz="0" w:space="0" w:color="auto"/>
        <w:left w:val="none" w:sz="0" w:space="0" w:color="auto"/>
        <w:bottom w:val="none" w:sz="0" w:space="0" w:color="auto"/>
        <w:right w:val="none" w:sz="0" w:space="0" w:color="auto"/>
      </w:divBdr>
    </w:div>
    <w:div w:id="1073821637">
      <w:bodyDiv w:val="1"/>
      <w:marLeft w:val="0"/>
      <w:marRight w:val="0"/>
      <w:marTop w:val="0"/>
      <w:marBottom w:val="0"/>
      <w:divBdr>
        <w:top w:val="none" w:sz="0" w:space="0" w:color="auto"/>
        <w:left w:val="none" w:sz="0" w:space="0" w:color="auto"/>
        <w:bottom w:val="none" w:sz="0" w:space="0" w:color="auto"/>
        <w:right w:val="none" w:sz="0" w:space="0" w:color="auto"/>
      </w:divBdr>
    </w:div>
    <w:div w:id="1107773326">
      <w:bodyDiv w:val="1"/>
      <w:marLeft w:val="0"/>
      <w:marRight w:val="0"/>
      <w:marTop w:val="0"/>
      <w:marBottom w:val="0"/>
      <w:divBdr>
        <w:top w:val="none" w:sz="0" w:space="0" w:color="auto"/>
        <w:left w:val="none" w:sz="0" w:space="0" w:color="auto"/>
        <w:bottom w:val="none" w:sz="0" w:space="0" w:color="auto"/>
        <w:right w:val="none" w:sz="0" w:space="0" w:color="auto"/>
      </w:divBdr>
    </w:div>
    <w:div w:id="1152987322">
      <w:bodyDiv w:val="1"/>
      <w:marLeft w:val="0"/>
      <w:marRight w:val="0"/>
      <w:marTop w:val="0"/>
      <w:marBottom w:val="0"/>
      <w:divBdr>
        <w:top w:val="none" w:sz="0" w:space="0" w:color="auto"/>
        <w:left w:val="none" w:sz="0" w:space="0" w:color="auto"/>
        <w:bottom w:val="none" w:sz="0" w:space="0" w:color="auto"/>
        <w:right w:val="none" w:sz="0" w:space="0" w:color="auto"/>
      </w:divBdr>
    </w:div>
    <w:div w:id="1257976494">
      <w:bodyDiv w:val="1"/>
      <w:marLeft w:val="0"/>
      <w:marRight w:val="0"/>
      <w:marTop w:val="0"/>
      <w:marBottom w:val="0"/>
      <w:divBdr>
        <w:top w:val="none" w:sz="0" w:space="0" w:color="auto"/>
        <w:left w:val="none" w:sz="0" w:space="0" w:color="auto"/>
        <w:bottom w:val="none" w:sz="0" w:space="0" w:color="auto"/>
        <w:right w:val="none" w:sz="0" w:space="0" w:color="auto"/>
      </w:divBdr>
    </w:div>
    <w:div w:id="1291664999">
      <w:bodyDiv w:val="1"/>
      <w:marLeft w:val="0"/>
      <w:marRight w:val="0"/>
      <w:marTop w:val="0"/>
      <w:marBottom w:val="0"/>
      <w:divBdr>
        <w:top w:val="none" w:sz="0" w:space="0" w:color="auto"/>
        <w:left w:val="none" w:sz="0" w:space="0" w:color="auto"/>
        <w:bottom w:val="none" w:sz="0" w:space="0" w:color="auto"/>
        <w:right w:val="none" w:sz="0" w:space="0" w:color="auto"/>
      </w:divBdr>
    </w:div>
    <w:div w:id="1293249993">
      <w:bodyDiv w:val="1"/>
      <w:marLeft w:val="0"/>
      <w:marRight w:val="0"/>
      <w:marTop w:val="0"/>
      <w:marBottom w:val="0"/>
      <w:divBdr>
        <w:top w:val="none" w:sz="0" w:space="0" w:color="auto"/>
        <w:left w:val="none" w:sz="0" w:space="0" w:color="auto"/>
        <w:bottom w:val="none" w:sz="0" w:space="0" w:color="auto"/>
        <w:right w:val="none" w:sz="0" w:space="0" w:color="auto"/>
      </w:divBdr>
    </w:div>
    <w:div w:id="1329292070">
      <w:bodyDiv w:val="1"/>
      <w:marLeft w:val="0"/>
      <w:marRight w:val="0"/>
      <w:marTop w:val="0"/>
      <w:marBottom w:val="0"/>
      <w:divBdr>
        <w:top w:val="none" w:sz="0" w:space="0" w:color="auto"/>
        <w:left w:val="none" w:sz="0" w:space="0" w:color="auto"/>
        <w:bottom w:val="none" w:sz="0" w:space="0" w:color="auto"/>
        <w:right w:val="none" w:sz="0" w:space="0" w:color="auto"/>
      </w:divBdr>
    </w:div>
    <w:div w:id="1336109251">
      <w:bodyDiv w:val="1"/>
      <w:marLeft w:val="0"/>
      <w:marRight w:val="0"/>
      <w:marTop w:val="0"/>
      <w:marBottom w:val="0"/>
      <w:divBdr>
        <w:top w:val="none" w:sz="0" w:space="0" w:color="auto"/>
        <w:left w:val="none" w:sz="0" w:space="0" w:color="auto"/>
        <w:bottom w:val="none" w:sz="0" w:space="0" w:color="auto"/>
        <w:right w:val="none" w:sz="0" w:space="0" w:color="auto"/>
      </w:divBdr>
    </w:div>
    <w:div w:id="1351878055">
      <w:bodyDiv w:val="1"/>
      <w:marLeft w:val="0"/>
      <w:marRight w:val="0"/>
      <w:marTop w:val="0"/>
      <w:marBottom w:val="0"/>
      <w:divBdr>
        <w:top w:val="none" w:sz="0" w:space="0" w:color="auto"/>
        <w:left w:val="none" w:sz="0" w:space="0" w:color="auto"/>
        <w:bottom w:val="none" w:sz="0" w:space="0" w:color="auto"/>
        <w:right w:val="none" w:sz="0" w:space="0" w:color="auto"/>
      </w:divBdr>
    </w:div>
    <w:div w:id="1371804510">
      <w:bodyDiv w:val="1"/>
      <w:marLeft w:val="0"/>
      <w:marRight w:val="0"/>
      <w:marTop w:val="0"/>
      <w:marBottom w:val="0"/>
      <w:divBdr>
        <w:top w:val="none" w:sz="0" w:space="0" w:color="auto"/>
        <w:left w:val="none" w:sz="0" w:space="0" w:color="auto"/>
        <w:bottom w:val="none" w:sz="0" w:space="0" w:color="auto"/>
        <w:right w:val="none" w:sz="0" w:space="0" w:color="auto"/>
      </w:divBdr>
    </w:div>
    <w:div w:id="1371884435">
      <w:bodyDiv w:val="1"/>
      <w:marLeft w:val="0"/>
      <w:marRight w:val="0"/>
      <w:marTop w:val="0"/>
      <w:marBottom w:val="0"/>
      <w:divBdr>
        <w:top w:val="none" w:sz="0" w:space="0" w:color="auto"/>
        <w:left w:val="none" w:sz="0" w:space="0" w:color="auto"/>
        <w:bottom w:val="none" w:sz="0" w:space="0" w:color="auto"/>
        <w:right w:val="none" w:sz="0" w:space="0" w:color="auto"/>
      </w:divBdr>
    </w:div>
    <w:div w:id="1378121025">
      <w:bodyDiv w:val="1"/>
      <w:marLeft w:val="0"/>
      <w:marRight w:val="0"/>
      <w:marTop w:val="0"/>
      <w:marBottom w:val="0"/>
      <w:divBdr>
        <w:top w:val="none" w:sz="0" w:space="0" w:color="auto"/>
        <w:left w:val="none" w:sz="0" w:space="0" w:color="auto"/>
        <w:bottom w:val="none" w:sz="0" w:space="0" w:color="auto"/>
        <w:right w:val="none" w:sz="0" w:space="0" w:color="auto"/>
      </w:divBdr>
    </w:div>
    <w:div w:id="1458376066">
      <w:bodyDiv w:val="1"/>
      <w:marLeft w:val="0"/>
      <w:marRight w:val="0"/>
      <w:marTop w:val="0"/>
      <w:marBottom w:val="0"/>
      <w:divBdr>
        <w:top w:val="none" w:sz="0" w:space="0" w:color="auto"/>
        <w:left w:val="none" w:sz="0" w:space="0" w:color="auto"/>
        <w:bottom w:val="none" w:sz="0" w:space="0" w:color="auto"/>
        <w:right w:val="none" w:sz="0" w:space="0" w:color="auto"/>
      </w:divBdr>
    </w:div>
    <w:div w:id="1461656244">
      <w:bodyDiv w:val="1"/>
      <w:marLeft w:val="0"/>
      <w:marRight w:val="0"/>
      <w:marTop w:val="0"/>
      <w:marBottom w:val="0"/>
      <w:divBdr>
        <w:top w:val="none" w:sz="0" w:space="0" w:color="auto"/>
        <w:left w:val="none" w:sz="0" w:space="0" w:color="auto"/>
        <w:bottom w:val="none" w:sz="0" w:space="0" w:color="auto"/>
        <w:right w:val="none" w:sz="0" w:space="0" w:color="auto"/>
      </w:divBdr>
    </w:div>
    <w:div w:id="1492061904">
      <w:bodyDiv w:val="1"/>
      <w:marLeft w:val="0"/>
      <w:marRight w:val="0"/>
      <w:marTop w:val="0"/>
      <w:marBottom w:val="0"/>
      <w:divBdr>
        <w:top w:val="none" w:sz="0" w:space="0" w:color="auto"/>
        <w:left w:val="none" w:sz="0" w:space="0" w:color="auto"/>
        <w:bottom w:val="none" w:sz="0" w:space="0" w:color="auto"/>
        <w:right w:val="none" w:sz="0" w:space="0" w:color="auto"/>
      </w:divBdr>
    </w:div>
    <w:div w:id="1499929096">
      <w:bodyDiv w:val="1"/>
      <w:marLeft w:val="0"/>
      <w:marRight w:val="0"/>
      <w:marTop w:val="0"/>
      <w:marBottom w:val="0"/>
      <w:divBdr>
        <w:top w:val="none" w:sz="0" w:space="0" w:color="auto"/>
        <w:left w:val="none" w:sz="0" w:space="0" w:color="auto"/>
        <w:bottom w:val="none" w:sz="0" w:space="0" w:color="auto"/>
        <w:right w:val="none" w:sz="0" w:space="0" w:color="auto"/>
      </w:divBdr>
    </w:div>
    <w:div w:id="1501965797">
      <w:bodyDiv w:val="1"/>
      <w:marLeft w:val="0"/>
      <w:marRight w:val="0"/>
      <w:marTop w:val="0"/>
      <w:marBottom w:val="0"/>
      <w:divBdr>
        <w:top w:val="none" w:sz="0" w:space="0" w:color="auto"/>
        <w:left w:val="none" w:sz="0" w:space="0" w:color="auto"/>
        <w:bottom w:val="none" w:sz="0" w:space="0" w:color="auto"/>
        <w:right w:val="none" w:sz="0" w:space="0" w:color="auto"/>
      </w:divBdr>
    </w:div>
    <w:div w:id="1521433663">
      <w:bodyDiv w:val="1"/>
      <w:marLeft w:val="0"/>
      <w:marRight w:val="0"/>
      <w:marTop w:val="0"/>
      <w:marBottom w:val="0"/>
      <w:divBdr>
        <w:top w:val="none" w:sz="0" w:space="0" w:color="auto"/>
        <w:left w:val="none" w:sz="0" w:space="0" w:color="auto"/>
        <w:bottom w:val="none" w:sz="0" w:space="0" w:color="auto"/>
        <w:right w:val="none" w:sz="0" w:space="0" w:color="auto"/>
      </w:divBdr>
    </w:div>
    <w:div w:id="1529368922">
      <w:bodyDiv w:val="1"/>
      <w:marLeft w:val="0"/>
      <w:marRight w:val="0"/>
      <w:marTop w:val="0"/>
      <w:marBottom w:val="0"/>
      <w:divBdr>
        <w:top w:val="none" w:sz="0" w:space="0" w:color="auto"/>
        <w:left w:val="none" w:sz="0" w:space="0" w:color="auto"/>
        <w:bottom w:val="none" w:sz="0" w:space="0" w:color="auto"/>
        <w:right w:val="none" w:sz="0" w:space="0" w:color="auto"/>
      </w:divBdr>
    </w:div>
    <w:div w:id="1564947746">
      <w:bodyDiv w:val="1"/>
      <w:marLeft w:val="0"/>
      <w:marRight w:val="0"/>
      <w:marTop w:val="0"/>
      <w:marBottom w:val="0"/>
      <w:divBdr>
        <w:top w:val="none" w:sz="0" w:space="0" w:color="auto"/>
        <w:left w:val="none" w:sz="0" w:space="0" w:color="auto"/>
        <w:bottom w:val="none" w:sz="0" w:space="0" w:color="auto"/>
        <w:right w:val="none" w:sz="0" w:space="0" w:color="auto"/>
      </w:divBdr>
    </w:div>
    <w:div w:id="1575437154">
      <w:bodyDiv w:val="1"/>
      <w:marLeft w:val="0"/>
      <w:marRight w:val="0"/>
      <w:marTop w:val="0"/>
      <w:marBottom w:val="0"/>
      <w:divBdr>
        <w:top w:val="none" w:sz="0" w:space="0" w:color="auto"/>
        <w:left w:val="none" w:sz="0" w:space="0" w:color="auto"/>
        <w:bottom w:val="none" w:sz="0" w:space="0" w:color="auto"/>
        <w:right w:val="none" w:sz="0" w:space="0" w:color="auto"/>
      </w:divBdr>
    </w:div>
    <w:div w:id="1577129229">
      <w:bodyDiv w:val="1"/>
      <w:marLeft w:val="0"/>
      <w:marRight w:val="0"/>
      <w:marTop w:val="0"/>
      <w:marBottom w:val="0"/>
      <w:divBdr>
        <w:top w:val="none" w:sz="0" w:space="0" w:color="auto"/>
        <w:left w:val="none" w:sz="0" w:space="0" w:color="auto"/>
        <w:bottom w:val="none" w:sz="0" w:space="0" w:color="auto"/>
        <w:right w:val="none" w:sz="0" w:space="0" w:color="auto"/>
      </w:divBdr>
    </w:div>
    <w:div w:id="1587425399">
      <w:bodyDiv w:val="1"/>
      <w:marLeft w:val="0"/>
      <w:marRight w:val="0"/>
      <w:marTop w:val="0"/>
      <w:marBottom w:val="0"/>
      <w:divBdr>
        <w:top w:val="none" w:sz="0" w:space="0" w:color="auto"/>
        <w:left w:val="none" w:sz="0" w:space="0" w:color="auto"/>
        <w:bottom w:val="none" w:sz="0" w:space="0" w:color="auto"/>
        <w:right w:val="none" w:sz="0" w:space="0" w:color="auto"/>
      </w:divBdr>
    </w:div>
    <w:div w:id="1589462845">
      <w:bodyDiv w:val="1"/>
      <w:marLeft w:val="0"/>
      <w:marRight w:val="0"/>
      <w:marTop w:val="0"/>
      <w:marBottom w:val="0"/>
      <w:divBdr>
        <w:top w:val="none" w:sz="0" w:space="0" w:color="auto"/>
        <w:left w:val="none" w:sz="0" w:space="0" w:color="auto"/>
        <w:bottom w:val="none" w:sz="0" w:space="0" w:color="auto"/>
        <w:right w:val="none" w:sz="0" w:space="0" w:color="auto"/>
      </w:divBdr>
    </w:div>
    <w:div w:id="1594631868">
      <w:bodyDiv w:val="1"/>
      <w:marLeft w:val="0"/>
      <w:marRight w:val="0"/>
      <w:marTop w:val="0"/>
      <w:marBottom w:val="0"/>
      <w:divBdr>
        <w:top w:val="none" w:sz="0" w:space="0" w:color="auto"/>
        <w:left w:val="none" w:sz="0" w:space="0" w:color="auto"/>
        <w:bottom w:val="none" w:sz="0" w:space="0" w:color="auto"/>
        <w:right w:val="none" w:sz="0" w:space="0" w:color="auto"/>
      </w:divBdr>
    </w:div>
    <w:div w:id="1597861718">
      <w:bodyDiv w:val="1"/>
      <w:marLeft w:val="0"/>
      <w:marRight w:val="0"/>
      <w:marTop w:val="0"/>
      <w:marBottom w:val="0"/>
      <w:divBdr>
        <w:top w:val="none" w:sz="0" w:space="0" w:color="auto"/>
        <w:left w:val="none" w:sz="0" w:space="0" w:color="auto"/>
        <w:bottom w:val="none" w:sz="0" w:space="0" w:color="auto"/>
        <w:right w:val="none" w:sz="0" w:space="0" w:color="auto"/>
      </w:divBdr>
    </w:div>
    <w:div w:id="1601335408">
      <w:bodyDiv w:val="1"/>
      <w:marLeft w:val="0"/>
      <w:marRight w:val="0"/>
      <w:marTop w:val="0"/>
      <w:marBottom w:val="0"/>
      <w:divBdr>
        <w:top w:val="none" w:sz="0" w:space="0" w:color="auto"/>
        <w:left w:val="none" w:sz="0" w:space="0" w:color="auto"/>
        <w:bottom w:val="none" w:sz="0" w:space="0" w:color="auto"/>
        <w:right w:val="none" w:sz="0" w:space="0" w:color="auto"/>
      </w:divBdr>
    </w:div>
    <w:div w:id="1651590265">
      <w:bodyDiv w:val="1"/>
      <w:marLeft w:val="0"/>
      <w:marRight w:val="0"/>
      <w:marTop w:val="0"/>
      <w:marBottom w:val="0"/>
      <w:divBdr>
        <w:top w:val="none" w:sz="0" w:space="0" w:color="auto"/>
        <w:left w:val="none" w:sz="0" w:space="0" w:color="auto"/>
        <w:bottom w:val="none" w:sz="0" w:space="0" w:color="auto"/>
        <w:right w:val="none" w:sz="0" w:space="0" w:color="auto"/>
      </w:divBdr>
    </w:div>
    <w:div w:id="1695688586">
      <w:bodyDiv w:val="1"/>
      <w:marLeft w:val="0"/>
      <w:marRight w:val="0"/>
      <w:marTop w:val="0"/>
      <w:marBottom w:val="0"/>
      <w:divBdr>
        <w:top w:val="none" w:sz="0" w:space="0" w:color="auto"/>
        <w:left w:val="none" w:sz="0" w:space="0" w:color="auto"/>
        <w:bottom w:val="none" w:sz="0" w:space="0" w:color="auto"/>
        <w:right w:val="none" w:sz="0" w:space="0" w:color="auto"/>
      </w:divBdr>
    </w:div>
    <w:div w:id="1705207253">
      <w:bodyDiv w:val="1"/>
      <w:marLeft w:val="0"/>
      <w:marRight w:val="0"/>
      <w:marTop w:val="0"/>
      <w:marBottom w:val="0"/>
      <w:divBdr>
        <w:top w:val="none" w:sz="0" w:space="0" w:color="auto"/>
        <w:left w:val="none" w:sz="0" w:space="0" w:color="auto"/>
        <w:bottom w:val="none" w:sz="0" w:space="0" w:color="auto"/>
        <w:right w:val="none" w:sz="0" w:space="0" w:color="auto"/>
      </w:divBdr>
    </w:div>
    <w:div w:id="1724324839">
      <w:bodyDiv w:val="1"/>
      <w:marLeft w:val="0"/>
      <w:marRight w:val="0"/>
      <w:marTop w:val="0"/>
      <w:marBottom w:val="0"/>
      <w:divBdr>
        <w:top w:val="none" w:sz="0" w:space="0" w:color="auto"/>
        <w:left w:val="none" w:sz="0" w:space="0" w:color="auto"/>
        <w:bottom w:val="none" w:sz="0" w:space="0" w:color="auto"/>
        <w:right w:val="none" w:sz="0" w:space="0" w:color="auto"/>
      </w:divBdr>
    </w:div>
    <w:div w:id="1748262278">
      <w:bodyDiv w:val="1"/>
      <w:marLeft w:val="0"/>
      <w:marRight w:val="0"/>
      <w:marTop w:val="0"/>
      <w:marBottom w:val="0"/>
      <w:divBdr>
        <w:top w:val="none" w:sz="0" w:space="0" w:color="auto"/>
        <w:left w:val="none" w:sz="0" w:space="0" w:color="auto"/>
        <w:bottom w:val="none" w:sz="0" w:space="0" w:color="auto"/>
        <w:right w:val="none" w:sz="0" w:space="0" w:color="auto"/>
      </w:divBdr>
    </w:div>
    <w:div w:id="1839538096">
      <w:bodyDiv w:val="1"/>
      <w:marLeft w:val="0"/>
      <w:marRight w:val="0"/>
      <w:marTop w:val="0"/>
      <w:marBottom w:val="0"/>
      <w:divBdr>
        <w:top w:val="none" w:sz="0" w:space="0" w:color="auto"/>
        <w:left w:val="none" w:sz="0" w:space="0" w:color="auto"/>
        <w:bottom w:val="none" w:sz="0" w:space="0" w:color="auto"/>
        <w:right w:val="none" w:sz="0" w:space="0" w:color="auto"/>
      </w:divBdr>
    </w:div>
    <w:div w:id="1865482962">
      <w:bodyDiv w:val="1"/>
      <w:marLeft w:val="0"/>
      <w:marRight w:val="0"/>
      <w:marTop w:val="0"/>
      <w:marBottom w:val="0"/>
      <w:divBdr>
        <w:top w:val="none" w:sz="0" w:space="0" w:color="auto"/>
        <w:left w:val="none" w:sz="0" w:space="0" w:color="auto"/>
        <w:bottom w:val="none" w:sz="0" w:space="0" w:color="auto"/>
        <w:right w:val="none" w:sz="0" w:space="0" w:color="auto"/>
      </w:divBdr>
    </w:div>
    <w:div w:id="1869441603">
      <w:bodyDiv w:val="1"/>
      <w:marLeft w:val="0"/>
      <w:marRight w:val="0"/>
      <w:marTop w:val="0"/>
      <w:marBottom w:val="0"/>
      <w:divBdr>
        <w:top w:val="none" w:sz="0" w:space="0" w:color="auto"/>
        <w:left w:val="none" w:sz="0" w:space="0" w:color="auto"/>
        <w:bottom w:val="none" w:sz="0" w:space="0" w:color="auto"/>
        <w:right w:val="none" w:sz="0" w:space="0" w:color="auto"/>
      </w:divBdr>
    </w:div>
    <w:div w:id="1928726689">
      <w:bodyDiv w:val="1"/>
      <w:marLeft w:val="0"/>
      <w:marRight w:val="0"/>
      <w:marTop w:val="0"/>
      <w:marBottom w:val="0"/>
      <w:divBdr>
        <w:top w:val="none" w:sz="0" w:space="0" w:color="auto"/>
        <w:left w:val="none" w:sz="0" w:space="0" w:color="auto"/>
        <w:bottom w:val="none" w:sz="0" w:space="0" w:color="auto"/>
        <w:right w:val="none" w:sz="0" w:space="0" w:color="auto"/>
      </w:divBdr>
    </w:div>
    <w:div w:id="2015256289">
      <w:bodyDiv w:val="1"/>
      <w:marLeft w:val="0"/>
      <w:marRight w:val="0"/>
      <w:marTop w:val="0"/>
      <w:marBottom w:val="0"/>
      <w:divBdr>
        <w:top w:val="none" w:sz="0" w:space="0" w:color="auto"/>
        <w:left w:val="none" w:sz="0" w:space="0" w:color="auto"/>
        <w:bottom w:val="none" w:sz="0" w:space="0" w:color="auto"/>
        <w:right w:val="none" w:sz="0" w:space="0" w:color="auto"/>
      </w:divBdr>
    </w:div>
    <w:div w:id="2025207467">
      <w:bodyDiv w:val="1"/>
      <w:marLeft w:val="0"/>
      <w:marRight w:val="0"/>
      <w:marTop w:val="0"/>
      <w:marBottom w:val="0"/>
      <w:divBdr>
        <w:top w:val="none" w:sz="0" w:space="0" w:color="auto"/>
        <w:left w:val="none" w:sz="0" w:space="0" w:color="auto"/>
        <w:bottom w:val="none" w:sz="0" w:space="0" w:color="auto"/>
        <w:right w:val="none" w:sz="0" w:space="0" w:color="auto"/>
      </w:divBdr>
    </w:div>
    <w:div w:id="2124185568">
      <w:bodyDiv w:val="1"/>
      <w:marLeft w:val="0"/>
      <w:marRight w:val="0"/>
      <w:marTop w:val="0"/>
      <w:marBottom w:val="0"/>
      <w:divBdr>
        <w:top w:val="none" w:sz="0" w:space="0" w:color="auto"/>
        <w:left w:val="none" w:sz="0" w:space="0" w:color="auto"/>
        <w:bottom w:val="none" w:sz="0" w:space="0" w:color="auto"/>
        <w:right w:val="none" w:sz="0" w:space="0" w:color="auto"/>
      </w:divBdr>
    </w:div>
    <w:div w:id="214219092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Educational Services Division: Teaching ,Learning and Educational Equity Department </Abstract>
  <CompanyAddress>835 E. 14th Street San Leandro California 94577</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0B8B9C-ADC5-3041-99D9-8F7C88BD8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104</Pages>
  <Words>25484</Words>
  <Characters>145262</Characters>
  <Application>Microsoft Macintosh Word</Application>
  <DocSecurity>0</DocSecurity>
  <Lines>1210</Lines>
  <Paragraphs>340</Paragraphs>
  <ScaleCrop>false</ScaleCrop>
  <Company/>
  <LinksUpToDate>false</LinksUpToDate>
  <CharactersWithSpaces>170406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Leandro Unified School District </dc:title>
  <dc:subject/>
  <dc:creator>zarina zanipatin</dc:creator>
  <cp:keywords/>
  <dc:description/>
  <cp:lastModifiedBy>zarina zanipatin</cp:lastModifiedBy>
  <cp:revision>2</cp:revision>
  <cp:lastPrinted>2015-08-19T21:54:00Z</cp:lastPrinted>
  <dcterms:created xsi:type="dcterms:W3CDTF">2015-08-19T23:09:00Z</dcterms:created>
  <dcterms:modified xsi:type="dcterms:W3CDTF">2015-08-19T23:09:00Z</dcterms:modified>
</cp:coreProperties>
</file>